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7" w:type="dxa"/>
        <w:tblInd w:w="-459" w:type="dxa"/>
        <w:tblLook w:val="01E0" w:firstRow="1" w:lastRow="1" w:firstColumn="1" w:lastColumn="1" w:noHBand="0" w:noVBand="0"/>
      </w:tblPr>
      <w:tblGrid>
        <w:gridCol w:w="4901"/>
        <w:gridCol w:w="5766"/>
      </w:tblGrid>
      <w:tr w:rsidR="004E0984" w14:paraId="296ECC64" w14:textId="77777777" w:rsidTr="001F2E41">
        <w:tc>
          <w:tcPr>
            <w:tcW w:w="4901" w:type="dxa"/>
          </w:tcPr>
          <w:p w14:paraId="6E9C1D99" w14:textId="61488243" w:rsidR="004E0984" w:rsidRPr="001F2E41" w:rsidRDefault="00AC6F80">
            <w:pPr>
              <w:jc w:val="center"/>
              <w:rPr>
                <w:sz w:val="28"/>
                <w:szCs w:val="28"/>
              </w:rPr>
            </w:pPr>
            <w:r>
              <w:rPr>
                <w:sz w:val="28"/>
                <w:szCs w:val="28"/>
              </w:rPr>
              <w:t>UBND</w:t>
            </w:r>
            <w:r w:rsidR="004E0984" w:rsidRPr="001F2E41">
              <w:rPr>
                <w:sz w:val="28"/>
                <w:szCs w:val="28"/>
              </w:rPr>
              <w:t>THÀNH PHỐ THUẬN AN</w:t>
            </w:r>
          </w:p>
          <w:p w14:paraId="7628749C" w14:textId="77777777" w:rsidR="004E0984" w:rsidRPr="001F2E41" w:rsidRDefault="004E0984">
            <w:pPr>
              <w:jc w:val="center"/>
              <w:rPr>
                <w:sz w:val="28"/>
                <w:szCs w:val="28"/>
              </w:rPr>
            </w:pPr>
            <w:r w:rsidRPr="001F2E41">
              <w:rPr>
                <w:b/>
                <w:bCs/>
                <w:sz w:val="28"/>
                <w:szCs w:val="28"/>
              </w:rPr>
              <w:t>TRƯỜNG THCS TRỊNH HOÀI ĐỨC</w:t>
            </w:r>
          </w:p>
          <w:p w14:paraId="090E7298" w14:textId="26EC7EF7" w:rsidR="004E0984" w:rsidRPr="002F2863" w:rsidRDefault="005D7BC8">
            <w:pPr>
              <w:rPr>
                <w:sz w:val="26"/>
                <w:szCs w:val="26"/>
              </w:rPr>
            </w:pPr>
            <w:r>
              <w:rPr>
                <w:noProof/>
              </w:rPr>
              <mc:AlternateContent>
                <mc:Choice Requires="wps">
                  <w:drawing>
                    <wp:anchor distT="0" distB="0" distL="114300" distR="114300" simplePos="0" relativeHeight="251656704" behindDoc="0" locked="0" layoutInCell="1" allowOverlap="1" wp14:anchorId="3AF2B241" wp14:editId="15ACF2D4">
                      <wp:simplePos x="0" y="0"/>
                      <wp:positionH relativeFrom="column">
                        <wp:posOffset>838200</wp:posOffset>
                      </wp:positionH>
                      <wp:positionV relativeFrom="paragraph">
                        <wp:posOffset>34290</wp:posOffset>
                      </wp:positionV>
                      <wp:extent cx="1371600" cy="0"/>
                      <wp:effectExtent l="8890" t="7620" r="10160" b="11430"/>
                      <wp:wrapNone/>
                      <wp:docPr id="6961764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FD1AAF2"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2.7pt" to="17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"/>
                  </w:pict>
                </mc:Fallback>
              </mc:AlternateContent>
            </w:r>
          </w:p>
        </w:tc>
        <w:tc>
          <w:tcPr>
            <w:tcW w:w="5766" w:type="dxa"/>
          </w:tcPr>
          <w:p w14:paraId="0A4EF6AE" w14:textId="77777777" w:rsidR="004E0984" w:rsidRPr="002F2863" w:rsidRDefault="004E0984">
            <w:pPr>
              <w:jc w:val="center"/>
              <w:rPr>
                <w:b/>
                <w:bCs/>
                <w:sz w:val="26"/>
                <w:szCs w:val="26"/>
              </w:rPr>
            </w:pPr>
            <w:r w:rsidRPr="002F2863">
              <w:rPr>
                <w:b/>
                <w:bCs/>
                <w:sz w:val="26"/>
                <w:szCs w:val="26"/>
              </w:rPr>
              <w:t>CỘNG HOÀ XÃ HỘI CHỦ NGHĨA VIỆT NAM</w:t>
            </w:r>
          </w:p>
          <w:p w14:paraId="125A334D" w14:textId="05E3B339" w:rsidR="004E0984" w:rsidRPr="001F2E41" w:rsidRDefault="005D7BC8">
            <w:pPr>
              <w:jc w:val="center"/>
              <w:rPr>
                <w:sz w:val="28"/>
                <w:szCs w:val="28"/>
              </w:rPr>
            </w:pPr>
            <w:r>
              <w:rPr>
                <w:noProof/>
                <w:sz w:val="28"/>
                <w:szCs w:val="28"/>
              </w:rPr>
              <mc:AlternateContent>
                <mc:Choice Requires="wps">
                  <w:drawing>
                    <wp:anchor distT="0" distB="0" distL="114300" distR="114300" simplePos="0" relativeHeight="251657728" behindDoc="0" locked="0" layoutInCell="1" allowOverlap="1" wp14:anchorId="0BAD3F49" wp14:editId="79888859">
                      <wp:simplePos x="0" y="0"/>
                      <wp:positionH relativeFrom="column">
                        <wp:posOffset>856615</wp:posOffset>
                      </wp:positionH>
                      <wp:positionV relativeFrom="paragraph">
                        <wp:posOffset>255905</wp:posOffset>
                      </wp:positionV>
                      <wp:extent cx="1828800" cy="0"/>
                      <wp:effectExtent l="5715" t="5715" r="13335" b="13335"/>
                      <wp:wrapNone/>
                      <wp:docPr id="155719749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A585D63"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5pt,20.15pt" to="211.4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5N1GQIAADE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"/>
                  </w:pict>
                </mc:Fallback>
              </mc:AlternateContent>
            </w:r>
            <w:r w:rsidR="004E0984" w:rsidRPr="001F2E41">
              <w:rPr>
                <w:b/>
                <w:bCs/>
                <w:sz w:val="28"/>
                <w:szCs w:val="28"/>
              </w:rPr>
              <w:t>Độc lập – Tự do- Hạnh phúc</w:t>
            </w:r>
          </w:p>
        </w:tc>
      </w:tr>
    </w:tbl>
    <w:p w14:paraId="35BA2F6A" w14:textId="77777777" w:rsidR="00AC6F80" w:rsidRDefault="00AC6F80" w:rsidP="00536A7C">
      <w:pPr>
        <w:jc w:val="center"/>
        <w:rPr>
          <w:b/>
          <w:bCs/>
          <w:sz w:val="28"/>
          <w:szCs w:val="28"/>
        </w:rPr>
      </w:pPr>
    </w:p>
    <w:p w14:paraId="42B9BEA3" w14:textId="77777777" w:rsidR="00AC6F80" w:rsidRDefault="00DF0504" w:rsidP="00536A7C">
      <w:pPr>
        <w:jc w:val="center"/>
        <w:rPr>
          <w:b/>
          <w:bCs/>
          <w:sz w:val="28"/>
          <w:szCs w:val="28"/>
        </w:rPr>
      </w:pPr>
      <w:r w:rsidRPr="001F2E41">
        <w:rPr>
          <w:b/>
          <w:bCs/>
          <w:sz w:val="28"/>
          <w:szCs w:val="28"/>
        </w:rPr>
        <w:t>DỰ THẢO</w:t>
      </w:r>
    </w:p>
    <w:p w14:paraId="1ECA8A94" w14:textId="00ACF347" w:rsidR="004E0984" w:rsidRPr="001F2E41" w:rsidRDefault="00DF0504" w:rsidP="00536A7C">
      <w:pPr>
        <w:jc w:val="center"/>
        <w:rPr>
          <w:b/>
          <w:bCs/>
          <w:sz w:val="28"/>
          <w:szCs w:val="28"/>
        </w:rPr>
      </w:pPr>
      <w:r w:rsidRPr="001F2E41">
        <w:rPr>
          <w:b/>
          <w:bCs/>
          <w:sz w:val="28"/>
          <w:szCs w:val="28"/>
        </w:rPr>
        <w:t xml:space="preserve"> SƠ KẾT HOẠT ĐỘNG THÁNG</w:t>
      </w:r>
      <w:r w:rsidR="004E0984" w:rsidRPr="001F2E41">
        <w:rPr>
          <w:b/>
          <w:bCs/>
          <w:sz w:val="28"/>
          <w:szCs w:val="28"/>
        </w:rPr>
        <w:t xml:space="preserve"> 9/202</w:t>
      </w:r>
      <w:r w:rsidR="00AC6F80">
        <w:rPr>
          <w:b/>
          <w:bCs/>
          <w:sz w:val="28"/>
          <w:szCs w:val="28"/>
        </w:rPr>
        <w:t>4</w:t>
      </w:r>
    </w:p>
    <w:p w14:paraId="5B331F57" w14:textId="6A9CD20B" w:rsidR="004E0984" w:rsidRPr="001F2E41" w:rsidRDefault="00DF0504" w:rsidP="00536A7C">
      <w:pPr>
        <w:jc w:val="center"/>
        <w:rPr>
          <w:b/>
          <w:bCs/>
          <w:sz w:val="28"/>
          <w:szCs w:val="28"/>
        </w:rPr>
      </w:pPr>
      <w:r w:rsidRPr="001F2E41">
        <w:rPr>
          <w:b/>
          <w:bCs/>
          <w:sz w:val="28"/>
          <w:szCs w:val="28"/>
        </w:rPr>
        <w:t>PHƯƠNG HƯỚNG HOẠT ĐỘNG THÁNG</w:t>
      </w:r>
      <w:r w:rsidR="004E0984" w:rsidRPr="001F2E41">
        <w:rPr>
          <w:b/>
          <w:bCs/>
          <w:sz w:val="28"/>
          <w:szCs w:val="28"/>
        </w:rPr>
        <w:t xml:space="preserve"> 10/202</w:t>
      </w:r>
      <w:r w:rsidR="00AC6F80">
        <w:rPr>
          <w:b/>
          <w:bCs/>
          <w:sz w:val="28"/>
          <w:szCs w:val="28"/>
        </w:rPr>
        <w:t>4</w:t>
      </w:r>
    </w:p>
    <w:p w14:paraId="534622B2" w14:textId="43FDC1C6" w:rsidR="004E0984" w:rsidRDefault="005D7BC8" w:rsidP="00536A7C">
      <w:pPr>
        <w:spacing w:before="120" w:after="120"/>
        <w:rPr>
          <w:b/>
          <w:bCs/>
          <w:sz w:val="26"/>
          <w:szCs w:val="26"/>
        </w:rPr>
      </w:pPr>
      <w:r>
        <w:rPr>
          <w:noProof/>
          <w:sz w:val="28"/>
          <w:szCs w:val="28"/>
        </w:rPr>
        <mc:AlternateContent>
          <mc:Choice Requires="wps">
            <w:drawing>
              <wp:anchor distT="0" distB="0" distL="114300" distR="114300" simplePos="0" relativeHeight="251658752" behindDoc="0" locked="0" layoutInCell="1" allowOverlap="1" wp14:anchorId="10618B92" wp14:editId="183221B0">
                <wp:simplePos x="0" y="0"/>
                <wp:positionH relativeFrom="column">
                  <wp:posOffset>2494915</wp:posOffset>
                </wp:positionH>
                <wp:positionV relativeFrom="paragraph">
                  <wp:posOffset>14605</wp:posOffset>
                </wp:positionV>
                <wp:extent cx="1371600" cy="0"/>
                <wp:effectExtent l="13970" t="10160" r="5080" b="8890"/>
                <wp:wrapNone/>
                <wp:docPr id="110545560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D28CEBB"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45pt,1.15pt" to="304.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"/>
            </w:pict>
          </mc:Fallback>
        </mc:AlternateContent>
      </w:r>
      <w:r w:rsidR="004E0984">
        <w:rPr>
          <w:b/>
          <w:bCs/>
          <w:sz w:val="26"/>
          <w:szCs w:val="26"/>
        </w:rPr>
        <w:t>I. SƠ KẾT HOẠT ĐỘNG THÁNG 9/202</w:t>
      </w:r>
      <w:r w:rsidR="00AC6F80">
        <w:rPr>
          <w:b/>
          <w:bCs/>
          <w:sz w:val="26"/>
          <w:szCs w:val="26"/>
        </w:rPr>
        <w:t>4</w:t>
      </w:r>
    </w:p>
    <w:p w14:paraId="44ADFB8D" w14:textId="77777777" w:rsidR="004E0984" w:rsidRPr="00F11A56" w:rsidRDefault="00536A7C" w:rsidP="00536A7C">
      <w:pPr>
        <w:spacing w:before="120" w:after="120"/>
        <w:rPr>
          <w:b/>
          <w:bCs/>
          <w:sz w:val="26"/>
          <w:szCs w:val="26"/>
        </w:rPr>
      </w:pPr>
      <w:r>
        <w:rPr>
          <w:b/>
          <w:bCs/>
          <w:sz w:val="26"/>
          <w:szCs w:val="26"/>
        </w:rPr>
        <w:t xml:space="preserve">1. </w:t>
      </w:r>
      <w:r w:rsidR="004E0984" w:rsidRPr="00F11A56">
        <w:rPr>
          <w:b/>
          <w:bCs/>
          <w:sz w:val="26"/>
          <w:szCs w:val="26"/>
        </w:rPr>
        <w:t>Công tác CTTT-Tổ chức</w:t>
      </w:r>
    </w:p>
    <w:p w14:paraId="619837D9" w14:textId="00BE20A2" w:rsidR="004E0984" w:rsidRPr="00AC6F80" w:rsidRDefault="004E0984" w:rsidP="00536A7C">
      <w:pPr>
        <w:spacing w:before="120" w:after="120"/>
        <w:ind w:firstLine="709"/>
        <w:jc w:val="both"/>
        <w:rPr>
          <w:sz w:val="28"/>
          <w:szCs w:val="28"/>
        </w:rPr>
      </w:pPr>
      <w:r w:rsidRPr="00AC6F80">
        <w:rPr>
          <w:sz w:val="28"/>
          <w:szCs w:val="28"/>
        </w:rPr>
        <w:t>- Tuyên truyền Kỷ niệm 7</w:t>
      </w:r>
      <w:r w:rsidR="00AC6F80" w:rsidRPr="00AC6F80">
        <w:rPr>
          <w:sz w:val="28"/>
          <w:szCs w:val="28"/>
        </w:rPr>
        <w:t>9</w:t>
      </w:r>
      <w:r w:rsidRPr="00AC6F80">
        <w:rPr>
          <w:sz w:val="28"/>
          <w:szCs w:val="28"/>
        </w:rPr>
        <w:t xml:space="preserve"> năm ngày CMT8 thành công (19/8), Quốc khánh 2/9 và Nam bộ kháng chiến (23/9). </w:t>
      </w:r>
    </w:p>
    <w:p w14:paraId="27A361B1" w14:textId="2916E179" w:rsidR="00C163B5" w:rsidRPr="00AC6F80" w:rsidRDefault="004E0984" w:rsidP="00AC6F80">
      <w:pPr>
        <w:pStyle w:val="Heading1"/>
        <w:shd w:val="clear" w:color="auto" w:fill="FFFFFF"/>
        <w:spacing w:before="0" w:after="225"/>
        <w:ind w:firstLine="709"/>
        <w:jc w:val="both"/>
        <w:rPr>
          <w:rFonts w:ascii="Times New Roman" w:hAnsi="Times New Roman" w:cs="Times New Roman"/>
          <w:b w:val="0"/>
          <w:color w:val="0D0D0D" w:themeColor="text1" w:themeTint="F2"/>
        </w:rPr>
      </w:pPr>
      <w:r w:rsidRPr="00AC6F80">
        <w:rPr>
          <w:rFonts w:ascii="Times New Roman" w:hAnsi="Times New Roman" w:cs="Times New Roman"/>
          <w:b w:val="0"/>
          <w:color w:val="0D0D0D" w:themeColor="text1" w:themeTint="F2"/>
        </w:rPr>
        <w:t>- Thực hiện Chỉ thị 05-CT/TW ngày 15/5/2016 của Bộ Chính trị, chuyên đề năm 202</w:t>
      </w:r>
      <w:r w:rsidR="00AC6F80" w:rsidRPr="00AC6F80">
        <w:rPr>
          <w:rFonts w:ascii="Times New Roman" w:hAnsi="Times New Roman" w:cs="Times New Roman"/>
          <w:b w:val="0"/>
          <w:color w:val="0D0D0D" w:themeColor="text1" w:themeTint="F2"/>
        </w:rPr>
        <w:t>4</w:t>
      </w:r>
      <w:r w:rsidRPr="00AC6F80">
        <w:rPr>
          <w:rFonts w:ascii="Times New Roman" w:hAnsi="Times New Roman" w:cs="Times New Roman"/>
          <w:b w:val="0"/>
          <w:color w:val="0D0D0D" w:themeColor="text1" w:themeTint="F2"/>
        </w:rPr>
        <w:t xml:space="preserve"> </w:t>
      </w:r>
      <w:r w:rsidR="00AC6F80" w:rsidRPr="00AC6F80">
        <w:rPr>
          <w:rFonts w:ascii="Times New Roman" w:hAnsi="Times New Roman" w:cs="Times New Roman"/>
          <w:b w:val="0"/>
          <w:color w:val="0D0D0D" w:themeColor="text1" w:themeTint="F2"/>
        </w:rPr>
        <w:t>“Học tập và làm theo tư tưởng, đạo đức, phong cách Hồ Chí Minh về phát huy ý chí tự lực, tự cường nhằm tiếp tục tăng cường công tác xây dựng đảng và hệ thống chính trị trong sạch, vững mạnh”</w:t>
      </w:r>
    </w:p>
    <w:p w14:paraId="41E77F52" w14:textId="6F257FB1" w:rsidR="004E0984" w:rsidRPr="00AC6F80" w:rsidRDefault="004E0984" w:rsidP="00536A7C">
      <w:pPr>
        <w:spacing w:before="120" w:after="120"/>
        <w:ind w:firstLine="709"/>
        <w:jc w:val="both"/>
        <w:rPr>
          <w:sz w:val="28"/>
          <w:szCs w:val="28"/>
        </w:rPr>
      </w:pPr>
      <w:r w:rsidRPr="00AC6F80">
        <w:rPr>
          <w:sz w:val="28"/>
          <w:szCs w:val="28"/>
        </w:rPr>
        <w:t>- Triển khai kế hoạch thời gian năm học 202</w:t>
      </w:r>
      <w:r w:rsidR="00AC6F80" w:rsidRPr="00AC6F80">
        <w:rPr>
          <w:sz w:val="28"/>
          <w:szCs w:val="28"/>
        </w:rPr>
        <w:t>4</w:t>
      </w:r>
      <w:r w:rsidRPr="00AC6F80">
        <w:rPr>
          <w:sz w:val="28"/>
          <w:szCs w:val="28"/>
        </w:rPr>
        <w:t>-202</w:t>
      </w:r>
      <w:r w:rsidR="00AC6F80" w:rsidRPr="00AC6F80">
        <w:rPr>
          <w:sz w:val="28"/>
          <w:szCs w:val="28"/>
        </w:rPr>
        <w:t>5</w:t>
      </w:r>
      <w:r w:rsidRPr="00AC6F80">
        <w:rPr>
          <w:sz w:val="28"/>
          <w:szCs w:val="28"/>
        </w:rPr>
        <w:t>. Tổ chức tốt Lễ khai giảng 5/9</w:t>
      </w:r>
    </w:p>
    <w:p w14:paraId="690C3338" w14:textId="601A27EA" w:rsidR="00C163B5" w:rsidRPr="00AC6F80" w:rsidRDefault="004E0984" w:rsidP="00536A7C">
      <w:pPr>
        <w:spacing w:before="120" w:after="120"/>
        <w:ind w:firstLine="709"/>
        <w:jc w:val="both"/>
        <w:rPr>
          <w:sz w:val="28"/>
          <w:szCs w:val="28"/>
        </w:rPr>
      </w:pPr>
      <w:r w:rsidRPr="00AC6F80">
        <w:rPr>
          <w:sz w:val="28"/>
          <w:szCs w:val="28"/>
        </w:rPr>
        <w:t xml:space="preserve">- Thực hiện </w:t>
      </w:r>
      <w:r w:rsidR="00C163B5" w:rsidRPr="00AC6F80">
        <w:rPr>
          <w:sz w:val="28"/>
          <w:szCs w:val="28"/>
        </w:rPr>
        <w:t xml:space="preserve">phòng </w:t>
      </w:r>
      <w:r w:rsidRPr="00AC6F80">
        <w:rPr>
          <w:sz w:val="28"/>
          <w:szCs w:val="28"/>
        </w:rPr>
        <w:t xml:space="preserve">chống </w:t>
      </w:r>
      <w:r w:rsidR="00AC6F80">
        <w:rPr>
          <w:sz w:val="28"/>
          <w:szCs w:val="28"/>
        </w:rPr>
        <w:t>bệnh</w:t>
      </w:r>
      <w:r w:rsidR="00C163B5" w:rsidRPr="00AC6F80">
        <w:rPr>
          <w:sz w:val="28"/>
          <w:szCs w:val="28"/>
        </w:rPr>
        <w:t xml:space="preserve"> </w:t>
      </w:r>
      <w:r w:rsidR="00AC6F80">
        <w:rPr>
          <w:sz w:val="28"/>
          <w:szCs w:val="28"/>
        </w:rPr>
        <w:t xml:space="preserve">sốt xuất huyết và tay chân </w:t>
      </w:r>
      <w:proofErr w:type="gramStart"/>
      <w:r w:rsidR="00AC6F80">
        <w:rPr>
          <w:sz w:val="28"/>
          <w:szCs w:val="28"/>
        </w:rPr>
        <w:t xml:space="preserve">miếng </w:t>
      </w:r>
      <w:r w:rsidR="00C163B5" w:rsidRPr="00AC6F80">
        <w:rPr>
          <w:sz w:val="28"/>
          <w:szCs w:val="28"/>
        </w:rPr>
        <w:t>;</w:t>
      </w:r>
      <w:proofErr w:type="gramEnd"/>
      <w:r w:rsidR="00C163B5" w:rsidRPr="00AC6F80">
        <w:rPr>
          <w:sz w:val="28"/>
          <w:szCs w:val="28"/>
        </w:rPr>
        <w:t xml:space="preserve"> </w:t>
      </w:r>
      <w:r w:rsidRPr="00AC6F80">
        <w:rPr>
          <w:sz w:val="28"/>
          <w:szCs w:val="28"/>
        </w:rPr>
        <w:t xml:space="preserve">tuyên truyền trong đội ngũ nhà giáo, </w:t>
      </w:r>
      <w:r w:rsidR="005D7BC8" w:rsidRPr="00AC6F80">
        <w:rPr>
          <w:sz w:val="28"/>
          <w:szCs w:val="28"/>
        </w:rPr>
        <w:t>phụ huynh và học sinh</w:t>
      </w:r>
    </w:p>
    <w:p w14:paraId="1415E1A9" w14:textId="7738E3E7" w:rsidR="004E0984" w:rsidRPr="00AC6F80" w:rsidRDefault="004E0984" w:rsidP="00536A7C">
      <w:pPr>
        <w:spacing w:before="120" w:after="120"/>
        <w:ind w:firstLine="709"/>
        <w:jc w:val="both"/>
        <w:rPr>
          <w:sz w:val="28"/>
          <w:szCs w:val="28"/>
        </w:rPr>
      </w:pPr>
      <w:r w:rsidRPr="00AC6F80">
        <w:rPr>
          <w:sz w:val="28"/>
          <w:szCs w:val="28"/>
        </w:rPr>
        <w:t xml:space="preserve">- Thực hiện tốt </w:t>
      </w:r>
      <w:r w:rsidR="00AC6F80">
        <w:rPr>
          <w:sz w:val="28"/>
          <w:szCs w:val="28"/>
        </w:rPr>
        <w:t>Luật</w:t>
      </w:r>
      <w:r w:rsidRPr="00AC6F80">
        <w:rPr>
          <w:sz w:val="28"/>
          <w:szCs w:val="28"/>
        </w:rPr>
        <w:t xml:space="preserve"> dân chủ </w:t>
      </w:r>
      <w:r w:rsidR="00AC6F80">
        <w:rPr>
          <w:sz w:val="28"/>
          <w:szCs w:val="28"/>
        </w:rPr>
        <w:t>cơ sở 10</w:t>
      </w:r>
      <w:r w:rsidRPr="00AC6F80">
        <w:rPr>
          <w:sz w:val="28"/>
          <w:szCs w:val="28"/>
        </w:rPr>
        <w:t>/202</w:t>
      </w:r>
      <w:r w:rsidR="00AC6F80">
        <w:rPr>
          <w:sz w:val="28"/>
          <w:szCs w:val="28"/>
        </w:rPr>
        <w:t>2/QH</w:t>
      </w:r>
      <w:r w:rsidR="00780BC0">
        <w:rPr>
          <w:sz w:val="28"/>
          <w:szCs w:val="28"/>
        </w:rPr>
        <w:t>15</w:t>
      </w:r>
      <w:r w:rsidRPr="00AC6F80">
        <w:rPr>
          <w:sz w:val="28"/>
          <w:szCs w:val="28"/>
        </w:rPr>
        <w:t xml:space="preserve">, thực hiện tốt công tác phòng chống tham nhũng, thực hành tiết kiệm chống lãng phí. </w:t>
      </w:r>
    </w:p>
    <w:p w14:paraId="6716403A" w14:textId="5C8BFC05" w:rsidR="004E0984" w:rsidRPr="00AC6F80" w:rsidRDefault="004E0984" w:rsidP="00536A7C">
      <w:pPr>
        <w:spacing w:before="120" w:after="120"/>
        <w:ind w:firstLine="709"/>
        <w:jc w:val="both"/>
        <w:rPr>
          <w:sz w:val="28"/>
          <w:szCs w:val="28"/>
        </w:rPr>
      </w:pPr>
      <w:r w:rsidRPr="00AC6F80">
        <w:rPr>
          <w:sz w:val="28"/>
          <w:szCs w:val="28"/>
        </w:rPr>
        <w:t>- T</w:t>
      </w:r>
      <w:r w:rsidR="00780BC0">
        <w:rPr>
          <w:sz w:val="28"/>
          <w:szCs w:val="28"/>
        </w:rPr>
        <w:t>iếp tục t</w:t>
      </w:r>
      <w:r w:rsidRPr="00AC6F80">
        <w:rPr>
          <w:sz w:val="28"/>
          <w:szCs w:val="28"/>
        </w:rPr>
        <w:t>riển khai Thông tư 22/</w:t>
      </w:r>
      <w:r w:rsidR="00AC6F80" w:rsidRPr="00AC6F80">
        <w:rPr>
          <w:sz w:val="28"/>
          <w:szCs w:val="28"/>
        </w:rPr>
        <w:t>2021/TT- BGDĐT ngày 20/7/2021 c</w:t>
      </w:r>
      <w:r w:rsidRPr="00AC6F80">
        <w:rPr>
          <w:sz w:val="28"/>
          <w:szCs w:val="28"/>
        </w:rPr>
        <w:t>ho khối 6,7</w:t>
      </w:r>
      <w:r w:rsidR="00C163B5" w:rsidRPr="00AC6F80">
        <w:rPr>
          <w:sz w:val="28"/>
          <w:szCs w:val="28"/>
        </w:rPr>
        <w:t>,8</w:t>
      </w:r>
      <w:r w:rsidR="00AC6F80" w:rsidRPr="00AC6F80">
        <w:rPr>
          <w:sz w:val="28"/>
          <w:szCs w:val="28"/>
        </w:rPr>
        <w:t>,9</w:t>
      </w:r>
      <w:r w:rsidRPr="00AC6F80">
        <w:rPr>
          <w:sz w:val="28"/>
          <w:szCs w:val="28"/>
        </w:rPr>
        <w:t xml:space="preserve"> Quy định về đánh giá học sinh THCS và THPT. </w:t>
      </w:r>
    </w:p>
    <w:p w14:paraId="5BAADA91" w14:textId="77777777" w:rsidR="004E0984" w:rsidRPr="00AC6F80" w:rsidRDefault="004E0984" w:rsidP="00536A7C">
      <w:pPr>
        <w:spacing w:before="120" w:after="120"/>
        <w:ind w:firstLine="709"/>
        <w:jc w:val="both"/>
        <w:rPr>
          <w:sz w:val="28"/>
          <w:szCs w:val="28"/>
        </w:rPr>
      </w:pPr>
      <w:r w:rsidRPr="00AC6F80">
        <w:rPr>
          <w:sz w:val="28"/>
          <w:szCs w:val="28"/>
        </w:rPr>
        <w:t xml:space="preserve">- Chấp hành tốt phân công giảng chuyên môn. </w:t>
      </w:r>
      <w:proofErr w:type="gramStart"/>
      <w:r w:rsidRPr="00AC6F80">
        <w:rPr>
          <w:sz w:val="28"/>
          <w:szCs w:val="28"/>
        </w:rPr>
        <w:t>Thực hiện Quy tắc ứng xử, nhất là trong việc ứng xử với PHHS, với học sinh trong sinh hoạt và dạy học.</w:t>
      </w:r>
      <w:proofErr w:type="gramEnd"/>
      <w:r w:rsidRPr="00AC6F80">
        <w:rPr>
          <w:sz w:val="28"/>
          <w:szCs w:val="28"/>
        </w:rPr>
        <w:t xml:space="preserve"> </w:t>
      </w:r>
    </w:p>
    <w:p w14:paraId="448FE34A" w14:textId="77777777" w:rsidR="004E0984" w:rsidRPr="00AC6F80" w:rsidRDefault="004E0984" w:rsidP="00536A7C">
      <w:pPr>
        <w:spacing w:before="120" w:after="120"/>
        <w:ind w:firstLine="709"/>
        <w:jc w:val="both"/>
        <w:rPr>
          <w:sz w:val="28"/>
          <w:szCs w:val="28"/>
        </w:rPr>
      </w:pPr>
      <w:r w:rsidRPr="00AC6F80">
        <w:rPr>
          <w:sz w:val="28"/>
          <w:szCs w:val="28"/>
        </w:rPr>
        <w:t>- Thực hiện tốt công tác PCCC tại đơn vị; rà soát lại bình chữa cháy.</w:t>
      </w:r>
    </w:p>
    <w:p w14:paraId="5F0F55F6" w14:textId="35A63DEB" w:rsidR="004E0984" w:rsidRPr="00AC6F80" w:rsidRDefault="004E0984" w:rsidP="00536A7C">
      <w:pPr>
        <w:spacing w:before="120" w:after="120"/>
        <w:ind w:firstLine="709"/>
        <w:jc w:val="both"/>
        <w:rPr>
          <w:sz w:val="28"/>
          <w:szCs w:val="28"/>
        </w:rPr>
      </w:pPr>
      <w:r w:rsidRPr="00AC6F80">
        <w:rPr>
          <w:sz w:val="28"/>
          <w:szCs w:val="28"/>
        </w:rPr>
        <w:t>- Tổ chức họp toàn thể CMHS các lớp đầu năm (</w:t>
      </w:r>
      <w:r w:rsidR="00AC6F80" w:rsidRPr="00AC6F80">
        <w:rPr>
          <w:sz w:val="28"/>
          <w:szCs w:val="28"/>
        </w:rPr>
        <w:t>08</w:t>
      </w:r>
      <w:r w:rsidRPr="00AC6F80">
        <w:rPr>
          <w:sz w:val="28"/>
          <w:szCs w:val="28"/>
        </w:rPr>
        <w:t>/9/202</w:t>
      </w:r>
      <w:r w:rsidR="00AC6F80" w:rsidRPr="00AC6F80">
        <w:rPr>
          <w:sz w:val="28"/>
          <w:szCs w:val="28"/>
        </w:rPr>
        <w:t>4</w:t>
      </w:r>
      <w:r w:rsidRPr="00AC6F80">
        <w:rPr>
          <w:sz w:val="28"/>
          <w:szCs w:val="28"/>
        </w:rPr>
        <w:t xml:space="preserve">) thống nhất các kế hoạch. </w:t>
      </w:r>
      <w:proofErr w:type="gramStart"/>
      <w:r w:rsidRPr="00AC6F80">
        <w:rPr>
          <w:sz w:val="28"/>
          <w:szCs w:val="28"/>
        </w:rPr>
        <w:t>(Một số ý kiến của các lớp).</w:t>
      </w:r>
      <w:proofErr w:type="gramEnd"/>
    </w:p>
    <w:p w14:paraId="6A61B487" w14:textId="79A6120C" w:rsidR="004E0984" w:rsidRPr="00AC6F80" w:rsidRDefault="004E0984" w:rsidP="00536A7C">
      <w:pPr>
        <w:spacing w:before="120" w:after="120"/>
        <w:ind w:firstLine="709"/>
        <w:jc w:val="both"/>
        <w:rPr>
          <w:sz w:val="28"/>
          <w:szCs w:val="28"/>
        </w:rPr>
      </w:pPr>
      <w:r w:rsidRPr="00AC6F80">
        <w:rPr>
          <w:sz w:val="28"/>
          <w:szCs w:val="28"/>
        </w:rPr>
        <w:t xml:space="preserve">- Tham dự </w:t>
      </w:r>
      <w:r w:rsidR="00AC6F80" w:rsidRPr="00AC6F80">
        <w:rPr>
          <w:sz w:val="28"/>
          <w:szCs w:val="28"/>
        </w:rPr>
        <w:t>L</w:t>
      </w:r>
      <w:r w:rsidRPr="00AC6F80">
        <w:rPr>
          <w:sz w:val="28"/>
          <w:szCs w:val="28"/>
        </w:rPr>
        <w:t xml:space="preserve">ễ hội Trung </w:t>
      </w:r>
      <w:proofErr w:type="gramStart"/>
      <w:r w:rsidRPr="00AC6F80">
        <w:rPr>
          <w:sz w:val="28"/>
          <w:szCs w:val="28"/>
        </w:rPr>
        <w:t>thu</w:t>
      </w:r>
      <w:proofErr w:type="gramEnd"/>
      <w:r w:rsidRPr="00AC6F80">
        <w:rPr>
          <w:sz w:val="28"/>
          <w:szCs w:val="28"/>
        </w:rPr>
        <w:t xml:space="preserve"> cho học sinh. </w:t>
      </w:r>
    </w:p>
    <w:p w14:paraId="41578A0A" w14:textId="77777777" w:rsidR="004E0984" w:rsidRPr="00AC6F80" w:rsidRDefault="004E0984" w:rsidP="00536A7C">
      <w:pPr>
        <w:tabs>
          <w:tab w:val="num" w:pos="0"/>
        </w:tabs>
        <w:spacing w:before="120" w:after="120"/>
        <w:ind w:firstLine="709"/>
        <w:jc w:val="both"/>
        <w:rPr>
          <w:sz w:val="28"/>
          <w:szCs w:val="28"/>
        </w:rPr>
      </w:pPr>
      <w:r w:rsidRPr="00AC6F80">
        <w:rPr>
          <w:sz w:val="28"/>
          <w:szCs w:val="28"/>
        </w:rPr>
        <w:t>- Thực hiện chốt danh sách biên chế lớp, thực hiện bảng điểm cá nhân cho GV; Ổn định nề nếp học sinh, sinh hoạt nội qui, các qui định của trường, nội quy học tập, phổ biến về BHYT, BH tai nạn tự nguyện …</w:t>
      </w:r>
    </w:p>
    <w:p w14:paraId="775C0947" w14:textId="77777777" w:rsidR="004E0984" w:rsidRPr="00AC6F80" w:rsidRDefault="004E0984" w:rsidP="00536A7C">
      <w:pPr>
        <w:tabs>
          <w:tab w:val="num" w:pos="0"/>
        </w:tabs>
        <w:spacing w:before="120" w:after="120"/>
        <w:ind w:firstLine="709"/>
        <w:jc w:val="both"/>
        <w:rPr>
          <w:sz w:val="28"/>
          <w:szCs w:val="28"/>
        </w:rPr>
      </w:pPr>
      <w:r w:rsidRPr="00AC6F80">
        <w:rPr>
          <w:sz w:val="28"/>
          <w:szCs w:val="28"/>
        </w:rPr>
        <w:t>- Chuẩn bị văn kiện Hội nghị CBVC-NLĐ gửi tổ lấy ý kiến đóng góp hoàn chỉnh.</w:t>
      </w:r>
    </w:p>
    <w:p w14:paraId="701E0E3D" w14:textId="124BD05D" w:rsidR="00AC6F80" w:rsidRPr="00AC6F80" w:rsidRDefault="00AC6F80" w:rsidP="00536A7C">
      <w:pPr>
        <w:tabs>
          <w:tab w:val="num" w:pos="0"/>
        </w:tabs>
        <w:spacing w:before="120" w:after="120"/>
        <w:ind w:firstLine="709"/>
        <w:jc w:val="both"/>
        <w:rPr>
          <w:sz w:val="28"/>
          <w:szCs w:val="28"/>
        </w:rPr>
      </w:pPr>
      <w:r w:rsidRPr="00AC6F80">
        <w:rPr>
          <w:sz w:val="28"/>
          <w:szCs w:val="28"/>
        </w:rPr>
        <w:t xml:space="preserve">- Tiếp nhận 11 giáo viên tuyển dụng </w:t>
      </w:r>
      <w:proofErr w:type="gramStart"/>
      <w:r w:rsidRPr="00AC6F80">
        <w:rPr>
          <w:sz w:val="28"/>
          <w:szCs w:val="28"/>
        </w:rPr>
        <w:t>theo</w:t>
      </w:r>
      <w:proofErr w:type="gramEnd"/>
      <w:r w:rsidRPr="00AC6F80">
        <w:rPr>
          <w:sz w:val="28"/>
          <w:szCs w:val="28"/>
        </w:rPr>
        <w:t xml:space="preserve"> biên chế: Toán 01; Ngữ văn 03; Tiếng Anh 03; Khoa học tự nhiên 03; Nghệ thuật 01.</w:t>
      </w:r>
    </w:p>
    <w:p w14:paraId="20DCE673" w14:textId="505BE2F1" w:rsidR="004E0984" w:rsidRPr="00AC6F80" w:rsidRDefault="004E0984" w:rsidP="00536A7C">
      <w:pPr>
        <w:tabs>
          <w:tab w:val="num" w:pos="0"/>
        </w:tabs>
        <w:spacing w:before="120" w:after="120"/>
        <w:ind w:firstLine="709"/>
        <w:jc w:val="both"/>
        <w:rPr>
          <w:sz w:val="28"/>
          <w:szCs w:val="28"/>
        </w:rPr>
      </w:pPr>
      <w:r w:rsidRPr="00AC6F80">
        <w:rPr>
          <w:sz w:val="28"/>
          <w:szCs w:val="28"/>
        </w:rPr>
        <w:lastRenderedPageBreak/>
        <w:t xml:space="preserve">- Thực hiện hợp đồng ngắn hạn với GVNV mới: </w:t>
      </w:r>
      <w:r w:rsidR="00AC6F80" w:rsidRPr="00AC6F80">
        <w:rPr>
          <w:sz w:val="28"/>
          <w:szCs w:val="28"/>
        </w:rPr>
        <w:t>4</w:t>
      </w:r>
      <w:r w:rsidRPr="00AC6F80">
        <w:rPr>
          <w:sz w:val="28"/>
          <w:szCs w:val="28"/>
        </w:rPr>
        <w:t xml:space="preserve"> GV (</w:t>
      </w:r>
      <w:r w:rsidR="00C163B5" w:rsidRPr="00AC6F80">
        <w:rPr>
          <w:sz w:val="28"/>
          <w:szCs w:val="28"/>
        </w:rPr>
        <w:t>Ngữ v</w:t>
      </w:r>
      <w:r w:rsidRPr="00AC6F80">
        <w:rPr>
          <w:sz w:val="28"/>
          <w:szCs w:val="28"/>
        </w:rPr>
        <w:t xml:space="preserve">ăn: </w:t>
      </w:r>
      <w:r w:rsidR="00C163B5" w:rsidRPr="00AC6F80">
        <w:rPr>
          <w:sz w:val="28"/>
          <w:szCs w:val="28"/>
        </w:rPr>
        <w:t>01</w:t>
      </w:r>
      <w:r w:rsidRPr="00AC6F80">
        <w:rPr>
          <w:sz w:val="28"/>
          <w:szCs w:val="28"/>
        </w:rPr>
        <w:t xml:space="preserve">; Toán: </w:t>
      </w:r>
      <w:r w:rsidR="00C163B5" w:rsidRPr="00AC6F80">
        <w:rPr>
          <w:sz w:val="28"/>
          <w:szCs w:val="28"/>
        </w:rPr>
        <w:t>0</w:t>
      </w:r>
      <w:r w:rsidRPr="00AC6F80">
        <w:rPr>
          <w:sz w:val="28"/>
          <w:szCs w:val="28"/>
        </w:rPr>
        <w:t xml:space="preserve">1; </w:t>
      </w:r>
      <w:r w:rsidR="00C163B5" w:rsidRPr="00AC6F80">
        <w:rPr>
          <w:sz w:val="28"/>
          <w:szCs w:val="28"/>
        </w:rPr>
        <w:t>KHTN</w:t>
      </w:r>
      <w:r w:rsidRPr="00AC6F80">
        <w:rPr>
          <w:sz w:val="28"/>
          <w:szCs w:val="28"/>
        </w:rPr>
        <w:t xml:space="preserve">: </w:t>
      </w:r>
      <w:proofErr w:type="gramStart"/>
      <w:r w:rsidR="00C163B5" w:rsidRPr="00AC6F80">
        <w:rPr>
          <w:sz w:val="28"/>
          <w:szCs w:val="28"/>
        </w:rPr>
        <w:t>0</w:t>
      </w:r>
      <w:r w:rsidR="00AC6F80" w:rsidRPr="00AC6F80">
        <w:rPr>
          <w:sz w:val="28"/>
          <w:szCs w:val="28"/>
        </w:rPr>
        <w:t>1</w:t>
      </w:r>
      <w:r w:rsidR="00C163B5" w:rsidRPr="00AC6F80">
        <w:rPr>
          <w:sz w:val="28"/>
          <w:szCs w:val="28"/>
        </w:rPr>
        <w:t xml:space="preserve"> </w:t>
      </w:r>
      <w:r w:rsidRPr="00AC6F80">
        <w:rPr>
          <w:sz w:val="28"/>
          <w:szCs w:val="28"/>
        </w:rPr>
        <w:t>;</w:t>
      </w:r>
      <w:proofErr w:type="gramEnd"/>
      <w:r w:rsidRPr="00AC6F80">
        <w:rPr>
          <w:sz w:val="28"/>
          <w:szCs w:val="28"/>
        </w:rPr>
        <w:t xml:space="preserve"> TD: </w:t>
      </w:r>
      <w:r w:rsidR="00C163B5" w:rsidRPr="00AC6F80">
        <w:rPr>
          <w:sz w:val="28"/>
          <w:szCs w:val="28"/>
        </w:rPr>
        <w:t>0</w:t>
      </w:r>
      <w:r w:rsidRPr="00AC6F80">
        <w:rPr>
          <w:sz w:val="28"/>
          <w:szCs w:val="28"/>
        </w:rPr>
        <w:t>1</w:t>
      </w:r>
      <w:r w:rsidR="00AC6F80" w:rsidRPr="00AC6F80">
        <w:rPr>
          <w:sz w:val="28"/>
          <w:szCs w:val="28"/>
        </w:rPr>
        <w:t>)</w:t>
      </w:r>
    </w:p>
    <w:p w14:paraId="558194C8" w14:textId="77777777" w:rsidR="004E0984" w:rsidRPr="00AC6F80" w:rsidRDefault="00536A7C" w:rsidP="00536A7C">
      <w:pPr>
        <w:spacing w:before="120" w:after="120"/>
        <w:rPr>
          <w:b/>
          <w:bCs/>
          <w:sz w:val="28"/>
          <w:szCs w:val="28"/>
        </w:rPr>
      </w:pPr>
      <w:r w:rsidRPr="00AC6F80">
        <w:rPr>
          <w:b/>
          <w:bCs/>
          <w:sz w:val="28"/>
          <w:szCs w:val="28"/>
        </w:rPr>
        <w:t xml:space="preserve">2. </w:t>
      </w:r>
      <w:r w:rsidR="004E0984" w:rsidRPr="00AC6F80">
        <w:rPr>
          <w:b/>
          <w:bCs/>
          <w:sz w:val="28"/>
          <w:szCs w:val="28"/>
        </w:rPr>
        <w:t>Công tác chuyên môn</w:t>
      </w:r>
    </w:p>
    <w:p w14:paraId="67358FAD" w14:textId="683FF1BB" w:rsidR="004E0984" w:rsidRPr="00AC6F80" w:rsidRDefault="004E0984" w:rsidP="00536A7C">
      <w:pPr>
        <w:spacing w:before="120" w:after="120"/>
        <w:ind w:firstLine="709"/>
        <w:jc w:val="both"/>
        <w:rPr>
          <w:sz w:val="28"/>
          <w:szCs w:val="28"/>
        </w:rPr>
      </w:pPr>
      <w:r w:rsidRPr="00AC6F80">
        <w:rPr>
          <w:sz w:val="28"/>
          <w:szCs w:val="28"/>
        </w:rPr>
        <w:t>- T</w:t>
      </w:r>
      <w:r w:rsidR="00780BC0">
        <w:rPr>
          <w:sz w:val="28"/>
          <w:szCs w:val="28"/>
        </w:rPr>
        <w:t>iếp tục t</w:t>
      </w:r>
      <w:r w:rsidRPr="00AC6F80">
        <w:rPr>
          <w:sz w:val="28"/>
          <w:szCs w:val="28"/>
        </w:rPr>
        <w:t>riển khai thảo luận về Thông tư 22/2021/TT- BGDĐT ngày 20/7/2021 Quy định về đánh giá học sinh THCS và THPT, hiệu lực 5/9/2021 cho lớp 6,7</w:t>
      </w:r>
      <w:r w:rsidR="00C163B5" w:rsidRPr="00AC6F80">
        <w:rPr>
          <w:sz w:val="28"/>
          <w:szCs w:val="28"/>
        </w:rPr>
        <w:t>,8</w:t>
      </w:r>
      <w:r w:rsidR="00780BC0">
        <w:rPr>
          <w:sz w:val="28"/>
          <w:szCs w:val="28"/>
        </w:rPr>
        <w:t>,9</w:t>
      </w:r>
      <w:r w:rsidRPr="00AC6F80">
        <w:rPr>
          <w:sz w:val="28"/>
          <w:szCs w:val="28"/>
        </w:rPr>
        <w:t xml:space="preserve"> trong năm học 202</w:t>
      </w:r>
      <w:r w:rsidR="00780BC0">
        <w:rPr>
          <w:sz w:val="28"/>
          <w:szCs w:val="28"/>
        </w:rPr>
        <w:t>4</w:t>
      </w:r>
      <w:r w:rsidRPr="00AC6F80">
        <w:rPr>
          <w:sz w:val="28"/>
          <w:szCs w:val="28"/>
        </w:rPr>
        <w:t>-202</w:t>
      </w:r>
      <w:r w:rsidR="00780BC0">
        <w:rPr>
          <w:sz w:val="28"/>
          <w:szCs w:val="28"/>
        </w:rPr>
        <w:t>5</w:t>
      </w:r>
      <w:r w:rsidRPr="00AC6F80">
        <w:rPr>
          <w:sz w:val="28"/>
          <w:szCs w:val="28"/>
        </w:rPr>
        <w:t>.</w:t>
      </w:r>
    </w:p>
    <w:p w14:paraId="0CD5C395" w14:textId="4B572B9B" w:rsidR="004E0984" w:rsidRPr="00AC6F80" w:rsidRDefault="004E0984" w:rsidP="00536A7C">
      <w:pPr>
        <w:spacing w:before="120" w:after="120"/>
        <w:ind w:firstLine="709"/>
        <w:jc w:val="both"/>
        <w:rPr>
          <w:sz w:val="28"/>
          <w:szCs w:val="28"/>
        </w:rPr>
      </w:pPr>
      <w:r w:rsidRPr="00AC6F80">
        <w:rPr>
          <w:sz w:val="28"/>
          <w:szCs w:val="28"/>
        </w:rPr>
        <w:t>- Phân công chuyên môn và xếp thời khóa biểu từ 5/9/202</w:t>
      </w:r>
      <w:r w:rsidR="00780BC0">
        <w:rPr>
          <w:sz w:val="28"/>
          <w:szCs w:val="28"/>
        </w:rPr>
        <w:t>4</w:t>
      </w:r>
      <w:r w:rsidR="00C163B5" w:rsidRPr="00AC6F80">
        <w:rPr>
          <w:sz w:val="28"/>
          <w:szCs w:val="28"/>
        </w:rPr>
        <w:t>,</w:t>
      </w:r>
      <w:r w:rsidRPr="00AC6F80">
        <w:rPr>
          <w:sz w:val="28"/>
          <w:szCs w:val="28"/>
        </w:rPr>
        <w:t xml:space="preserve"> 1</w:t>
      </w:r>
      <w:r w:rsidR="00780BC0">
        <w:rPr>
          <w:sz w:val="28"/>
          <w:szCs w:val="28"/>
        </w:rPr>
        <w:t>6</w:t>
      </w:r>
      <w:r w:rsidRPr="00AC6F80">
        <w:rPr>
          <w:sz w:val="28"/>
          <w:szCs w:val="28"/>
        </w:rPr>
        <w:t>/9/202</w:t>
      </w:r>
      <w:r w:rsidR="00780BC0">
        <w:rPr>
          <w:sz w:val="28"/>
          <w:szCs w:val="28"/>
        </w:rPr>
        <w:t>4</w:t>
      </w:r>
      <w:r w:rsidRPr="00AC6F80">
        <w:rPr>
          <w:sz w:val="28"/>
          <w:szCs w:val="28"/>
        </w:rPr>
        <w:t xml:space="preserve"> </w:t>
      </w:r>
      <w:r w:rsidR="00C163B5" w:rsidRPr="00AC6F80">
        <w:rPr>
          <w:sz w:val="28"/>
          <w:szCs w:val="28"/>
        </w:rPr>
        <w:t>và 2</w:t>
      </w:r>
      <w:r w:rsidR="00780BC0">
        <w:rPr>
          <w:sz w:val="28"/>
          <w:szCs w:val="28"/>
        </w:rPr>
        <w:t>3</w:t>
      </w:r>
      <w:r w:rsidR="00C163B5" w:rsidRPr="00AC6F80">
        <w:rPr>
          <w:sz w:val="28"/>
          <w:szCs w:val="28"/>
        </w:rPr>
        <w:t>/9/202</w:t>
      </w:r>
      <w:r w:rsidR="00780BC0">
        <w:rPr>
          <w:sz w:val="28"/>
          <w:szCs w:val="28"/>
        </w:rPr>
        <w:t>4</w:t>
      </w:r>
      <w:r w:rsidR="00C163B5" w:rsidRPr="00AC6F80">
        <w:rPr>
          <w:sz w:val="28"/>
          <w:szCs w:val="28"/>
        </w:rPr>
        <w:t>.</w:t>
      </w:r>
    </w:p>
    <w:p w14:paraId="7FBCD589" w14:textId="30782F83" w:rsidR="004E0984" w:rsidRPr="00AC6F80" w:rsidRDefault="004E0984" w:rsidP="00536A7C">
      <w:pPr>
        <w:spacing w:before="120" w:after="120"/>
        <w:ind w:firstLine="709"/>
        <w:jc w:val="both"/>
        <w:rPr>
          <w:sz w:val="28"/>
          <w:szCs w:val="28"/>
        </w:rPr>
      </w:pPr>
      <w:r w:rsidRPr="00AC6F80">
        <w:rPr>
          <w:sz w:val="28"/>
          <w:szCs w:val="28"/>
        </w:rPr>
        <w:t xml:space="preserve">- Các tổ CM kết hợp cùng GVBM lên PPCT chi tiết cho từng môn dựa </w:t>
      </w:r>
      <w:proofErr w:type="gramStart"/>
      <w:r w:rsidRPr="00AC6F80">
        <w:rPr>
          <w:sz w:val="28"/>
          <w:szCs w:val="28"/>
        </w:rPr>
        <w:t>theo</w:t>
      </w:r>
      <w:proofErr w:type="gramEnd"/>
      <w:r w:rsidRPr="00AC6F80">
        <w:rPr>
          <w:sz w:val="28"/>
          <w:szCs w:val="28"/>
        </w:rPr>
        <w:t xml:space="preserve"> khung PPCT gởi PHT duyệt. </w:t>
      </w:r>
      <w:proofErr w:type="gramStart"/>
      <w:r w:rsidRPr="00AC6F80">
        <w:rPr>
          <w:sz w:val="28"/>
          <w:szCs w:val="28"/>
        </w:rPr>
        <w:t>Thực hiện chương trình GDPT 2018 đối với lớp 6,7</w:t>
      </w:r>
      <w:r w:rsidR="00C163B5" w:rsidRPr="00AC6F80">
        <w:rPr>
          <w:sz w:val="28"/>
          <w:szCs w:val="28"/>
        </w:rPr>
        <w:t>,8</w:t>
      </w:r>
      <w:r w:rsidR="00780BC0">
        <w:rPr>
          <w:sz w:val="28"/>
          <w:szCs w:val="28"/>
        </w:rPr>
        <w:t>,9</w:t>
      </w:r>
      <w:r w:rsidRPr="00AC6F80">
        <w:rPr>
          <w:sz w:val="28"/>
          <w:szCs w:val="28"/>
        </w:rPr>
        <w:t>.</w:t>
      </w:r>
      <w:proofErr w:type="gramEnd"/>
      <w:r w:rsidRPr="00AC6F80">
        <w:rPr>
          <w:sz w:val="28"/>
          <w:szCs w:val="28"/>
        </w:rPr>
        <w:t xml:space="preserve"> </w:t>
      </w:r>
    </w:p>
    <w:p w14:paraId="1178A3F7" w14:textId="053D8137" w:rsidR="004E0984" w:rsidRPr="00AC6F80" w:rsidRDefault="004E0984" w:rsidP="00536A7C">
      <w:pPr>
        <w:spacing w:before="120" w:after="120"/>
        <w:ind w:firstLine="709"/>
        <w:jc w:val="both"/>
        <w:rPr>
          <w:color w:val="0D0D0D"/>
          <w:sz w:val="28"/>
          <w:szCs w:val="28"/>
        </w:rPr>
      </w:pPr>
      <w:r w:rsidRPr="00AC6F80">
        <w:rPr>
          <w:color w:val="0D0D0D"/>
          <w:sz w:val="28"/>
          <w:szCs w:val="28"/>
        </w:rPr>
        <w:t xml:space="preserve">- Cử </w:t>
      </w:r>
      <w:r w:rsidR="00C163B5" w:rsidRPr="00AC6F80">
        <w:rPr>
          <w:color w:val="0D0D0D"/>
          <w:sz w:val="28"/>
          <w:szCs w:val="28"/>
        </w:rPr>
        <w:t>0</w:t>
      </w:r>
      <w:r w:rsidRPr="00AC6F80">
        <w:rPr>
          <w:color w:val="0D0D0D"/>
          <w:sz w:val="28"/>
          <w:szCs w:val="28"/>
        </w:rPr>
        <w:t xml:space="preserve">1 GV </w:t>
      </w:r>
      <w:r w:rsidR="00780BC0">
        <w:rPr>
          <w:color w:val="0D0D0D"/>
          <w:sz w:val="28"/>
          <w:szCs w:val="28"/>
        </w:rPr>
        <w:t>T</w:t>
      </w:r>
      <w:r w:rsidRPr="00AC6F80">
        <w:rPr>
          <w:color w:val="0D0D0D"/>
          <w:sz w:val="28"/>
          <w:szCs w:val="28"/>
        </w:rPr>
        <w:t xml:space="preserve">hể </w:t>
      </w:r>
      <w:r w:rsidR="00780BC0">
        <w:rPr>
          <w:color w:val="0D0D0D"/>
          <w:sz w:val="28"/>
          <w:szCs w:val="28"/>
        </w:rPr>
        <w:t xml:space="preserve">dục tập huấn công tác GDTC tỉnh; 01 GV Toán dự tập huấn sử dụng máy tính cầm </w:t>
      </w:r>
      <w:proofErr w:type="gramStart"/>
      <w:r w:rsidR="00780BC0">
        <w:rPr>
          <w:color w:val="0D0D0D"/>
          <w:sz w:val="28"/>
          <w:szCs w:val="28"/>
        </w:rPr>
        <w:t>tay</w:t>
      </w:r>
      <w:proofErr w:type="gramEnd"/>
      <w:r w:rsidR="00780BC0">
        <w:rPr>
          <w:color w:val="0D0D0D"/>
          <w:sz w:val="28"/>
          <w:szCs w:val="28"/>
        </w:rPr>
        <w:t>.</w:t>
      </w:r>
    </w:p>
    <w:p w14:paraId="5C37067B" w14:textId="3B4D0683" w:rsidR="004E0984" w:rsidRPr="00AC6F80" w:rsidRDefault="004E0984" w:rsidP="00536A7C">
      <w:pPr>
        <w:spacing w:before="120" w:after="120"/>
        <w:ind w:firstLine="709"/>
        <w:jc w:val="both"/>
        <w:rPr>
          <w:sz w:val="28"/>
          <w:szCs w:val="28"/>
        </w:rPr>
      </w:pPr>
      <w:r w:rsidRPr="00AC6F80">
        <w:rPr>
          <w:sz w:val="28"/>
          <w:szCs w:val="28"/>
        </w:rPr>
        <w:t xml:space="preserve">- Thực hiện </w:t>
      </w:r>
      <w:r w:rsidR="00C163B5" w:rsidRPr="00AC6F80">
        <w:rPr>
          <w:sz w:val="28"/>
          <w:szCs w:val="28"/>
        </w:rPr>
        <w:t xml:space="preserve">đăng ký thi </w:t>
      </w:r>
      <w:r w:rsidRPr="00AC6F80">
        <w:rPr>
          <w:sz w:val="28"/>
          <w:szCs w:val="28"/>
        </w:rPr>
        <w:t>GVDG</w:t>
      </w:r>
      <w:r w:rsidR="00780BC0">
        <w:rPr>
          <w:sz w:val="28"/>
          <w:szCs w:val="28"/>
        </w:rPr>
        <w:t>, GVCNLG</w:t>
      </w:r>
      <w:r w:rsidRPr="00AC6F80">
        <w:rPr>
          <w:sz w:val="28"/>
          <w:szCs w:val="28"/>
        </w:rPr>
        <w:t xml:space="preserve"> cấp trường.</w:t>
      </w:r>
    </w:p>
    <w:p w14:paraId="46008F06" w14:textId="77777777" w:rsidR="004E0984" w:rsidRDefault="00536A7C" w:rsidP="00536A7C">
      <w:pPr>
        <w:spacing w:before="120" w:after="120"/>
        <w:rPr>
          <w:b/>
          <w:bCs/>
          <w:sz w:val="26"/>
          <w:szCs w:val="26"/>
        </w:rPr>
      </w:pPr>
      <w:r>
        <w:rPr>
          <w:b/>
          <w:bCs/>
          <w:sz w:val="26"/>
          <w:szCs w:val="26"/>
        </w:rPr>
        <w:t xml:space="preserve">3. </w:t>
      </w:r>
      <w:r w:rsidR="004E0984">
        <w:rPr>
          <w:b/>
          <w:bCs/>
          <w:sz w:val="26"/>
          <w:szCs w:val="26"/>
        </w:rPr>
        <w:t>Tài chính – cơ sở vật chất</w:t>
      </w:r>
    </w:p>
    <w:p w14:paraId="17CC77A0" w14:textId="1BD17BF0" w:rsidR="005B74F1" w:rsidRPr="00165773" w:rsidRDefault="005B74F1" w:rsidP="005B74F1">
      <w:pPr>
        <w:spacing w:line="276" w:lineRule="auto"/>
        <w:jc w:val="both"/>
        <w:rPr>
          <w:b/>
          <w:i/>
          <w:sz w:val="28"/>
          <w:szCs w:val="26"/>
        </w:rPr>
      </w:pPr>
      <w:r>
        <w:rPr>
          <w:b/>
          <w:i/>
          <w:sz w:val="28"/>
          <w:szCs w:val="26"/>
        </w:rPr>
        <w:t xml:space="preserve">3.1. </w:t>
      </w:r>
      <w:r w:rsidRPr="00165773">
        <w:rPr>
          <w:b/>
          <w:i/>
          <w:sz w:val="28"/>
          <w:szCs w:val="26"/>
        </w:rPr>
        <w:t>Kế toán:</w:t>
      </w:r>
    </w:p>
    <w:p w14:paraId="1A15E934" w14:textId="77777777" w:rsidR="005B74F1" w:rsidRPr="005B74F1" w:rsidRDefault="005B74F1" w:rsidP="005B74F1">
      <w:pPr>
        <w:numPr>
          <w:ilvl w:val="0"/>
          <w:numId w:val="13"/>
        </w:numPr>
        <w:spacing w:line="276" w:lineRule="auto"/>
        <w:ind w:left="0" w:firstLine="567"/>
        <w:jc w:val="both"/>
        <w:rPr>
          <w:sz w:val="28"/>
          <w:szCs w:val="28"/>
        </w:rPr>
      </w:pPr>
      <w:r w:rsidRPr="005B74F1">
        <w:rPr>
          <w:sz w:val="28"/>
          <w:szCs w:val="28"/>
        </w:rPr>
        <w:t xml:space="preserve">Chi lương và PC cho CB, GV NV T09/2024 </w:t>
      </w:r>
    </w:p>
    <w:p w14:paraId="55A02C95" w14:textId="77777777" w:rsidR="005B74F1" w:rsidRPr="005B74F1" w:rsidRDefault="005B74F1" w:rsidP="005B74F1">
      <w:pPr>
        <w:numPr>
          <w:ilvl w:val="0"/>
          <w:numId w:val="13"/>
        </w:numPr>
        <w:spacing w:line="276" w:lineRule="auto"/>
        <w:ind w:left="0" w:firstLine="567"/>
        <w:jc w:val="both"/>
        <w:rPr>
          <w:sz w:val="28"/>
          <w:szCs w:val="28"/>
        </w:rPr>
      </w:pPr>
      <w:r w:rsidRPr="005B74F1">
        <w:rPr>
          <w:sz w:val="28"/>
          <w:szCs w:val="28"/>
        </w:rPr>
        <w:t>Chi truy lương, PC T7,8/2024 do tăng mức lương cơ sở theo nghị định 73/2024/NĐ-CP ngày 14/5/2024</w:t>
      </w:r>
    </w:p>
    <w:p w14:paraId="7CDB2EE9" w14:textId="77777777" w:rsidR="005B74F1" w:rsidRPr="005B74F1" w:rsidRDefault="005B74F1" w:rsidP="005B74F1">
      <w:pPr>
        <w:numPr>
          <w:ilvl w:val="0"/>
          <w:numId w:val="13"/>
        </w:numPr>
        <w:spacing w:line="276" w:lineRule="auto"/>
        <w:ind w:left="0" w:firstLine="567"/>
        <w:jc w:val="both"/>
        <w:rPr>
          <w:sz w:val="28"/>
          <w:szCs w:val="28"/>
        </w:rPr>
      </w:pPr>
      <w:r w:rsidRPr="005B74F1">
        <w:rPr>
          <w:sz w:val="28"/>
          <w:szCs w:val="28"/>
        </w:rPr>
        <w:t>Lập kế hoạch thu - chi các đầu năm 2024.2025 gửi UBND TP phê duyệt</w:t>
      </w:r>
    </w:p>
    <w:p w14:paraId="7FA3983A" w14:textId="77777777" w:rsidR="005B74F1" w:rsidRPr="005B74F1" w:rsidRDefault="005B74F1" w:rsidP="005B74F1">
      <w:pPr>
        <w:numPr>
          <w:ilvl w:val="0"/>
          <w:numId w:val="13"/>
        </w:numPr>
        <w:spacing w:line="276" w:lineRule="auto"/>
        <w:ind w:left="0" w:firstLine="567"/>
        <w:jc w:val="both"/>
        <w:rPr>
          <w:sz w:val="28"/>
          <w:szCs w:val="28"/>
        </w:rPr>
      </w:pPr>
      <w:r w:rsidRPr="005B74F1">
        <w:rPr>
          <w:sz w:val="28"/>
          <w:szCs w:val="28"/>
        </w:rPr>
        <w:t>Lập hồ sơ báo cáo quản lý và sử dụng tài sản công.</w:t>
      </w:r>
    </w:p>
    <w:p w14:paraId="4213E560" w14:textId="77777777" w:rsidR="005B74F1" w:rsidRPr="005B74F1" w:rsidRDefault="005B74F1" w:rsidP="005B74F1">
      <w:pPr>
        <w:numPr>
          <w:ilvl w:val="0"/>
          <w:numId w:val="13"/>
        </w:numPr>
        <w:spacing w:line="276" w:lineRule="auto"/>
        <w:ind w:left="0" w:firstLine="567"/>
        <w:jc w:val="both"/>
        <w:rPr>
          <w:sz w:val="28"/>
          <w:szCs w:val="28"/>
        </w:rPr>
      </w:pPr>
      <w:r w:rsidRPr="005B74F1">
        <w:rPr>
          <w:sz w:val="28"/>
          <w:szCs w:val="28"/>
        </w:rPr>
        <w:t>Đối chiếu KB Q3 năm 2024, đối chiếu tiền gửi T09/2024</w:t>
      </w:r>
    </w:p>
    <w:p w14:paraId="10537AE8" w14:textId="77777777" w:rsidR="005B74F1" w:rsidRPr="005B74F1" w:rsidRDefault="005B74F1" w:rsidP="005B74F1">
      <w:pPr>
        <w:numPr>
          <w:ilvl w:val="0"/>
          <w:numId w:val="13"/>
        </w:numPr>
        <w:spacing w:line="276" w:lineRule="auto"/>
        <w:ind w:left="0" w:firstLine="567"/>
        <w:jc w:val="both"/>
        <w:rPr>
          <w:sz w:val="28"/>
          <w:szCs w:val="28"/>
        </w:rPr>
      </w:pPr>
      <w:r w:rsidRPr="005B74F1">
        <w:rPr>
          <w:sz w:val="28"/>
          <w:szCs w:val="28"/>
        </w:rPr>
        <w:t>Cập nhật chế độ BHXH T09/2024 của CBGVNV</w:t>
      </w:r>
    </w:p>
    <w:p w14:paraId="6D9EC063" w14:textId="77777777" w:rsidR="005B74F1" w:rsidRPr="005B74F1" w:rsidRDefault="005B74F1" w:rsidP="005B74F1">
      <w:pPr>
        <w:numPr>
          <w:ilvl w:val="0"/>
          <w:numId w:val="13"/>
        </w:numPr>
        <w:spacing w:line="276" w:lineRule="auto"/>
        <w:ind w:left="0" w:firstLine="567"/>
        <w:jc w:val="both"/>
        <w:rPr>
          <w:sz w:val="28"/>
          <w:szCs w:val="28"/>
        </w:rPr>
      </w:pPr>
      <w:r w:rsidRPr="005B74F1">
        <w:rPr>
          <w:sz w:val="28"/>
          <w:szCs w:val="28"/>
        </w:rPr>
        <w:t>Thực hiện báo cáo theo mẫu 02 – DSHS tham gia BHYT nộp BHXH</w:t>
      </w:r>
    </w:p>
    <w:p w14:paraId="7E479950" w14:textId="77777777" w:rsidR="005B74F1" w:rsidRPr="005B74F1" w:rsidRDefault="005B74F1" w:rsidP="005B74F1">
      <w:pPr>
        <w:numPr>
          <w:ilvl w:val="0"/>
          <w:numId w:val="13"/>
        </w:numPr>
        <w:spacing w:line="276" w:lineRule="auto"/>
        <w:ind w:left="0" w:firstLine="567"/>
        <w:jc w:val="both"/>
        <w:rPr>
          <w:sz w:val="28"/>
          <w:szCs w:val="28"/>
        </w:rPr>
      </w:pPr>
      <w:r w:rsidRPr="005B74F1">
        <w:rPr>
          <w:sz w:val="28"/>
          <w:szCs w:val="28"/>
        </w:rPr>
        <w:t>Công khai tài chính tháng 8/2024</w:t>
      </w:r>
    </w:p>
    <w:p w14:paraId="797D6CF0" w14:textId="759527EA" w:rsidR="005B74F1" w:rsidRPr="005B74F1" w:rsidRDefault="005B74F1" w:rsidP="005B74F1">
      <w:pPr>
        <w:pStyle w:val="ListParagraph"/>
        <w:numPr>
          <w:ilvl w:val="1"/>
          <w:numId w:val="15"/>
        </w:numPr>
        <w:spacing w:line="276" w:lineRule="auto"/>
        <w:jc w:val="both"/>
        <w:rPr>
          <w:b/>
          <w:i/>
          <w:sz w:val="28"/>
          <w:szCs w:val="28"/>
        </w:rPr>
      </w:pPr>
      <w:r w:rsidRPr="005B74F1">
        <w:rPr>
          <w:b/>
          <w:i/>
          <w:sz w:val="28"/>
          <w:szCs w:val="28"/>
        </w:rPr>
        <w:t xml:space="preserve">Công tác thiết bị: </w:t>
      </w:r>
    </w:p>
    <w:p w14:paraId="5BC92FB8" w14:textId="77777777" w:rsidR="005B74F1" w:rsidRPr="005B74F1" w:rsidRDefault="005B74F1" w:rsidP="005B74F1">
      <w:pPr>
        <w:numPr>
          <w:ilvl w:val="0"/>
          <w:numId w:val="14"/>
        </w:numPr>
        <w:spacing w:line="276" w:lineRule="auto"/>
        <w:ind w:left="0" w:firstLine="567"/>
        <w:jc w:val="both"/>
        <w:rPr>
          <w:sz w:val="28"/>
          <w:szCs w:val="28"/>
        </w:rPr>
      </w:pPr>
      <w:r w:rsidRPr="005B74F1">
        <w:rPr>
          <w:sz w:val="28"/>
          <w:szCs w:val="28"/>
        </w:rPr>
        <w:t>Dọn dẹp, lau dọn phòng sắp xếp lại các thiết bị, ngăn nắp gọn gàng                             Chuẩn bị đồ dùng dạy học phục vụ cho các tiết dạy trên lớp của giáo viên bộ môn.</w:t>
      </w:r>
    </w:p>
    <w:p w14:paraId="50387B7C" w14:textId="77777777" w:rsidR="005B74F1" w:rsidRPr="005B74F1" w:rsidRDefault="005B74F1" w:rsidP="005B74F1">
      <w:pPr>
        <w:numPr>
          <w:ilvl w:val="0"/>
          <w:numId w:val="14"/>
        </w:numPr>
        <w:spacing w:line="276" w:lineRule="auto"/>
        <w:ind w:left="0" w:firstLine="360"/>
        <w:jc w:val="both"/>
        <w:rPr>
          <w:sz w:val="28"/>
          <w:szCs w:val="28"/>
        </w:rPr>
      </w:pPr>
      <w:r w:rsidRPr="005B74F1">
        <w:rPr>
          <w:sz w:val="28"/>
          <w:szCs w:val="28"/>
        </w:rPr>
        <w:t>Chuẩn bị hồ sơ, sổ sách, ghi chép sổ mượn.                                                                                       Thống kê số lần sử dụng đồ dùng và CNTT dạy học.</w:t>
      </w:r>
    </w:p>
    <w:p w14:paraId="21E6357E" w14:textId="77777777" w:rsidR="005B74F1" w:rsidRPr="005B74F1" w:rsidRDefault="005B74F1" w:rsidP="005B74F1">
      <w:pPr>
        <w:spacing w:line="276" w:lineRule="auto"/>
        <w:ind w:firstLine="567"/>
        <w:jc w:val="both"/>
        <w:rPr>
          <w:sz w:val="28"/>
          <w:szCs w:val="28"/>
        </w:rPr>
      </w:pPr>
      <w:r w:rsidRPr="005B74F1">
        <w:rPr>
          <w:sz w:val="28"/>
          <w:szCs w:val="28"/>
        </w:rPr>
        <w:t xml:space="preserve">  +Sử dụng </w:t>
      </w:r>
      <w:proofErr w:type="gramStart"/>
      <w:r w:rsidRPr="005B74F1">
        <w:rPr>
          <w:sz w:val="28"/>
          <w:szCs w:val="28"/>
        </w:rPr>
        <w:t>ĐDDH :</w:t>
      </w:r>
      <w:proofErr w:type="gramEnd"/>
      <w:r w:rsidRPr="005B74F1">
        <w:rPr>
          <w:sz w:val="28"/>
          <w:szCs w:val="28"/>
        </w:rPr>
        <w:t xml:space="preserve">  651   lượt</w:t>
      </w:r>
    </w:p>
    <w:p w14:paraId="179ED667" w14:textId="77777777" w:rsidR="005B74F1" w:rsidRPr="005B74F1" w:rsidRDefault="005B74F1" w:rsidP="005B74F1">
      <w:pPr>
        <w:spacing w:line="276" w:lineRule="auto"/>
        <w:ind w:firstLine="567"/>
        <w:jc w:val="both"/>
        <w:rPr>
          <w:sz w:val="28"/>
          <w:szCs w:val="28"/>
        </w:rPr>
      </w:pPr>
      <w:r w:rsidRPr="005B74F1">
        <w:rPr>
          <w:sz w:val="28"/>
          <w:szCs w:val="28"/>
        </w:rPr>
        <w:t xml:space="preserve">+ Tổ </w:t>
      </w:r>
      <w:proofErr w:type="gramStart"/>
      <w:r w:rsidRPr="005B74F1">
        <w:rPr>
          <w:sz w:val="28"/>
          <w:szCs w:val="28"/>
        </w:rPr>
        <w:t>Toán :</w:t>
      </w:r>
      <w:proofErr w:type="gramEnd"/>
      <w:r w:rsidRPr="005B74F1">
        <w:rPr>
          <w:sz w:val="28"/>
          <w:szCs w:val="28"/>
        </w:rPr>
        <w:t xml:space="preserve">    300   lượt</w:t>
      </w:r>
    </w:p>
    <w:p w14:paraId="4393E6AA" w14:textId="77777777" w:rsidR="005B74F1" w:rsidRPr="005B74F1" w:rsidRDefault="005B74F1" w:rsidP="005B74F1">
      <w:pPr>
        <w:spacing w:line="276" w:lineRule="auto"/>
        <w:ind w:firstLine="567"/>
        <w:jc w:val="both"/>
        <w:rPr>
          <w:sz w:val="28"/>
          <w:szCs w:val="28"/>
        </w:rPr>
      </w:pPr>
      <w:r w:rsidRPr="005B74F1">
        <w:rPr>
          <w:sz w:val="28"/>
          <w:szCs w:val="28"/>
        </w:rPr>
        <w:t>+Tổ tin- CN-GDCD:    36   lượt</w:t>
      </w:r>
    </w:p>
    <w:p w14:paraId="1C04D8E8" w14:textId="77777777" w:rsidR="005B74F1" w:rsidRPr="005B74F1" w:rsidRDefault="005B74F1" w:rsidP="005B74F1">
      <w:pPr>
        <w:spacing w:line="276" w:lineRule="auto"/>
        <w:ind w:firstLine="567"/>
        <w:jc w:val="both"/>
        <w:rPr>
          <w:sz w:val="28"/>
          <w:szCs w:val="28"/>
        </w:rPr>
      </w:pPr>
      <w:r w:rsidRPr="005B74F1">
        <w:rPr>
          <w:sz w:val="28"/>
          <w:szCs w:val="28"/>
        </w:rPr>
        <w:t>+Tổ KHTT: 108      lượt</w:t>
      </w:r>
    </w:p>
    <w:p w14:paraId="01020B43" w14:textId="77777777" w:rsidR="005B74F1" w:rsidRPr="005B74F1" w:rsidRDefault="005B74F1" w:rsidP="005B74F1">
      <w:pPr>
        <w:spacing w:line="276" w:lineRule="auto"/>
        <w:ind w:firstLine="567"/>
        <w:jc w:val="both"/>
        <w:rPr>
          <w:sz w:val="28"/>
          <w:szCs w:val="28"/>
        </w:rPr>
      </w:pPr>
      <w:r w:rsidRPr="005B74F1">
        <w:rPr>
          <w:sz w:val="28"/>
          <w:szCs w:val="28"/>
        </w:rPr>
        <w:t>+ Tổ Văn:    50     lượt</w:t>
      </w:r>
    </w:p>
    <w:p w14:paraId="4676A7B0" w14:textId="77777777" w:rsidR="005B74F1" w:rsidRPr="005B74F1" w:rsidRDefault="005B74F1" w:rsidP="005B74F1">
      <w:pPr>
        <w:spacing w:line="276" w:lineRule="auto"/>
        <w:ind w:firstLine="567"/>
        <w:jc w:val="both"/>
        <w:rPr>
          <w:sz w:val="28"/>
          <w:szCs w:val="28"/>
        </w:rPr>
      </w:pPr>
      <w:r w:rsidRPr="005B74F1">
        <w:rPr>
          <w:sz w:val="28"/>
          <w:szCs w:val="28"/>
        </w:rPr>
        <w:t xml:space="preserve">+Tổ Anh văn:    </w:t>
      </w:r>
      <w:proofErr w:type="gramStart"/>
      <w:r w:rsidRPr="005B74F1">
        <w:rPr>
          <w:sz w:val="28"/>
          <w:szCs w:val="28"/>
        </w:rPr>
        <w:t>37  lượt</w:t>
      </w:r>
      <w:proofErr w:type="gramEnd"/>
    </w:p>
    <w:p w14:paraId="510BD411" w14:textId="77777777" w:rsidR="005B74F1" w:rsidRPr="005B74F1" w:rsidRDefault="005B74F1" w:rsidP="005B74F1">
      <w:pPr>
        <w:spacing w:line="276" w:lineRule="auto"/>
        <w:ind w:firstLine="567"/>
        <w:jc w:val="both"/>
        <w:rPr>
          <w:sz w:val="28"/>
          <w:szCs w:val="28"/>
        </w:rPr>
      </w:pPr>
      <w:r w:rsidRPr="005B74F1">
        <w:rPr>
          <w:sz w:val="28"/>
          <w:szCs w:val="28"/>
        </w:rPr>
        <w:lastRenderedPageBreak/>
        <w:t xml:space="preserve">+ Tổ Sử </w:t>
      </w:r>
      <w:proofErr w:type="gramStart"/>
      <w:r w:rsidRPr="005B74F1">
        <w:rPr>
          <w:sz w:val="28"/>
          <w:szCs w:val="28"/>
        </w:rPr>
        <w:t>địa :</w:t>
      </w:r>
      <w:proofErr w:type="gramEnd"/>
      <w:r w:rsidRPr="005B74F1">
        <w:rPr>
          <w:sz w:val="28"/>
          <w:szCs w:val="28"/>
        </w:rPr>
        <w:t xml:space="preserve">    80     lượt</w:t>
      </w:r>
    </w:p>
    <w:p w14:paraId="4DD38045" w14:textId="77777777" w:rsidR="005B74F1" w:rsidRPr="005B74F1" w:rsidRDefault="005B74F1" w:rsidP="005B74F1">
      <w:pPr>
        <w:spacing w:line="276" w:lineRule="auto"/>
        <w:ind w:firstLine="567"/>
        <w:jc w:val="both"/>
        <w:rPr>
          <w:sz w:val="28"/>
          <w:szCs w:val="28"/>
        </w:rPr>
      </w:pPr>
      <w:r w:rsidRPr="005B74F1">
        <w:rPr>
          <w:sz w:val="28"/>
          <w:szCs w:val="28"/>
        </w:rPr>
        <w:t>+ Tổ Thể dục - Âm nhạc:  40</w:t>
      </w:r>
    </w:p>
    <w:p w14:paraId="45ECA6B7" w14:textId="77777777" w:rsidR="005B74F1" w:rsidRPr="005B74F1" w:rsidRDefault="005B74F1" w:rsidP="005B74F1">
      <w:pPr>
        <w:spacing w:line="276" w:lineRule="auto"/>
        <w:ind w:firstLine="567"/>
        <w:jc w:val="both"/>
        <w:rPr>
          <w:sz w:val="28"/>
          <w:szCs w:val="28"/>
        </w:rPr>
      </w:pPr>
      <w:r w:rsidRPr="005B74F1">
        <w:rPr>
          <w:sz w:val="28"/>
          <w:szCs w:val="28"/>
        </w:rPr>
        <w:t xml:space="preserve">   +Ứng dụng CNTT:  432     tiết. </w:t>
      </w:r>
    </w:p>
    <w:tbl>
      <w:tblPr>
        <w:tblW w:w="93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330"/>
        <w:gridCol w:w="1063"/>
        <w:gridCol w:w="1093"/>
        <w:gridCol w:w="1385"/>
        <w:gridCol w:w="711"/>
        <w:gridCol w:w="1560"/>
        <w:gridCol w:w="1136"/>
      </w:tblGrid>
      <w:tr w:rsidR="005B74F1" w:rsidRPr="005B74F1" w14:paraId="451CC928" w14:textId="77777777" w:rsidTr="00C619E1">
        <w:tc>
          <w:tcPr>
            <w:tcW w:w="1081" w:type="dxa"/>
            <w:tcBorders>
              <w:top w:val="single" w:sz="4" w:space="0" w:color="auto"/>
              <w:left w:val="single" w:sz="4" w:space="0" w:color="auto"/>
              <w:bottom w:val="single" w:sz="4" w:space="0" w:color="auto"/>
              <w:right w:val="single" w:sz="4" w:space="0" w:color="auto"/>
            </w:tcBorders>
            <w:hideMark/>
          </w:tcPr>
          <w:p w14:paraId="22C4978B" w14:textId="77777777" w:rsidR="005B74F1" w:rsidRPr="005B74F1" w:rsidRDefault="005B74F1" w:rsidP="00C619E1">
            <w:pPr>
              <w:pStyle w:val="ListParagraph"/>
              <w:spacing w:line="276" w:lineRule="auto"/>
              <w:ind w:left="0"/>
              <w:jc w:val="both"/>
              <w:rPr>
                <w:b/>
                <w:sz w:val="28"/>
                <w:szCs w:val="28"/>
              </w:rPr>
            </w:pPr>
            <w:r w:rsidRPr="005B74F1">
              <w:rPr>
                <w:b/>
                <w:sz w:val="28"/>
                <w:szCs w:val="28"/>
              </w:rPr>
              <w:t>Tổ</w:t>
            </w:r>
          </w:p>
        </w:tc>
        <w:tc>
          <w:tcPr>
            <w:tcW w:w="1330" w:type="dxa"/>
            <w:tcBorders>
              <w:top w:val="single" w:sz="4" w:space="0" w:color="auto"/>
              <w:left w:val="single" w:sz="4" w:space="0" w:color="auto"/>
              <w:bottom w:val="single" w:sz="4" w:space="0" w:color="auto"/>
              <w:right w:val="single" w:sz="4" w:space="0" w:color="auto"/>
            </w:tcBorders>
            <w:hideMark/>
          </w:tcPr>
          <w:p w14:paraId="6AF679E6" w14:textId="77777777" w:rsidR="005B74F1" w:rsidRPr="005B74F1" w:rsidRDefault="005B74F1" w:rsidP="00C619E1">
            <w:pPr>
              <w:pStyle w:val="ListParagraph"/>
              <w:spacing w:line="276" w:lineRule="auto"/>
              <w:ind w:left="0"/>
              <w:jc w:val="both"/>
              <w:rPr>
                <w:sz w:val="28"/>
                <w:szCs w:val="28"/>
              </w:rPr>
            </w:pPr>
            <w:r w:rsidRPr="005B74F1">
              <w:rPr>
                <w:sz w:val="28"/>
                <w:szCs w:val="28"/>
              </w:rPr>
              <w:t>Ngữ văn</w:t>
            </w:r>
          </w:p>
        </w:tc>
        <w:tc>
          <w:tcPr>
            <w:tcW w:w="1063" w:type="dxa"/>
            <w:tcBorders>
              <w:top w:val="single" w:sz="4" w:space="0" w:color="auto"/>
              <w:left w:val="single" w:sz="4" w:space="0" w:color="auto"/>
              <w:bottom w:val="single" w:sz="4" w:space="0" w:color="auto"/>
              <w:right w:val="single" w:sz="4" w:space="0" w:color="auto"/>
            </w:tcBorders>
            <w:hideMark/>
          </w:tcPr>
          <w:p w14:paraId="0CAF548F" w14:textId="77777777" w:rsidR="005B74F1" w:rsidRPr="005B74F1" w:rsidRDefault="005B74F1" w:rsidP="00C619E1">
            <w:pPr>
              <w:pStyle w:val="ListParagraph"/>
              <w:spacing w:line="276" w:lineRule="auto"/>
              <w:ind w:left="0"/>
              <w:jc w:val="both"/>
              <w:rPr>
                <w:sz w:val="28"/>
                <w:szCs w:val="28"/>
              </w:rPr>
            </w:pPr>
            <w:r w:rsidRPr="005B74F1">
              <w:rPr>
                <w:sz w:val="28"/>
                <w:szCs w:val="28"/>
              </w:rPr>
              <w:t xml:space="preserve">Toán </w:t>
            </w:r>
          </w:p>
        </w:tc>
        <w:tc>
          <w:tcPr>
            <w:tcW w:w="1093" w:type="dxa"/>
            <w:tcBorders>
              <w:top w:val="single" w:sz="4" w:space="0" w:color="auto"/>
              <w:left w:val="single" w:sz="4" w:space="0" w:color="auto"/>
              <w:bottom w:val="single" w:sz="4" w:space="0" w:color="auto"/>
              <w:right w:val="single" w:sz="4" w:space="0" w:color="auto"/>
            </w:tcBorders>
            <w:hideMark/>
          </w:tcPr>
          <w:p w14:paraId="3D4BA9EC" w14:textId="77777777" w:rsidR="005B74F1" w:rsidRPr="005B74F1" w:rsidRDefault="005B74F1" w:rsidP="00C619E1">
            <w:pPr>
              <w:pStyle w:val="ListParagraph"/>
              <w:spacing w:line="276" w:lineRule="auto"/>
              <w:ind w:left="0"/>
              <w:jc w:val="both"/>
              <w:rPr>
                <w:sz w:val="28"/>
                <w:szCs w:val="28"/>
              </w:rPr>
            </w:pPr>
            <w:r w:rsidRPr="005B74F1">
              <w:rPr>
                <w:sz w:val="28"/>
                <w:szCs w:val="28"/>
              </w:rPr>
              <w:t>KHTN</w:t>
            </w:r>
          </w:p>
        </w:tc>
        <w:tc>
          <w:tcPr>
            <w:tcW w:w="1385" w:type="dxa"/>
            <w:tcBorders>
              <w:top w:val="single" w:sz="4" w:space="0" w:color="auto"/>
              <w:left w:val="single" w:sz="4" w:space="0" w:color="auto"/>
              <w:bottom w:val="single" w:sz="4" w:space="0" w:color="auto"/>
              <w:right w:val="single" w:sz="4" w:space="0" w:color="auto"/>
            </w:tcBorders>
            <w:hideMark/>
          </w:tcPr>
          <w:p w14:paraId="1AC29083" w14:textId="77777777" w:rsidR="005B74F1" w:rsidRPr="005B74F1" w:rsidRDefault="005B74F1" w:rsidP="00C619E1">
            <w:pPr>
              <w:pStyle w:val="ListParagraph"/>
              <w:spacing w:line="276" w:lineRule="auto"/>
              <w:ind w:left="0"/>
              <w:jc w:val="both"/>
              <w:rPr>
                <w:sz w:val="28"/>
                <w:szCs w:val="28"/>
              </w:rPr>
            </w:pPr>
            <w:r w:rsidRPr="005B74F1">
              <w:rPr>
                <w:sz w:val="28"/>
                <w:szCs w:val="28"/>
              </w:rPr>
              <w:t>Tin-CN GDCD</w:t>
            </w:r>
          </w:p>
        </w:tc>
        <w:tc>
          <w:tcPr>
            <w:tcW w:w="711" w:type="dxa"/>
            <w:tcBorders>
              <w:top w:val="single" w:sz="4" w:space="0" w:color="auto"/>
              <w:left w:val="single" w:sz="4" w:space="0" w:color="auto"/>
              <w:bottom w:val="single" w:sz="4" w:space="0" w:color="auto"/>
              <w:right w:val="single" w:sz="4" w:space="0" w:color="auto"/>
            </w:tcBorders>
            <w:hideMark/>
          </w:tcPr>
          <w:p w14:paraId="352EB9E6" w14:textId="77777777" w:rsidR="005B74F1" w:rsidRPr="005B74F1" w:rsidRDefault="005B74F1" w:rsidP="00C619E1">
            <w:pPr>
              <w:pStyle w:val="ListParagraph"/>
              <w:spacing w:line="276" w:lineRule="auto"/>
              <w:ind w:left="0"/>
              <w:jc w:val="both"/>
              <w:rPr>
                <w:sz w:val="28"/>
                <w:szCs w:val="28"/>
              </w:rPr>
            </w:pPr>
            <w:r w:rsidRPr="005B74F1">
              <w:rPr>
                <w:sz w:val="28"/>
                <w:szCs w:val="28"/>
              </w:rPr>
              <w:t xml:space="preserve">Sử địa </w:t>
            </w:r>
          </w:p>
        </w:tc>
        <w:tc>
          <w:tcPr>
            <w:tcW w:w="1560" w:type="dxa"/>
            <w:tcBorders>
              <w:top w:val="single" w:sz="4" w:space="0" w:color="auto"/>
              <w:left w:val="single" w:sz="4" w:space="0" w:color="auto"/>
              <w:bottom w:val="single" w:sz="4" w:space="0" w:color="auto"/>
              <w:right w:val="single" w:sz="4" w:space="0" w:color="auto"/>
            </w:tcBorders>
            <w:hideMark/>
          </w:tcPr>
          <w:p w14:paraId="5C9E6AE5" w14:textId="77777777" w:rsidR="005B74F1" w:rsidRPr="005B74F1" w:rsidRDefault="005B74F1" w:rsidP="00C619E1">
            <w:pPr>
              <w:pStyle w:val="ListParagraph"/>
              <w:spacing w:line="276" w:lineRule="auto"/>
              <w:ind w:left="0"/>
              <w:jc w:val="both"/>
              <w:rPr>
                <w:sz w:val="28"/>
                <w:szCs w:val="28"/>
              </w:rPr>
            </w:pPr>
            <w:r w:rsidRPr="005B74F1">
              <w:rPr>
                <w:sz w:val="28"/>
                <w:szCs w:val="28"/>
              </w:rPr>
              <w:t>Ngoại ngữ</w:t>
            </w:r>
          </w:p>
        </w:tc>
        <w:tc>
          <w:tcPr>
            <w:tcW w:w="1136" w:type="dxa"/>
            <w:tcBorders>
              <w:top w:val="single" w:sz="4" w:space="0" w:color="auto"/>
              <w:left w:val="single" w:sz="4" w:space="0" w:color="auto"/>
              <w:bottom w:val="single" w:sz="4" w:space="0" w:color="auto"/>
              <w:right w:val="single" w:sz="4" w:space="0" w:color="auto"/>
            </w:tcBorders>
            <w:hideMark/>
          </w:tcPr>
          <w:p w14:paraId="4477B1D3" w14:textId="77777777" w:rsidR="005B74F1" w:rsidRPr="005B74F1" w:rsidRDefault="005B74F1" w:rsidP="00C619E1">
            <w:pPr>
              <w:pStyle w:val="ListParagraph"/>
              <w:spacing w:line="276" w:lineRule="auto"/>
              <w:ind w:left="0"/>
              <w:jc w:val="both"/>
              <w:rPr>
                <w:sz w:val="28"/>
                <w:szCs w:val="28"/>
              </w:rPr>
            </w:pPr>
            <w:r w:rsidRPr="005B74F1">
              <w:rPr>
                <w:sz w:val="28"/>
                <w:szCs w:val="28"/>
              </w:rPr>
              <w:t>GD TC</w:t>
            </w:r>
          </w:p>
          <w:p w14:paraId="3EEDD54D" w14:textId="77777777" w:rsidR="005B74F1" w:rsidRPr="005B74F1" w:rsidRDefault="005B74F1" w:rsidP="00C619E1">
            <w:pPr>
              <w:pStyle w:val="ListParagraph"/>
              <w:spacing w:line="276" w:lineRule="auto"/>
              <w:ind w:left="0"/>
              <w:jc w:val="both"/>
              <w:rPr>
                <w:sz w:val="28"/>
                <w:szCs w:val="28"/>
              </w:rPr>
            </w:pPr>
            <w:r w:rsidRPr="005B74F1">
              <w:rPr>
                <w:sz w:val="28"/>
                <w:szCs w:val="28"/>
              </w:rPr>
              <w:t xml:space="preserve">ÂN </w:t>
            </w:r>
          </w:p>
        </w:tc>
      </w:tr>
      <w:tr w:rsidR="005B74F1" w:rsidRPr="005B74F1" w14:paraId="7DD701F7" w14:textId="77777777" w:rsidTr="00C619E1">
        <w:tc>
          <w:tcPr>
            <w:tcW w:w="1081" w:type="dxa"/>
            <w:tcBorders>
              <w:top w:val="single" w:sz="4" w:space="0" w:color="auto"/>
              <w:left w:val="single" w:sz="4" w:space="0" w:color="auto"/>
              <w:bottom w:val="single" w:sz="4" w:space="0" w:color="auto"/>
              <w:right w:val="single" w:sz="4" w:space="0" w:color="auto"/>
            </w:tcBorders>
            <w:hideMark/>
          </w:tcPr>
          <w:p w14:paraId="7C5DE9BB" w14:textId="77777777" w:rsidR="005B74F1" w:rsidRPr="005B74F1" w:rsidRDefault="005B74F1" w:rsidP="00C619E1">
            <w:pPr>
              <w:pStyle w:val="ListParagraph"/>
              <w:spacing w:line="276" w:lineRule="auto"/>
              <w:ind w:left="0"/>
              <w:jc w:val="both"/>
              <w:rPr>
                <w:b/>
                <w:sz w:val="28"/>
                <w:szCs w:val="28"/>
              </w:rPr>
            </w:pPr>
            <w:r w:rsidRPr="005B74F1">
              <w:rPr>
                <w:b/>
                <w:sz w:val="28"/>
                <w:szCs w:val="28"/>
              </w:rPr>
              <w:t>Số lượng</w:t>
            </w:r>
          </w:p>
        </w:tc>
        <w:tc>
          <w:tcPr>
            <w:tcW w:w="1330" w:type="dxa"/>
            <w:tcBorders>
              <w:top w:val="single" w:sz="4" w:space="0" w:color="auto"/>
              <w:left w:val="single" w:sz="4" w:space="0" w:color="auto"/>
              <w:bottom w:val="single" w:sz="4" w:space="0" w:color="auto"/>
              <w:right w:val="single" w:sz="4" w:space="0" w:color="auto"/>
            </w:tcBorders>
            <w:hideMark/>
          </w:tcPr>
          <w:p w14:paraId="39DCA1D8" w14:textId="77777777" w:rsidR="005B74F1" w:rsidRPr="005B74F1" w:rsidRDefault="005B74F1" w:rsidP="00C619E1">
            <w:pPr>
              <w:spacing w:line="276" w:lineRule="auto"/>
              <w:jc w:val="both"/>
              <w:rPr>
                <w:sz w:val="28"/>
                <w:szCs w:val="28"/>
              </w:rPr>
            </w:pPr>
            <w:r w:rsidRPr="005B74F1">
              <w:rPr>
                <w:sz w:val="28"/>
                <w:szCs w:val="28"/>
              </w:rPr>
              <w:t>20</w:t>
            </w:r>
          </w:p>
        </w:tc>
        <w:tc>
          <w:tcPr>
            <w:tcW w:w="1063" w:type="dxa"/>
            <w:tcBorders>
              <w:top w:val="single" w:sz="4" w:space="0" w:color="auto"/>
              <w:left w:val="single" w:sz="4" w:space="0" w:color="auto"/>
              <w:bottom w:val="single" w:sz="4" w:space="0" w:color="auto"/>
              <w:right w:val="single" w:sz="4" w:space="0" w:color="auto"/>
            </w:tcBorders>
            <w:hideMark/>
          </w:tcPr>
          <w:p w14:paraId="6039BF7F" w14:textId="77777777" w:rsidR="005B74F1" w:rsidRPr="005B74F1" w:rsidRDefault="005B74F1" w:rsidP="00C619E1">
            <w:pPr>
              <w:spacing w:line="276" w:lineRule="auto"/>
              <w:jc w:val="both"/>
              <w:rPr>
                <w:sz w:val="28"/>
                <w:szCs w:val="28"/>
              </w:rPr>
            </w:pPr>
            <w:r w:rsidRPr="005B74F1">
              <w:rPr>
                <w:sz w:val="28"/>
                <w:szCs w:val="28"/>
              </w:rPr>
              <w:t>10</w:t>
            </w:r>
          </w:p>
        </w:tc>
        <w:tc>
          <w:tcPr>
            <w:tcW w:w="1093" w:type="dxa"/>
            <w:tcBorders>
              <w:top w:val="single" w:sz="4" w:space="0" w:color="auto"/>
              <w:left w:val="single" w:sz="4" w:space="0" w:color="auto"/>
              <w:bottom w:val="single" w:sz="4" w:space="0" w:color="auto"/>
              <w:right w:val="single" w:sz="4" w:space="0" w:color="auto"/>
            </w:tcBorders>
            <w:hideMark/>
          </w:tcPr>
          <w:p w14:paraId="227457C9" w14:textId="77777777" w:rsidR="005B74F1" w:rsidRPr="005B74F1" w:rsidRDefault="005B74F1" w:rsidP="00C619E1">
            <w:pPr>
              <w:spacing w:line="276" w:lineRule="auto"/>
              <w:jc w:val="both"/>
              <w:rPr>
                <w:sz w:val="28"/>
                <w:szCs w:val="28"/>
              </w:rPr>
            </w:pPr>
            <w:r w:rsidRPr="005B74F1">
              <w:rPr>
                <w:sz w:val="28"/>
                <w:szCs w:val="28"/>
              </w:rPr>
              <w:t>103</w:t>
            </w:r>
          </w:p>
        </w:tc>
        <w:tc>
          <w:tcPr>
            <w:tcW w:w="1385" w:type="dxa"/>
            <w:tcBorders>
              <w:top w:val="single" w:sz="4" w:space="0" w:color="auto"/>
              <w:left w:val="single" w:sz="4" w:space="0" w:color="auto"/>
              <w:bottom w:val="single" w:sz="4" w:space="0" w:color="auto"/>
              <w:right w:val="single" w:sz="4" w:space="0" w:color="auto"/>
            </w:tcBorders>
            <w:hideMark/>
          </w:tcPr>
          <w:p w14:paraId="64587C08" w14:textId="77777777" w:rsidR="005B74F1" w:rsidRPr="005B74F1" w:rsidRDefault="005B74F1" w:rsidP="00C619E1">
            <w:pPr>
              <w:spacing w:line="276" w:lineRule="auto"/>
              <w:jc w:val="both"/>
              <w:rPr>
                <w:sz w:val="28"/>
                <w:szCs w:val="28"/>
              </w:rPr>
            </w:pPr>
            <w:r w:rsidRPr="005B74F1">
              <w:rPr>
                <w:sz w:val="28"/>
                <w:szCs w:val="28"/>
              </w:rPr>
              <w:t>136</w:t>
            </w:r>
          </w:p>
        </w:tc>
        <w:tc>
          <w:tcPr>
            <w:tcW w:w="711" w:type="dxa"/>
            <w:tcBorders>
              <w:top w:val="single" w:sz="4" w:space="0" w:color="auto"/>
              <w:left w:val="single" w:sz="4" w:space="0" w:color="auto"/>
              <w:bottom w:val="single" w:sz="4" w:space="0" w:color="auto"/>
              <w:right w:val="single" w:sz="4" w:space="0" w:color="auto"/>
            </w:tcBorders>
            <w:hideMark/>
          </w:tcPr>
          <w:p w14:paraId="319B19B8" w14:textId="77777777" w:rsidR="005B74F1" w:rsidRPr="005B74F1" w:rsidRDefault="005B74F1" w:rsidP="00C619E1">
            <w:pPr>
              <w:spacing w:line="276" w:lineRule="auto"/>
              <w:jc w:val="both"/>
              <w:rPr>
                <w:sz w:val="28"/>
                <w:szCs w:val="28"/>
              </w:rPr>
            </w:pPr>
            <w:r w:rsidRPr="005B74F1">
              <w:rPr>
                <w:sz w:val="28"/>
                <w:szCs w:val="28"/>
              </w:rPr>
              <w:t>40</w:t>
            </w:r>
          </w:p>
        </w:tc>
        <w:tc>
          <w:tcPr>
            <w:tcW w:w="1560" w:type="dxa"/>
            <w:tcBorders>
              <w:top w:val="single" w:sz="4" w:space="0" w:color="auto"/>
              <w:left w:val="single" w:sz="4" w:space="0" w:color="auto"/>
              <w:bottom w:val="single" w:sz="4" w:space="0" w:color="auto"/>
              <w:right w:val="single" w:sz="4" w:space="0" w:color="auto"/>
            </w:tcBorders>
            <w:hideMark/>
          </w:tcPr>
          <w:p w14:paraId="26368761" w14:textId="77777777" w:rsidR="005B74F1" w:rsidRPr="005B74F1" w:rsidRDefault="005B74F1" w:rsidP="00C619E1">
            <w:pPr>
              <w:spacing w:line="276" w:lineRule="auto"/>
              <w:ind w:firstLine="31"/>
              <w:jc w:val="both"/>
              <w:rPr>
                <w:sz w:val="28"/>
                <w:szCs w:val="28"/>
              </w:rPr>
            </w:pPr>
            <w:r w:rsidRPr="005B74F1">
              <w:rPr>
                <w:sz w:val="28"/>
                <w:szCs w:val="28"/>
              </w:rPr>
              <w:t>113</w:t>
            </w:r>
          </w:p>
        </w:tc>
        <w:tc>
          <w:tcPr>
            <w:tcW w:w="1136" w:type="dxa"/>
            <w:tcBorders>
              <w:top w:val="single" w:sz="4" w:space="0" w:color="auto"/>
              <w:left w:val="single" w:sz="4" w:space="0" w:color="auto"/>
              <w:bottom w:val="single" w:sz="4" w:space="0" w:color="auto"/>
              <w:right w:val="single" w:sz="4" w:space="0" w:color="auto"/>
            </w:tcBorders>
          </w:tcPr>
          <w:p w14:paraId="14F45E6C" w14:textId="77777777" w:rsidR="005B74F1" w:rsidRPr="005B74F1" w:rsidRDefault="005B74F1" w:rsidP="00C619E1">
            <w:pPr>
              <w:pStyle w:val="ListParagraph"/>
              <w:spacing w:line="276" w:lineRule="auto"/>
              <w:ind w:left="0" w:firstLine="567"/>
              <w:jc w:val="both"/>
              <w:rPr>
                <w:sz w:val="28"/>
                <w:szCs w:val="28"/>
              </w:rPr>
            </w:pPr>
            <w:r w:rsidRPr="005B74F1">
              <w:rPr>
                <w:sz w:val="28"/>
                <w:szCs w:val="28"/>
              </w:rPr>
              <w:t>10</w:t>
            </w:r>
          </w:p>
        </w:tc>
      </w:tr>
    </w:tbl>
    <w:p w14:paraId="3C734B6E" w14:textId="77777777" w:rsidR="005B74F1" w:rsidRPr="005B74F1" w:rsidRDefault="005B74F1" w:rsidP="005B74F1">
      <w:pPr>
        <w:spacing w:line="276" w:lineRule="auto"/>
        <w:ind w:firstLine="720"/>
        <w:jc w:val="both"/>
        <w:rPr>
          <w:sz w:val="28"/>
          <w:szCs w:val="28"/>
        </w:rPr>
      </w:pPr>
      <w:r w:rsidRPr="005B74F1">
        <w:rPr>
          <w:sz w:val="28"/>
          <w:szCs w:val="28"/>
        </w:rPr>
        <w:t>- Đặt mua thiết bị cho năm học 2024-2025 kịp thời đúng thời gian qui định</w:t>
      </w:r>
    </w:p>
    <w:p w14:paraId="2E21879D" w14:textId="77777777" w:rsidR="005B74F1" w:rsidRPr="005B74F1" w:rsidRDefault="005B74F1" w:rsidP="005B74F1">
      <w:pPr>
        <w:spacing w:line="276" w:lineRule="auto"/>
        <w:ind w:firstLine="720"/>
        <w:jc w:val="both"/>
        <w:rPr>
          <w:sz w:val="28"/>
          <w:szCs w:val="28"/>
        </w:rPr>
      </w:pPr>
      <w:r w:rsidRPr="005B74F1">
        <w:rPr>
          <w:sz w:val="28"/>
          <w:szCs w:val="28"/>
        </w:rPr>
        <w:t>- Kiềm tra cho sữa chữa một số máy chiếu bảng tương tác như:</w:t>
      </w:r>
    </w:p>
    <w:p w14:paraId="0668B1E6" w14:textId="566A4092" w:rsidR="005B74F1" w:rsidRPr="005B74F1" w:rsidRDefault="005B74F1" w:rsidP="005B74F1">
      <w:pPr>
        <w:spacing w:line="276" w:lineRule="auto"/>
        <w:ind w:firstLine="567"/>
        <w:jc w:val="both"/>
        <w:rPr>
          <w:sz w:val="28"/>
          <w:szCs w:val="28"/>
        </w:rPr>
      </w:pPr>
      <w:r w:rsidRPr="005B74F1">
        <w:rPr>
          <w:sz w:val="28"/>
          <w:szCs w:val="28"/>
        </w:rPr>
        <w:t>- Thay bóng đèn  cho bảng tương tác ngày 13/09/2024 có lớp 9A5, 9A7, 9A9, Thay dây của máy chiếu lớp  8A15, 7A9, Thay màng chiếu 7A22.</w:t>
      </w:r>
    </w:p>
    <w:p w14:paraId="6595E6A9" w14:textId="77777777" w:rsidR="004E0984" w:rsidRPr="00425020" w:rsidRDefault="00536A7C" w:rsidP="00536A7C">
      <w:pPr>
        <w:spacing w:before="120" w:after="120"/>
        <w:rPr>
          <w:b/>
          <w:bCs/>
          <w:sz w:val="26"/>
          <w:szCs w:val="26"/>
        </w:rPr>
      </w:pPr>
      <w:r>
        <w:rPr>
          <w:b/>
          <w:bCs/>
          <w:sz w:val="26"/>
          <w:szCs w:val="26"/>
        </w:rPr>
        <w:t xml:space="preserve">4. </w:t>
      </w:r>
      <w:r w:rsidR="004E0984" w:rsidRPr="00425020">
        <w:rPr>
          <w:b/>
          <w:bCs/>
          <w:sz w:val="26"/>
          <w:szCs w:val="26"/>
        </w:rPr>
        <w:t>Công tác khác</w:t>
      </w:r>
    </w:p>
    <w:p w14:paraId="42BED370" w14:textId="77777777" w:rsidR="004E0984" w:rsidRDefault="004E0984" w:rsidP="00536A7C">
      <w:pPr>
        <w:spacing w:before="120" w:after="120"/>
        <w:rPr>
          <w:sz w:val="26"/>
          <w:szCs w:val="26"/>
        </w:rPr>
      </w:pPr>
      <w:r>
        <w:rPr>
          <w:b/>
          <w:bCs/>
          <w:i/>
          <w:iCs/>
          <w:sz w:val="26"/>
          <w:szCs w:val="26"/>
        </w:rPr>
        <w:t>4</w:t>
      </w:r>
      <w:r w:rsidRPr="008E6393">
        <w:rPr>
          <w:b/>
          <w:bCs/>
          <w:i/>
          <w:iCs/>
          <w:sz w:val="26"/>
          <w:szCs w:val="26"/>
        </w:rPr>
        <w:t>.1. Công đoàn</w:t>
      </w:r>
      <w:r>
        <w:rPr>
          <w:sz w:val="26"/>
          <w:szCs w:val="26"/>
        </w:rPr>
        <w:t xml:space="preserve">: </w:t>
      </w:r>
    </w:p>
    <w:p w14:paraId="2DC234B3" w14:textId="77777777" w:rsidR="004E0984" w:rsidRDefault="004E0984" w:rsidP="00536A7C">
      <w:pPr>
        <w:numPr>
          <w:ilvl w:val="0"/>
          <w:numId w:val="5"/>
        </w:numPr>
        <w:tabs>
          <w:tab w:val="clear" w:pos="816"/>
          <w:tab w:val="num" w:pos="0"/>
        </w:tabs>
        <w:spacing w:before="120" w:after="120"/>
        <w:ind w:left="0" w:firstLine="567"/>
        <w:jc w:val="both"/>
        <w:rPr>
          <w:sz w:val="26"/>
          <w:szCs w:val="26"/>
        </w:rPr>
      </w:pPr>
      <w:r>
        <w:rPr>
          <w:sz w:val="26"/>
          <w:szCs w:val="26"/>
        </w:rPr>
        <w:t xml:space="preserve">Vận động các CĐV thực hiện tốt các cuộc vận động, phong trào trong nhà trường. </w:t>
      </w:r>
    </w:p>
    <w:p w14:paraId="71EAF543" w14:textId="4E4BB6B4" w:rsidR="004E0984" w:rsidRPr="00151C46" w:rsidRDefault="004E0984" w:rsidP="00536A7C">
      <w:pPr>
        <w:numPr>
          <w:ilvl w:val="0"/>
          <w:numId w:val="5"/>
        </w:numPr>
        <w:tabs>
          <w:tab w:val="clear" w:pos="816"/>
          <w:tab w:val="num" w:pos="0"/>
        </w:tabs>
        <w:spacing w:before="120" w:after="120"/>
        <w:ind w:left="0" w:firstLine="567"/>
        <w:jc w:val="both"/>
        <w:rPr>
          <w:sz w:val="26"/>
          <w:szCs w:val="26"/>
        </w:rPr>
      </w:pPr>
      <w:r w:rsidRPr="00151C46">
        <w:rPr>
          <w:sz w:val="26"/>
          <w:szCs w:val="26"/>
        </w:rPr>
        <w:t>Tuyên truyền kỷ niệm 7</w:t>
      </w:r>
      <w:r w:rsidR="00780BC0">
        <w:rPr>
          <w:sz w:val="26"/>
          <w:szCs w:val="26"/>
        </w:rPr>
        <w:t>9</w:t>
      </w:r>
      <w:r w:rsidRPr="00151C46">
        <w:rPr>
          <w:sz w:val="26"/>
          <w:szCs w:val="26"/>
        </w:rPr>
        <w:t xml:space="preserve"> năm CM Tháng 8, Quốc Khánh 2/9 và Nam b</w:t>
      </w:r>
      <w:r w:rsidR="00780BC0">
        <w:rPr>
          <w:sz w:val="26"/>
          <w:szCs w:val="26"/>
        </w:rPr>
        <w:t>ộ</w:t>
      </w:r>
      <w:r w:rsidRPr="00151C46">
        <w:rPr>
          <w:sz w:val="26"/>
          <w:szCs w:val="26"/>
        </w:rPr>
        <w:t xml:space="preserve"> kháng chiến</w:t>
      </w:r>
      <w:r w:rsidR="00780BC0">
        <w:rPr>
          <w:sz w:val="26"/>
          <w:szCs w:val="26"/>
        </w:rPr>
        <w:t>.</w:t>
      </w:r>
    </w:p>
    <w:p w14:paraId="5DD00ADE" w14:textId="0B27F0AD" w:rsidR="004E0984" w:rsidRDefault="004E0984" w:rsidP="00536A7C">
      <w:pPr>
        <w:numPr>
          <w:ilvl w:val="0"/>
          <w:numId w:val="5"/>
        </w:numPr>
        <w:tabs>
          <w:tab w:val="clear" w:pos="816"/>
          <w:tab w:val="num" w:pos="0"/>
        </w:tabs>
        <w:spacing w:before="120" w:after="120"/>
        <w:ind w:left="0" w:firstLine="567"/>
        <w:jc w:val="both"/>
        <w:rPr>
          <w:sz w:val="26"/>
          <w:szCs w:val="26"/>
        </w:rPr>
      </w:pPr>
      <w:r w:rsidRPr="00151C46">
        <w:rPr>
          <w:sz w:val="26"/>
          <w:szCs w:val="26"/>
        </w:rPr>
        <w:t xml:space="preserve">Vận động CBGVNV tham gia quỹ tương trợ </w:t>
      </w:r>
      <w:r>
        <w:rPr>
          <w:sz w:val="26"/>
          <w:szCs w:val="26"/>
        </w:rPr>
        <w:t xml:space="preserve">300.000đ/người </w:t>
      </w:r>
      <w:r w:rsidRPr="00151C46">
        <w:rPr>
          <w:sz w:val="26"/>
          <w:szCs w:val="26"/>
        </w:rPr>
        <w:t xml:space="preserve">(Có 100% CĐV tham gia). Tặng quà trung </w:t>
      </w:r>
      <w:proofErr w:type="gramStart"/>
      <w:r w:rsidRPr="00151C46">
        <w:rPr>
          <w:sz w:val="26"/>
          <w:szCs w:val="26"/>
        </w:rPr>
        <w:t>thu</w:t>
      </w:r>
      <w:proofErr w:type="gramEnd"/>
      <w:r w:rsidRPr="00151C46">
        <w:rPr>
          <w:sz w:val="26"/>
          <w:szCs w:val="26"/>
        </w:rPr>
        <w:t xml:space="preserve"> cho CĐV (</w:t>
      </w:r>
      <w:r w:rsidR="00780BC0">
        <w:rPr>
          <w:sz w:val="26"/>
          <w:szCs w:val="26"/>
        </w:rPr>
        <w:t>2</w:t>
      </w:r>
      <w:r w:rsidRPr="00151C46">
        <w:rPr>
          <w:sz w:val="26"/>
          <w:szCs w:val="26"/>
        </w:rPr>
        <w:t xml:space="preserve">00.000 đồng/người). </w:t>
      </w:r>
    </w:p>
    <w:p w14:paraId="726B2E59" w14:textId="561E7F45" w:rsidR="006F1F1B" w:rsidRPr="00151C46" w:rsidRDefault="006F1F1B" w:rsidP="00536A7C">
      <w:pPr>
        <w:numPr>
          <w:ilvl w:val="0"/>
          <w:numId w:val="5"/>
        </w:numPr>
        <w:tabs>
          <w:tab w:val="clear" w:pos="816"/>
          <w:tab w:val="num" w:pos="0"/>
        </w:tabs>
        <w:spacing w:before="120" w:after="120"/>
        <w:ind w:left="0" w:firstLine="567"/>
        <w:jc w:val="both"/>
        <w:rPr>
          <w:sz w:val="26"/>
          <w:szCs w:val="26"/>
        </w:rPr>
      </w:pPr>
      <w:r>
        <w:rPr>
          <w:sz w:val="26"/>
          <w:szCs w:val="26"/>
        </w:rPr>
        <w:t>Vận động CBGNNV quyên góp ủng hộ đồng bào Miền Bắc bị ảnh hưởng bởi cơn bão số 3 (Yagi).</w:t>
      </w:r>
    </w:p>
    <w:p w14:paraId="113DC67C" w14:textId="77777777" w:rsidR="004E0984" w:rsidRDefault="004E0984" w:rsidP="00536A7C">
      <w:pPr>
        <w:numPr>
          <w:ilvl w:val="0"/>
          <w:numId w:val="5"/>
        </w:numPr>
        <w:tabs>
          <w:tab w:val="clear" w:pos="816"/>
          <w:tab w:val="num" w:pos="0"/>
        </w:tabs>
        <w:spacing w:before="120" w:after="120"/>
        <w:ind w:left="0" w:firstLine="567"/>
        <w:jc w:val="both"/>
        <w:rPr>
          <w:sz w:val="26"/>
          <w:szCs w:val="26"/>
        </w:rPr>
      </w:pPr>
      <w:r w:rsidRPr="00B06552">
        <w:rPr>
          <w:sz w:val="26"/>
          <w:szCs w:val="26"/>
        </w:rPr>
        <w:t xml:space="preserve">Tổ chức thăm hỏi, hiếu hỷ kịp thời. </w:t>
      </w:r>
    </w:p>
    <w:p w14:paraId="7AB10F45" w14:textId="77777777" w:rsidR="004E0984" w:rsidRDefault="004E0984" w:rsidP="00536A7C">
      <w:pPr>
        <w:spacing w:before="120" w:after="120"/>
        <w:rPr>
          <w:sz w:val="26"/>
          <w:szCs w:val="26"/>
        </w:rPr>
      </w:pPr>
      <w:r>
        <w:rPr>
          <w:b/>
          <w:bCs/>
          <w:i/>
          <w:iCs/>
          <w:sz w:val="26"/>
          <w:szCs w:val="26"/>
        </w:rPr>
        <w:t>4</w:t>
      </w:r>
      <w:r w:rsidRPr="008E6393">
        <w:rPr>
          <w:b/>
          <w:bCs/>
          <w:i/>
          <w:iCs/>
          <w:sz w:val="26"/>
          <w:szCs w:val="26"/>
        </w:rPr>
        <w:t>.2. Đoàn TN – Đội TNTP</w:t>
      </w:r>
    </w:p>
    <w:p w14:paraId="75A3B643" w14:textId="77777777" w:rsidR="004E0984" w:rsidRDefault="004E0984" w:rsidP="00536A7C">
      <w:pPr>
        <w:spacing w:before="120" w:after="120"/>
        <w:ind w:firstLine="567"/>
        <w:jc w:val="both"/>
        <w:rPr>
          <w:sz w:val="26"/>
          <w:szCs w:val="26"/>
        </w:rPr>
      </w:pPr>
      <w:r>
        <w:rPr>
          <w:sz w:val="26"/>
          <w:szCs w:val="26"/>
        </w:rPr>
        <w:t>* Đoàn TNCS:</w:t>
      </w:r>
    </w:p>
    <w:p w14:paraId="24940D45" w14:textId="77777777" w:rsidR="004E0984" w:rsidRPr="00D62687" w:rsidRDefault="004E0984" w:rsidP="00536A7C">
      <w:pPr>
        <w:numPr>
          <w:ilvl w:val="0"/>
          <w:numId w:val="5"/>
        </w:numPr>
        <w:tabs>
          <w:tab w:val="clear" w:pos="816"/>
          <w:tab w:val="num" w:pos="0"/>
        </w:tabs>
        <w:spacing w:before="120" w:after="120"/>
        <w:ind w:left="0" w:firstLine="567"/>
        <w:jc w:val="both"/>
        <w:rPr>
          <w:sz w:val="26"/>
          <w:szCs w:val="26"/>
        </w:rPr>
      </w:pPr>
      <w:r w:rsidRPr="00D62687">
        <w:rPr>
          <w:sz w:val="26"/>
          <w:szCs w:val="26"/>
        </w:rPr>
        <w:t xml:space="preserve">Tham gia </w:t>
      </w:r>
      <w:r>
        <w:rPr>
          <w:sz w:val="26"/>
          <w:szCs w:val="26"/>
        </w:rPr>
        <w:t xml:space="preserve">Lễ hội </w:t>
      </w:r>
      <w:r w:rsidRPr="00D62687">
        <w:rPr>
          <w:sz w:val="26"/>
          <w:szCs w:val="26"/>
        </w:rPr>
        <w:t xml:space="preserve">Tết trung thu </w:t>
      </w:r>
      <w:r>
        <w:rPr>
          <w:sz w:val="26"/>
          <w:szCs w:val="26"/>
        </w:rPr>
        <w:t>do thành phố và phường tổ chức vào 2 đêm 14 và 15 ÂL</w:t>
      </w:r>
    </w:p>
    <w:p w14:paraId="1AB050AF" w14:textId="5AB43E00" w:rsidR="004E0984" w:rsidRDefault="004E0984" w:rsidP="00536A7C">
      <w:pPr>
        <w:numPr>
          <w:ilvl w:val="0"/>
          <w:numId w:val="5"/>
        </w:numPr>
        <w:tabs>
          <w:tab w:val="clear" w:pos="816"/>
          <w:tab w:val="num" w:pos="0"/>
        </w:tabs>
        <w:spacing w:before="120" w:after="120"/>
        <w:ind w:left="0" w:firstLine="567"/>
        <w:jc w:val="both"/>
        <w:rPr>
          <w:sz w:val="26"/>
          <w:szCs w:val="26"/>
        </w:rPr>
      </w:pPr>
      <w:r w:rsidRPr="00D62687">
        <w:rPr>
          <w:sz w:val="26"/>
          <w:szCs w:val="26"/>
        </w:rPr>
        <w:t xml:space="preserve">Tham gia </w:t>
      </w:r>
      <w:r w:rsidR="006F1F1B">
        <w:rPr>
          <w:sz w:val="26"/>
          <w:szCs w:val="26"/>
        </w:rPr>
        <w:t>“Ngày thứ bảy văn minh”.</w:t>
      </w:r>
    </w:p>
    <w:p w14:paraId="7913FE65" w14:textId="4FBB5FC3" w:rsidR="004E0984" w:rsidRDefault="004E0984" w:rsidP="00536A7C">
      <w:pPr>
        <w:numPr>
          <w:ilvl w:val="0"/>
          <w:numId w:val="5"/>
        </w:numPr>
        <w:tabs>
          <w:tab w:val="clear" w:pos="816"/>
          <w:tab w:val="num" w:pos="0"/>
        </w:tabs>
        <w:spacing w:before="120" w:after="120"/>
        <w:ind w:left="0" w:firstLine="567"/>
        <w:jc w:val="both"/>
        <w:rPr>
          <w:sz w:val="26"/>
          <w:szCs w:val="26"/>
        </w:rPr>
      </w:pPr>
      <w:r>
        <w:rPr>
          <w:sz w:val="26"/>
          <w:szCs w:val="26"/>
        </w:rPr>
        <w:t>Vận động ĐV tích cực tham gia các hoạt động ch</w:t>
      </w:r>
      <w:r w:rsidR="006F1F1B">
        <w:rPr>
          <w:sz w:val="26"/>
          <w:szCs w:val="26"/>
        </w:rPr>
        <w:t>u</w:t>
      </w:r>
      <w:r>
        <w:rPr>
          <w:sz w:val="26"/>
          <w:szCs w:val="26"/>
        </w:rPr>
        <w:t>yên môn và xã hội.</w:t>
      </w:r>
    </w:p>
    <w:p w14:paraId="0F136B12" w14:textId="1824FC2F" w:rsidR="004E0984" w:rsidRPr="00D62687" w:rsidRDefault="004E0984" w:rsidP="00536A7C">
      <w:pPr>
        <w:numPr>
          <w:ilvl w:val="0"/>
          <w:numId w:val="5"/>
        </w:numPr>
        <w:tabs>
          <w:tab w:val="clear" w:pos="816"/>
          <w:tab w:val="num" w:pos="0"/>
        </w:tabs>
        <w:spacing w:before="120" w:after="120"/>
        <w:ind w:left="0" w:firstLine="567"/>
        <w:jc w:val="both"/>
        <w:rPr>
          <w:sz w:val="26"/>
          <w:szCs w:val="26"/>
        </w:rPr>
      </w:pPr>
      <w:r>
        <w:rPr>
          <w:sz w:val="26"/>
          <w:szCs w:val="26"/>
        </w:rPr>
        <w:t xml:space="preserve">Chuẩn bị nhân sự cho </w:t>
      </w:r>
      <w:r w:rsidR="006F1F1B">
        <w:rPr>
          <w:sz w:val="26"/>
          <w:szCs w:val="26"/>
        </w:rPr>
        <w:t xml:space="preserve">Đại hội </w:t>
      </w:r>
      <w:r>
        <w:rPr>
          <w:sz w:val="26"/>
          <w:szCs w:val="26"/>
        </w:rPr>
        <w:t>Chi đoàn</w:t>
      </w:r>
      <w:r w:rsidR="006F1F1B">
        <w:rPr>
          <w:sz w:val="26"/>
          <w:szCs w:val="26"/>
        </w:rPr>
        <w:t>.</w:t>
      </w:r>
    </w:p>
    <w:p w14:paraId="76FF471C" w14:textId="77777777" w:rsidR="004E0984" w:rsidRDefault="004E0984" w:rsidP="00536A7C">
      <w:pPr>
        <w:spacing w:before="120" w:after="120"/>
        <w:ind w:firstLine="567"/>
        <w:jc w:val="both"/>
        <w:rPr>
          <w:sz w:val="26"/>
          <w:szCs w:val="26"/>
        </w:rPr>
      </w:pPr>
      <w:r>
        <w:rPr>
          <w:sz w:val="26"/>
          <w:szCs w:val="26"/>
        </w:rPr>
        <w:t>* Đội TNTP:</w:t>
      </w:r>
    </w:p>
    <w:p w14:paraId="3A57F881" w14:textId="18BC1049" w:rsidR="004E0984" w:rsidRPr="0010397E" w:rsidRDefault="004E0984" w:rsidP="00536A7C">
      <w:pPr>
        <w:numPr>
          <w:ilvl w:val="0"/>
          <w:numId w:val="5"/>
        </w:numPr>
        <w:tabs>
          <w:tab w:val="clear" w:pos="816"/>
          <w:tab w:val="num" w:pos="0"/>
        </w:tabs>
        <w:spacing w:before="120" w:after="120"/>
        <w:ind w:left="0" w:firstLine="567"/>
        <w:jc w:val="both"/>
        <w:rPr>
          <w:sz w:val="26"/>
          <w:szCs w:val="26"/>
        </w:rPr>
      </w:pPr>
      <w:r>
        <w:rPr>
          <w:sz w:val="26"/>
          <w:szCs w:val="26"/>
        </w:rPr>
        <w:t>P</w:t>
      </w:r>
      <w:r w:rsidRPr="0010397E">
        <w:rPr>
          <w:sz w:val="26"/>
          <w:szCs w:val="26"/>
        </w:rPr>
        <w:t xml:space="preserve">hát động học sinh các khối lớp thi đua học tập </w:t>
      </w:r>
      <w:proofErr w:type="gramStart"/>
      <w:r w:rsidRPr="0010397E">
        <w:rPr>
          <w:sz w:val="26"/>
          <w:szCs w:val="26"/>
        </w:rPr>
        <w:t>theo</w:t>
      </w:r>
      <w:proofErr w:type="gramEnd"/>
      <w:r w:rsidRPr="0010397E">
        <w:rPr>
          <w:sz w:val="26"/>
          <w:szCs w:val="26"/>
        </w:rPr>
        <w:t xml:space="preserve"> chủ đề năm học 202</w:t>
      </w:r>
      <w:r w:rsidR="006F1F1B">
        <w:rPr>
          <w:sz w:val="26"/>
          <w:szCs w:val="26"/>
        </w:rPr>
        <w:t>4</w:t>
      </w:r>
      <w:r w:rsidRPr="0010397E">
        <w:rPr>
          <w:sz w:val="26"/>
          <w:szCs w:val="26"/>
        </w:rPr>
        <w:t xml:space="preserve"> - 202</w:t>
      </w:r>
      <w:r w:rsidR="006F1F1B">
        <w:rPr>
          <w:sz w:val="26"/>
          <w:szCs w:val="26"/>
        </w:rPr>
        <w:t>5</w:t>
      </w:r>
      <w:r w:rsidRPr="0010397E">
        <w:rPr>
          <w:sz w:val="26"/>
          <w:szCs w:val="26"/>
        </w:rPr>
        <w:t xml:space="preserve"> ngày 0</w:t>
      </w:r>
      <w:r w:rsidR="006F1F1B">
        <w:rPr>
          <w:sz w:val="26"/>
          <w:szCs w:val="26"/>
        </w:rPr>
        <w:t>9</w:t>
      </w:r>
      <w:r>
        <w:rPr>
          <w:sz w:val="26"/>
          <w:szCs w:val="26"/>
        </w:rPr>
        <w:t>/</w:t>
      </w:r>
      <w:r w:rsidRPr="0010397E">
        <w:rPr>
          <w:sz w:val="26"/>
          <w:szCs w:val="26"/>
        </w:rPr>
        <w:t>09</w:t>
      </w:r>
      <w:r>
        <w:rPr>
          <w:sz w:val="26"/>
          <w:szCs w:val="26"/>
        </w:rPr>
        <w:t>/</w:t>
      </w:r>
      <w:r w:rsidRPr="0010397E">
        <w:rPr>
          <w:sz w:val="26"/>
          <w:szCs w:val="26"/>
        </w:rPr>
        <w:t>202</w:t>
      </w:r>
      <w:r w:rsidR="006F1F1B">
        <w:rPr>
          <w:sz w:val="26"/>
          <w:szCs w:val="26"/>
        </w:rPr>
        <w:t>4</w:t>
      </w:r>
      <w:r w:rsidRPr="0010397E">
        <w:rPr>
          <w:sz w:val="26"/>
          <w:szCs w:val="26"/>
        </w:rPr>
        <w:t xml:space="preserve"> với chủ đề: “Thiếu nhi Thuận An </w:t>
      </w:r>
      <w:r w:rsidR="006F1F1B">
        <w:rPr>
          <w:sz w:val="26"/>
          <w:szCs w:val="26"/>
        </w:rPr>
        <w:t>vâng lời Bác dạy</w:t>
      </w:r>
      <w:r w:rsidRPr="0010397E">
        <w:rPr>
          <w:sz w:val="26"/>
          <w:szCs w:val="26"/>
        </w:rPr>
        <w:t xml:space="preserve">, </w:t>
      </w:r>
      <w:r w:rsidR="006F1F1B">
        <w:rPr>
          <w:sz w:val="26"/>
          <w:szCs w:val="26"/>
        </w:rPr>
        <w:t xml:space="preserve">tự hào truyền thống, </w:t>
      </w:r>
      <w:r w:rsidR="00011DFC">
        <w:rPr>
          <w:sz w:val="26"/>
          <w:szCs w:val="26"/>
        </w:rPr>
        <w:t>tiếp bước cha anh”.</w:t>
      </w:r>
    </w:p>
    <w:p w14:paraId="5BE5461A" w14:textId="77777777" w:rsidR="004E0984" w:rsidRPr="0010397E" w:rsidRDefault="004E0984" w:rsidP="00536A7C">
      <w:pPr>
        <w:numPr>
          <w:ilvl w:val="0"/>
          <w:numId w:val="5"/>
        </w:numPr>
        <w:tabs>
          <w:tab w:val="clear" w:pos="816"/>
          <w:tab w:val="num" w:pos="0"/>
        </w:tabs>
        <w:spacing w:before="120" w:after="120"/>
        <w:ind w:left="0" w:firstLine="567"/>
        <w:jc w:val="both"/>
        <w:rPr>
          <w:sz w:val="26"/>
          <w:szCs w:val="26"/>
        </w:rPr>
      </w:pPr>
      <w:r w:rsidRPr="0010397E">
        <w:rPr>
          <w:sz w:val="26"/>
          <w:szCs w:val="26"/>
        </w:rPr>
        <w:t>Phát động phong trào kế hoạch nhỏ</w:t>
      </w:r>
      <w:r>
        <w:rPr>
          <w:sz w:val="26"/>
          <w:szCs w:val="26"/>
        </w:rPr>
        <w:t>,</w:t>
      </w:r>
      <w:r w:rsidRPr="0010397E">
        <w:rPr>
          <w:sz w:val="26"/>
          <w:szCs w:val="26"/>
        </w:rPr>
        <w:t xml:space="preserve"> nuôi heo đất đến toàn thể học sinh. </w:t>
      </w:r>
    </w:p>
    <w:p w14:paraId="05BF3A1A" w14:textId="3BA635D0" w:rsidR="004E0984" w:rsidRPr="00884A4C" w:rsidRDefault="004E0984" w:rsidP="00536A7C">
      <w:pPr>
        <w:numPr>
          <w:ilvl w:val="0"/>
          <w:numId w:val="5"/>
        </w:numPr>
        <w:tabs>
          <w:tab w:val="clear" w:pos="816"/>
          <w:tab w:val="num" w:pos="0"/>
        </w:tabs>
        <w:spacing w:before="120" w:after="120"/>
        <w:ind w:left="0" w:firstLine="567"/>
        <w:jc w:val="both"/>
        <w:rPr>
          <w:sz w:val="26"/>
          <w:szCs w:val="26"/>
        </w:rPr>
      </w:pPr>
      <w:r w:rsidRPr="00884A4C">
        <w:rPr>
          <w:sz w:val="26"/>
          <w:szCs w:val="26"/>
        </w:rPr>
        <w:t xml:space="preserve">Xây dựng kế hoạch tổ chức thi làm lồng đẹp vòng trường ngày </w:t>
      </w:r>
      <w:r w:rsidR="006F1F1B">
        <w:rPr>
          <w:sz w:val="26"/>
          <w:szCs w:val="26"/>
        </w:rPr>
        <w:t>18</w:t>
      </w:r>
      <w:r w:rsidRPr="00884A4C">
        <w:rPr>
          <w:sz w:val="26"/>
          <w:szCs w:val="26"/>
        </w:rPr>
        <w:t>/9/202</w:t>
      </w:r>
      <w:r w:rsidR="006F1F1B">
        <w:rPr>
          <w:sz w:val="26"/>
          <w:szCs w:val="26"/>
        </w:rPr>
        <w:t>4</w:t>
      </w:r>
      <w:r w:rsidRPr="00884A4C">
        <w:rPr>
          <w:sz w:val="26"/>
          <w:szCs w:val="26"/>
        </w:rPr>
        <w:t xml:space="preserve">. Phối hợp với chi đoàn trao </w:t>
      </w:r>
      <w:r w:rsidR="006F1F1B">
        <w:rPr>
          <w:sz w:val="26"/>
          <w:szCs w:val="26"/>
        </w:rPr>
        <w:t>8</w:t>
      </w:r>
      <w:r w:rsidRPr="00884A4C">
        <w:rPr>
          <w:sz w:val="26"/>
          <w:szCs w:val="26"/>
        </w:rPr>
        <w:t xml:space="preserve">0 lồng đèn cho đoàn phường An Thạnh. Phát động quyên góp </w:t>
      </w:r>
      <w:r>
        <w:rPr>
          <w:sz w:val="26"/>
          <w:szCs w:val="26"/>
        </w:rPr>
        <w:t>SGK</w:t>
      </w:r>
      <w:r w:rsidRPr="00884A4C">
        <w:rPr>
          <w:sz w:val="26"/>
          <w:szCs w:val="26"/>
        </w:rPr>
        <w:t xml:space="preserve"> cũ. </w:t>
      </w:r>
    </w:p>
    <w:p w14:paraId="5CDDBB7E" w14:textId="79DE4295" w:rsidR="004E0984" w:rsidRDefault="004E0984" w:rsidP="006F1F1B">
      <w:pPr>
        <w:numPr>
          <w:ilvl w:val="0"/>
          <w:numId w:val="5"/>
        </w:numPr>
        <w:tabs>
          <w:tab w:val="clear" w:pos="816"/>
          <w:tab w:val="num" w:pos="0"/>
        </w:tabs>
        <w:spacing w:before="120" w:after="120"/>
        <w:ind w:left="0" w:firstLine="567"/>
        <w:jc w:val="both"/>
        <w:rPr>
          <w:sz w:val="26"/>
          <w:szCs w:val="26"/>
        </w:rPr>
      </w:pPr>
      <w:r w:rsidRPr="0010397E">
        <w:rPr>
          <w:sz w:val="26"/>
          <w:szCs w:val="26"/>
        </w:rPr>
        <w:lastRenderedPageBreak/>
        <w:t>Tham gia chương trình trung thu năm 202</w:t>
      </w:r>
      <w:r w:rsidR="006F1F1B">
        <w:rPr>
          <w:sz w:val="26"/>
          <w:szCs w:val="26"/>
        </w:rPr>
        <w:t>4</w:t>
      </w:r>
      <w:r w:rsidRPr="0010397E">
        <w:rPr>
          <w:sz w:val="26"/>
          <w:szCs w:val="26"/>
        </w:rPr>
        <w:t xml:space="preserve"> "Lung linh sắc màu trung thu</w:t>
      </w:r>
      <w:proofErr w:type="gramStart"/>
      <w:r w:rsidRPr="0010397E">
        <w:rPr>
          <w:sz w:val="26"/>
          <w:szCs w:val="26"/>
        </w:rPr>
        <w:t xml:space="preserve">" </w:t>
      </w:r>
      <w:r w:rsidR="006F1F1B">
        <w:rPr>
          <w:sz w:val="26"/>
          <w:szCs w:val="26"/>
        </w:rPr>
        <w:t xml:space="preserve"> năm</w:t>
      </w:r>
      <w:proofErr w:type="gramEnd"/>
      <w:r w:rsidR="006F1F1B">
        <w:rPr>
          <w:sz w:val="26"/>
          <w:szCs w:val="26"/>
        </w:rPr>
        <w:t xml:space="preserve"> học 2024-2025.</w:t>
      </w:r>
    </w:p>
    <w:p w14:paraId="4728B4AD" w14:textId="3E40B7BA" w:rsidR="006F1F1B" w:rsidRPr="006F1F1B" w:rsidRDefault="006F1F1B" w:rsidP="006F1F1B">
      <w:pPr>
        <w:numPr>
          <w:ilvl w:val="0"/>
          <w:numId w:val="5"/>
        </w:numPr>
        <w:tabs>
          <w:tab w:val="clear" w:pos="816"/>
          <w:tab w:val="num" w:pos="0"/>
        </w:tabs>
        <w:spacing w:before="120" w:after="120"/>
        <w:ind w:left="0" w:firstLine="567"/>
        <w:jc w:val="both"/>
        <w:rPr>
          <w:sz w:val="26"/>
          <w:szCs w:val="26"/>
        </w:rPr>
      </w:pPr>
      <w:r>
        <w:rPr>
          <w:sz w:val="26"/>
          <w:szCs w:val="26"/>
        </w:rPr>
        <w:t>Tuyên truyền, phát động học sinh quyên góp ủng hộ đồng bào Miền Bắc bị ảnh hưởng bởi cơn bão số 3 (Yagi) vào nagy2 23/09/2024.</w:t>
      </w:r>
    </w:p>
    <w:p w14:paraId="416EB8B3" w14:textId="49A24189" w:rsidR="00011DFC" w:rsidRDefault="004E0984" w:rsidP="00536A7C">
      <w:pPr>
        <w:numPr>
          <w:ilvl w:val="0"/>
          <w:numId w:val="5"/>
        </w:numPr>
        <w:tabs>
          <w:tab w:val="clear" w:pos="816"/>
          <w:tab w:val="num" w:pos="0"/>
        </w:tabs>
        <w:spacing w:before="120" w:after="120"/>
        <w:ind w:left="0" w:firstLine="567"/>
        <w:jc w:val="both"/>
        <w:rPr>
          <w:sz w:val="26"/>
          <w:szCs w:val="26"/>
        </w:rPr>
      </w:pPr>
      <w:r w:rsidRPr="00011DFC">
        <w:rPr>
          <w:sz w:val="26"/>
          <w:szCs w:val="26"/>
        </w:rPr>
        <w:t xml:space="preserve">Tham gia hội nghi tổng kết đoàn, đội và phòng trào thanh thiểu </w:t>
      </w:r>
      <w:proofErr w:type="gramStart"/>
      <w:r w:rsidRPr="00011DFC">
        <w:rPr>
          <w:sz w:val="26"/>
          <w:szCs w:val="26"/>
        </w:rPr>
        <w:t>nhi</w:t>
      </w:r>
      <w:proofErr w:type="gramEnd"/>
      <w:r w:rsidRPr="00011DFC">
        <w:rPr>
          <w:sz w:val="26"/>
          <w:szCs w:val="26"/>
        </w:rPr>
        <w:t xml:space="preserve"> TP Thuận An ngày </w:t>
      </w:r>
      <w:r w:rsidR="006F1F1B">
        <w:rPr>
          <w:sz w:val="26"/>
          <w:szCs w:val="26"/>
        </w:rPr>
        <w:t>30</w:t>
      </w:r>
      <w:r w:rsidRPr="00011DFC">
        <w:rPr>
          <w:sz w:val="26"/>
          <w:szCs w:val="26"/>
        </w:rPr>
        <w:t>/9/202</w:t>
      </w:r>
      <w:r w:rsidR="006F1F1B">
        <w:rPr>
          <w:sz w:val="26"/>
          <w:szCs w:val="26"/>
        </w:rPr>
        <w:t>4</w:t>
      </w:r>
      <w:r w:rsidRPr="00011DFC">
        <w:rPr>
          <w:sz w:val="26"/>
          <w:szCs w:val="26"/>
        </w:rPr>
        <w:t xml:space="preserve"> năm học 202</w:t>
      </w:r>
      <w:r w:rsidR="006F1F1B">
        <w:rPr>
          <w:sz w:val="26"/>
          <w:szCs w:val="26"/>
        </w:rPr>
        <w:t>3</w:t>
      </w:r>
      <w:r w:rsidRPr="00011DFC">
        <w:rPr>
          <w:sz w:val="26"/>
          <w:szCs w:val="26"/>
        </w:rPr>
        <w:t>-202</w:t>
      </w:r>
      <w:r w:rsidR="006F1F1B">
        <w:rPr>
          <w:sz w:val="26"/>
          <w:szCs w:val="26"/>
        </w:rPr>
        <w:t>4</w:t>
      </w:r>
      <w:r w:rsidRPr="00011DFC">
        <w:rPr>
          <w:sz w:val="26"/>
          <w:szCs w:val="26"/>
        </w:rPr>
        <w:t xml:space="preserve">. </w:t>
      </w:r>
    </w:p>
    <w:p w14:paraId="41872E97" w14:textId="77777777" w:rsidR="004E0984" w:rsidRPr="008404DF" w:rsidRDefault="004E0984" w:rsidP="00536A7C">
      <w:pPr>
        <w:spacing w:before="120" w:after="120"/>
        <w:rPr>
          <w:sz w:val="26"/>
          <w:szCs w:val="26"/>
          <w:lang w:val="it-IT"/>
        </w:rPr>
      </w:pPr>
      <w:r>
        <w:rPr>
          <w:b/>
          <w:bCs/>
          <w:i/>
          <w:iCs/>
          <w:sz w:val="26"/>
          <w:szCs w:val="26"/>
        </w:rPr>
        <w:t>4</w:t>
      </w:r>
      <w:r w:rsidRPr="008E6393">
        <w:rPr>
          <w:b/>
          <w:bCs/>
          <w:i/>
          <w:iCs/>
          <w:sz w:val="26"/>
          <w:szCs w:val="26"/>
        </w:rPr>
        <w:t xml:space="preserve">.3. Chi hội </w:t>
      </w:r>
      <w:r>
        <w:rPr>
          <w:b/>
          <w:bCs/>
          <w:i/>
          <w:iCs/>
          <w:sz w:val="26"/>
          <w:szCs w:val="26"/>
        </w:rPr>
        <w:t>Khuyến học-</w:t>
      </w:r>
      <w:r w:rsidRPr="008E6393">
        <w:rPr>
          <w:b/>
          <w:bCs/>
          <w:i/>
          <w:iCs/>
          <w:sz w:val="26"/>
          <w:szCs w:val="26"/>
        </w:rPr>
        <w:t>CTĐ – Y tế</w:t>
      </w:r>
    </w:p>
    <w:p w14:paraId="1CBDDB79" w14:textId="6E153BA7" w:rsidR="005B74F1" w:rsidRDefault="005B74F1" w:rsidP="005B74F1">
      <w:pPr>
        <w:spacing w:before="120" w:after="120"/>
        <w:ind w:firstLine="426"/>
        <w:jc w:val="both"/>
        <w:rPr>
          <w:sz w:val="26"/>
          <w:szCs w:val="26"/>
          <w:lang w:val="it-IT"/>
        </w:rPr>
      </w:pPr>
      <w:r>
        <w:rPr>
          <w:sz w:val="26"/>
          <w:szCs w:val="26"/>
          <w:lang w:val="it-IT"/>
        </w:rPr>
        <w:t xml:space="preserve">- </w:t>
      </w:r>
      <w:r w:rsidR="004E0984" w:rsidRPr="003D143C">
        <w:rPr>
          <w:sz w:val="26"/>
          <w:szCs w:val="26"/>
          <w:lang w:val="it-IT"/>
        </w:rPr>
        <w:t xml:space="preserve">Chuẩn bị tủ thuốc và vệ sinh phòng y tế. Tuyên truyền </w:t>
      </w:r>
      <w:r w:rsidR="00AC3AC6">
        <w:rPr>
          <w:sz w:val="26"/>
          <w:szCs w:val="26"/>
          <w:lang w:val="it-IT"/>
        </w:rPr>
        <w:t xml:space="preserve">về các dịch bệnh </w:t>
      </w:r>
      <w:r w:rsidR="004E0984" w:rsidRPr="003D143C">
        <w:rPr>
          <w:sz w:val="26"/>
          <w:szCs w:val="26"/>
          <w:lang w:val="it-IT"/>
        </w:rPr>
        <w:t xml:space="preserve"> sốt xuất huyết</w:t>
      </w:r>
      <w:r w:rsidR="00011DFC">
        <w:rPr>
          <w:sz w:val="26"/>
          <w:szCs w:val="26"/>
          <w:lang w:val="it-IT"/>
        </w:rPr>
        <w:t xml:space="preserve">, </w:t>
      </w:r>
      <w:r w:rsidR="006F1F1B">
        <w:rPr>
          <w:sz w:val="26"/>
          <w:szCs w:val="26"/>
          <w:lang w:val="it-IT"/>
        </w:rPr>
        <w:t xml:space="preserve">tay chân miệng, </w:t>
      </w:r>
      <w:r w:rsidR="00011DFC">
        <w:rPr>
          <w:sz w:val="26"/>
          <w:szCs w:val="26"/>
          <w:lang w:val="it-IT"/>
        </w:rPr>
        <w:t>đau mắt đỏ</w:t>
      </w:r>
      <w:r w:rsidR="00AC3AC6">
        <w:rPr>
          <w:sz w:val="26"/>
          <w:szCs w:val="26"/>
          <w:lang w:val="it-IT"/>
        </w:rPr>
        <w:t>...</w:t>
      </w:r>
      <w:r w:rsidR="004E0984" w:rsidRPr="003D143C">
        <w:rPr>
          <w:sz w:val="26"/>
          <w:szCs w:val="26"/>
          <w:lang w:val="it-IT"/>
        </w:rPr>
        <w:t xml:space="preserve"> và các biện pháp phòng chống các bệnh.</w:t>
      </w:r>
    </w:p>
    <w:p w14:paraId="3898B112" w14:textId="72D966D1" w:rsidR="005B74F1" w:rsidRPr="005B74F1" w:rsidRDefault="005B74F1" w:rsidP="005B74F1">
      <w:pPr>
        <w:spacing w:line="276" w:lineRule="auto"/>
        <w:ind w:firstLine="426"/>
        <w:jc w:val="both"/>
        <w:rPr>
          <w:sz w:val="28"/>
          <w:szCs w:val="26"/>
        </w:rPr>
      </w:pPr>
      <w:r>
        <w:rPr>
          <w:sz w:val="28"/>
          <w:szCs w:val="26"/>
        </w:rPr>
        <w:t xml:space="preserve">- </w:t>
      </w:r>
      <w:r w:rsidRPr="005B74F1">
        <w:rPr>
          <w:sz w:val="28"/>
          <w:szCs w:val="26"/>
        </w:rPr>
        <w:t>Tuyên truyền và phòng chống dịch bệnh bạch hầu và bệnh đậu mùa khỉ trong nhà tr</w:t>
      </w:r>
      <w:r w:rsidRPr="005B74F1">
        <w:rPr>
          <w:rFonts w:hint="eastAsia"/>
          <w:sz w:val="28"/>
          <w:szCs w:val="26"/>
        </w:rPr>
        <w:t>ư</w:t>
      </w:r>
      <w:r w:rsidRPr="005B74F1">
        <w:rPr>
          <w:sz w:val="28"/>
          <w:szCs w:val="26"/>
        </w:rPr>
        <w:t>ờng bằng tranh ảnh tại bản tuyên truyền.</w:t>
      </w:r>
    </w:p>
    <w:p w14:paraId="54CDC153" w14:textId="3F9E63E3" w:rsidR="005B74F1" w:rsidRPr="00266BB4" w:rsidRDefault="005B74F1" w:rsidP="005B74F1">
      <w:pPr>
        <w:spacing w:line="276" w:lineRule="auto"/>
        <w:ind w:firstLine="426"/>
        <w:jc w:val="both"/>
        <w:rPr>
          <w:sz w:val="28"/>
          <w:szCs w:val="26"/>
        </w:rPr>
      </w:pPr>
      <w:r>
        <w:rPr>
          <w:sz w:val="28"/>
          <w:szCs w:val="26"/>
        </w:rPr>
        <w:t xml:space="preserve">- </w:t>
      </w:r>
      <w:r w:rsidRPr="00266BB4">
        <w:rPr>
          <w:sz w:val="28"/>
          <w:szCs w:val="26"/>
        </w:rPr>
        <w:t xml:space="preserve">Thực hiện tốt các kế hoạch - nhiệm vụ do phòng GD&amp;ĐT Thuận </w:t>
      </w:r>
      <w:proofErr w:type="gramStart"/>
      <w:r w:rsidRPr="00266BB4">
        <w:rPr>
          <w:sz w:val="28"/>
          <w:szCs w:val="26"/>
        </w:rPr>
        <w:t>An</w:t>
      </w:r>
      <w:proofErr w:type="gramEnd"/>
      <w:r w:rsidRPr="00266BB4">
        <w:rPr>
          <w:sz w:val="28"/>
          <w:szCs w:val="26"/>
        </w:rPr>
        <w:t xml:space="preserve"> cùng nhà tr</w:t>
      </w:r>
      <w:r w:rsidRPr="00266BB4">
        <w:rPr>
          <w:rFonts w:hint="eastAsia"/>
          <w:sz w:val="28"/>
          <w:szCs w:val="26"/>
        </w:rPr>
        <w:t>ư</w:t>
      </w:r>
      <w:r w:rsidRPr="00266BB4">
        <w:rPr>
          <w:sz w:val="28"/>
          <w:szCs w:val="26"/>
        </w:rPr>
        <w:t>ờng đề ra.</w:t>
      </w:r>
    </w:p>
    <w:p w14:paraId="747E796C" w14:textId="3A6ADCCC" w:rsidR="005B74F1" w:rsidRPr="00266BB4" w:rsidRDefault="005B74F1" w:rsidP="005B74F1">
      <w:pPr>
        <w:spacing w:line="276" w:lineRule="auto"/>
        <w:ind w:firstLine="426"/>
        <w:jc w:val="both"/>
        <w:rPr>
          <w:sz w:val="28"/>
          <w:szCs w:val="26"/>
        </w:rPr>
      </w:pPr>
      <w:proofErr w:type="gramStart"/>
      <w:r>
        <w:rPr>
          <w:sz w:val="28"/>
          <w:szCs w:val="26"/>
        </w:rPr>
        <w:t xml:space="preserve">- </w:t>
      </w:r>
      <w:r w:rsidRPr="00266BB4">
        <w:rPr>
          <w:sz w:val="28"/>
          <w:szCs w:val="26"/>
        </w:rPr>
        <w:t>S</w:t>
      </w:r>
      <w:r w:rsidRPr="00266BB4">
        <w:rPr>
          <w:rFonts w:hint="eastAsia"/>
          <w:sz w:val="28"/>
          <w:szCs w:val="26"/>
        </w:rPr>
        <w:t>ơ</w:t>
      </w:r>
      <w:proofErr w:type="gramEnd"/>
      <w:r w:rsidRPr="00266BB4">
        <w:rPr>
          <w:sz w:val="28"/>
          <w:szCs w:val="26"/>
        </w:rPr>
        <w:t xml:space="preserve"> cấp cứu vết th</w:t>
      </w:r>
      <w:r w:rsidRPr="00266BB4">
        <w:rPr>
          <w:rFonts w:hint="eastAsia"/>
          <w:sz w:val="28"/>
          <w:szCs w:val="26"/>
        </w:rPr>
        <w:t>ươ</w:t>
      </w:r>
      <w:r w:rsidRPr="00266BB4">
        <w:rPr>
          <w:sz w:val="28"/>
          <w:szCs w:val="26"/>
        </w:rPr>
        <w:t>ng trong giờ ra ch</w:t>
      </w:r>
      <w:r w:rsidRPr="00266BB4">
        <w:rPr>
          <w:rFonts w:hint="eastAsia"/>
          <w:sz w:val="28"/>
          <w:szCs w:val="26"/>
        </w:rPr>
        <w:t>ơ</w:t>
      </w:r>
      <w:r w:rsidRPr="00266BB4">
        <w:rPr>
          <w:sz w:val="28"/>
          <w:szCs w:val="26"/>
        </w:rPr>
        <w:t>i &amp; xử lý một số bệnh thông th</w:t>
      </w:r>
      <w:r w:rsidRPr="00266BB4">
        <w:rPr>
          <w:rFonts w:hint="eastAsia"/>
          <w:sz w:val="28"/>
          <w:szCs w:val="26"/>
        </w:rPr>
        <w:t>ư</w:t>
      </w:r>
      <w:r w:rsidRPr="00266BB4">
        <w:rPr>
          <w:sz w:val="28"/>
          <w:szCs w:val="26"/>
        </w:rPr>
        <w:t>ờng.</w:t>
      </w:r>
    </w:p>
    <w:p w14:paraId="7A131EC9" w14:textId="3201AA67" w:rsidR="004E0984" w:rsidRPr="005B74F1" w:rsidRDefault="005B74F1" w:rsidP="005B74F1">
      <w:pPr>
        <w:spacing w:line="276" w:lineRule="auto"/>
        <w:ind w:firstLine="426"/>
        <w:jc w:val="both"/>
        <w:rPr>
          <w:sz w:val="28"/>
          <w:szCs w:val="26"/>
        </w:rPr>
      </w:pPr>
      <w:r>
        <w:rPr>
          <w:sz w:val="28"/>
          <w:szCs w:val="26"/>
        </w:rPr>
        <w:t xml:space="preserve">- </w:t>
      </w:r>
      <w:r w:rsidRPr="00266BB4">
        <w:rPr>
          <w:sz w:val="28"/>
          <w:szCs w:val="26"/>
        </w:rPr>
        <w:t>Tham gia lớp tập huấn công tác y tế tr</w:t>
      </w:r>
      <w:r w:rsidRPr="00266BB4">
        <w:rPr>
          <w:rFonts w:hint="eastAsia"/>
          <w:sz w:val="28"/>
          <w:szCs w:val="26"/>
        </w:rPr>
        <w:t>ư</w:t>
      </w:r>
      <w:r w:rsidRPr="00266BB4">
        <w:rPr>
          <w:sz w:val="28"/>
          <w:szCs w:val="26"/>
        </w:rPr>
        <w:t xml:space="preserve">ờng học tại Trung tâm y tế thành phố Thuận </w:t>
      </w:r>
      <w:proofErr w:type="gramStart"/>
      <w:r w:rsidRPr="00266BB4">
        <w:rPr>
          <w:sz w:val="28"/>
          <w:szCs w:val="26"/>
        </w:rPr>
        <w:t>An</w:t>
      </w:r>
      <w:proofErr w:type="gramEnd"/>
      <w:r w:rsidRPr="00266BB4">
        <w:rPr>
          <w:sz w:val="28"/>
          <w:szCs w:val="26"/>
        </w:rPr>
        <w:t xml:space="preserve"> vào ngày 27/9/2024.</w:t>
      </w:r>
    </w:p>
    <w:p w14:paraId="34EA56D7" w14:textId="50EE4580" w:rsidR="004E0984" w:rsidRDefault="004E0984" w:rsidP="00536A7C">
      <w:pPr>
        <w:numPr>
          <w:ilvl w:val="0"/>
          <w:numId w:val="5"/>
        </w:numPr>
        <w:tabs>
          <w:tab w:val="clear" w:pos="816"/>
          <w:tab w:val="num" w:pos="0"/>
        </w:tabs>
        <w:spacing w:before="120" w:after="120"/>
        <w:ind w:left="0" w:firstLine="567"/>
        <w:jc w:val="both"/>
        <w:rPr>
          <w:sz w:val="26"/>
          <w:szCs w:val="26"/>
          <w:lang w:val="it-IT"/>
        </w:rPr>
      </w:pPr>
      <w:r w:rsidRPr="008404DF">
        <w:rPr>
          <w:sz w:val="26"/>
          <w:szCs w:val="26"/>
          <w:lang w:val="it-IT"/>
        </w:rPr>
        <w:t>Lập danh sách học sinh nghèo, có hoàn cảnh khó khăn cần hỗ trợ hoặc xét học bổng.</w:t>
      </w:r>
      <w:r>
        <w:rPr>
          <w:sz w:val="26"/>
          <w:szCs w:val="26"/>
          <w:lang w:val="it-IT"/>
        </w:rPr>
        <w:t xml:space="preserve"> Thu phí th</w:t>
      </w:r>
      <w:r w:rsidR="00AC3AC6">
        <w:rPr>
          <w:sz w:val="26"/>
          <w:szCs w:val="26"/>
          <w:lang w:val="it-IT"/>
        </w:rPr>
        <w:t xml:space="preserve">ành </w:t>
      </w:r>
      <w:r>
        <w:rPr>
          <w:sz w:val="26"/>
          <w:szCs w:val="26"/>
          <w:lang w:val="it-IT"/>
        </w:rPr>
        <w:t>viên tham gia H</w:t>
      </w:r>
      <w:r w:rsidR="00AC3AC6">
        <w:rPr>
          <w:sz w:val="26"/>
          <w:szCs w:val="26"/>
          <w:lang w:val="it-IT"/>
        </w:rPr>
        <w:t>ội khuyến học</w:t>
      </w:r>
      <w:r w:rsidR="00011DFC">
        <w:rPr>
          <w:sz w:val="26"/>
          <w:szCs w:val="26"/>
          <w:lang w:val="it-IT"/>
        </w:rPr>
        <w:t>.</w:t>
      </w:r>
    </w:p>
    <w:p w14:paraId="1D123E7D" w14:textId="04F2F648" w:rsidR="004E0984" w:rsidRPr="008E6393" w:rsidRDefault="004E0984" w:rsidP="00536A7C">
      <w:pPr>
        <w:spacing w:before="120" w:after="120"/>
        <w:rPr>
          <w:b/>
          <w:bCs/>
          <w:i/>
          <w:iCs/>
          <w:sz w:val="26"/>
          <w:szCs w:val="26"/>
        </w:rPr>
      </w:pPr>
      <w:r>
        <w:rPr>
          <w:b/>
          <w:bCs/>
          <w:i/>
          <w:iCs/>
          <w:sz w:val="26"/>
          <w:szCs w:val="26"/>
        </w:rPr>
        <w:t>4</w:t>
      </w:r>
      <w:r w:rsidRPr="008E6393">
        <w:rPr>
          <w:b/>
          <w:bCs/>
          <w:i/>
          <w:iCs/>
          <w:sz w:val="26"/>
          <w:szCs w:val="26"/>
        </w:rPr>
        <w:t>.4. Thư viện</w:t>
      </w:r>
    </w:p>
    <w:p w14:paraId="5FF406B8" w14:textId="77777777" w:rsidR="004E0984" w:rsidRPr="00323A58" w:rsidRDefault="004E0984" w:rsidP="00536A7C">
      <w:pPr>
        <w:numPr>
          <w:ilvl w:val="0"/>
          <w:numId w:val="5"/>
        </w:numPr>
        <w:tabs>
          <w:tab w:val="clear" w:pos="816"/>
          <w:tab w:val="num" w:pos="0"/>
        </w:tabs>
        <w:spacing w:before="120" w:after="120"/>
        <w:ind w:left="0" w:firstLine="567"/>
        <w:jc w:val="both"/>
        <w:rPr>
          <w:sz w:val="26"/>
          <w:szCs w:val="26"/>
          <w:lang w:val="it-IT"/>
        </w:rPr>
      </w:pPr>
      <w:r>
        <w:rPr>
          <w:sz w:val="26"/>
          <w:szCs w:val="26"/>
        </w:rPr>
        <w:t>C</w:t>
      </w:r>
      <w:r w:rsidRPr="00ED6E5D">
        <w:rPr>
          <w:sz w:val="26"/>
          <w:szCs w:val="26"/>
        </w:rPr>
        <w:t xml:space="preserve">ung cấp sách </w:t>
      </w:r>
      <w:r w:rsidRPr="002E0A50">
        <w:rPr>
          <w:sz w:val="26"/>
          <w:szCs w:val="26"/>
          <w:lang w:val="it-IT"/>
        </w:rPr>
        <w:t>giáo</w:t>
      </w:r>
      <w:r w:rsidRPr="00ED6E5D">
        <w:rPr>
          <w:sz w:val="26"/>
          <w:szCs w:val="26"/>
        </w:rPr>
        <w:t xml:space="preserve"> khoa, sách hướng dẫn giảng dạy cho giáo viên.</w:t>
      </w:r>
    </w:p>
    <w:p w14:paraId="2FB29B5C" w14:textId="77777777" w:rsidR="004E0984" w:rsidRPr="00323A58" w:rsidRDefault="004E0984" w:rsidP="00536A7C">
      <w:pPr>
        <w:numPr>
          <w:ilvl w:val="0"/>
          <w:numId w:val="5"/>
        </w:numPr>
        <w:tabs>
          <w:tab w:val="clear" w:pos="816"/>
          <w:tab w:val="num" w:pos="0"/>
        </w:tabs>
        <w:spacing w:before="120" w:after="120"/>
        <w:ind w:left="0" w:firstLine="567"/>
        <w:jc w:val="both"/>
        <w:rPr>
          <w:sz w:val="26"/>
          <w:szCs w:val="26"/>
          <w:lang w:val="it-IT"/>
        </w:rPr>
      </w:pPr>
      <w:r w:rsidRPr="00323A58">
        <w:rPr>
          <w:sz w:val="26"/>
          <w:szCs w:val="26"/>
          <w:lang w:val="it-IT"/>
        </w:rPr>
        <w:t>Điều tra tình hình sách ở học sinh để hỗ trợ đối với học sinh chưa có sách thuộc đối tượng nghèo, khó khăn, đối tượng chính sách.</w:t>
      </w:r>
    </w:p>
    <w:p w14:paraId="71FEDC14" w14:textId="77777777" w:rsidR="004E0984" w:rsidRPr="00323A58" w:rsidRDefault="004E0984" w:rsidP="00536A7C">
      <w:pPr>
        <w:numPr>
          <w:ilvl w:val="0"/>
          <w:numId w:val="5"/>
        </w:numPr>
        <w:tabs>
          <w:tab w:val="clear" w:pos="816"/>
          <w:tab w:val="num" w:pos="0"/>
        </w:tabs>
        <w:spacing w:before="120" w:after="120"/>
        <w:ind w:left="0" w:firstLine="567"/>
        <w:jc w:val="both"/>
        <w:rPr>
          <w:sz w:val="26"/>
          <w:szCs w:val="26"/>
          <w:lang w:val="it-IT"/>
        </w:rPr>
      </w:pPr>
      <w:r w:rsidRPr="00323A58">
        <w:rPr>
          <w:sz w:val="26"/>
          <w:szCs w:val="26"/>
          <w:lang w:val="it-IT"/>
        </w:rPr>
        <w:t>Rà soát lại các thiết bị, tranh ảnh phục vụ giảng dạy. Thực hiện các biểu mẫu cho GV đăng ký sử dụng ĐDDH, Sử dụng phòng nghe nhìn.</w:t>
      </w:r>
    </w:p>
    <w:p w14:paraId="1D6ECAFF" w14:textId="77777777" w:rsidR="004E0984" w:rsidRPr="002E7898" w:rsidRDefault="004E0984" w:rsidP="00536A7C">
      <w:pPr>
        <w:spacing w:before="120" w:after="120"/>
        <w:rPr>
          <w:b/>
          <w:bCs/>
          <w:i/>
          <w:iCs/>
          <w:sz w:val="26"/>
          <w:szCs w:val="26"/>
        </w:rPr>
      </w:pPr>
      <w:r>
        <w:rPr>
          <w:b/>
          <w:bCs/>
          <w:i/>
          <w:iCs/>
          <w:sz w:val="26"/>
          <w:szCs w:val="26"/>
        </w:rPr>
        <w:t>4.5. Ban VSTBPN</w:t>
      </w:r>
    </w:p>
    <w:p w14:paraId="3E6E52A2" w14:textId="77777777" w:rsidR="004E0984" w:rsidRPr="00323A58" w:rsidRDefault="004E0984" w:rsidP="00536A7C">
      <w:pPr>
        <w:numPr>
          <w:ilvl w:val="0"/>
          <w:numId w:val="5"/>
        </w:numPr>
        <w:tabs>
          <w:tab w:val="clear" w:pos="816"/>
          <w:tab w:val="num" w:pos="0"/>
        </w:tabs>
        <w:spacing w:before="120" w:after="120"/>
        <w:ind w:left="0" w:firstLine="567"/>
        <w:jc w:val="both"/>
        <w:rPr>
          <w:sz w:val="26"/>
          <w:szCs w:val="26"/>
          <w:lang w:val="it-IT"/>
        </w:rPr>
      </w:pPr>
      <w:r>
        <w:rPr>
          <w:sz w:val="26"/>
          <w:szCs w:val="26"/>
        </w:rPr>
        <w:t xml:space="preserve">Kiện toàn và cũng cố </w:t>
      </w:r>
      <w:r w:rsidRPr="002E0A50">
        <w:rPr>
          <w:sz w:val="26"/>
          <w:szCs w:val="26"/>
          <w:lang w:val="it-IT"/>
        </w:rPr>
        <w:t>lại</w:t>
      </w:r>
      <w:r>
        <w:rPr>
          <w:sz w:val="26"/>
          <w:szCs w:val="26"/>
        </w:rPr>
        <w:t xml:space="preserve"> </w:t>
      </w:r>
      <w:r w:rsidRPr="00323A58">
        <w:rPr>
          <w:sz w:val="26"/>
          <w:szCs w:val="26"/>
          <w:lang w:val="it-IT"/>
        </w:rPr>
        <w:t xml:space="preserve">nhân sự; </w:t>
      </w:r>
    </w:p>
    <w:p w14:paraId="2964DAF5" w14:textId="77777777" w:rsidR="004E0984" w:rsidRPr="00323A58" w:rsidRDefault="004E0984" w:rsidP="00536A7C">
      <w:pPr>
        <w:numPr>
          <w:ilvl w:val="0"/>
          <w:numId w:val="5"/>
        </w:numPr>
        <w:tabs>
          <w:tab w:val="clear" w:pos="816"/>
          <w:tab w:val="num" w:pos="0"/>
        </w:tabs>
        <w:spacing w:before="120" w:after="120"/>
        <w:ind w:left="0" w:firstLine="567"/>
        <w:jc w:val="both"/>
        <w:rPr>
          <w:sz w:val="26"/>
          <w:szCs w:val="26"/>
          <w:lang w:val="it-IT"/>
        </w:rPr>
      </w:pPr>
      <w:r w:rsidRPr="00323A58">
        <w:rPr>
          <w:sz w:val="26"/>
          <w:szCs w:val="26"/>
          <w:lang w:val="it-IT"/>
        </w:rPr>
        <w:t xml:space="preserve">Tuyên truyền Bình đẳng giới và </w:t>
      </w:r>
      <w:r w:rsidR="003F35BC">
        <w:rPr>
          <w:sz w:val="26"/>
          <w:szCs w:val="26"/>
          <w:lang w:val="it-IT"/>
        </w:rPr>
        <w:t>phòng chống</w:t>
      </w:r>
      <w:r w:rsidRPr="00323A58">
        <w:rPr>
          <w:sz w:val="26"/>
          <w:szCs w:val="26"/>
          <w:lang w:val="it-IT"/>
        </w:rPr>
        <w:t xml:space="preserve"> bạo lực gia đình. </w:t>
      </w:r>
    </w:p>
    <w:p w14:paraId="1D30B522" w14:textId="77777777" w:rsidR="004E0984" w:rsidRDefault="00536A7C" w:rsidP="00536A7C">
      <w:pPr>
        <w:spacing w:before="120" w:after="120"/>
        <w:rPr>
          <w:b/>
          <w:bCs/>
          <w:sz w:val="26"/>
          <w:szCs w:val="26"/>
        </w:rPr>
      </w:pPr>
      <w:r>
        <w:rPr>
          <w:b/>
          <w:bCs/>
          <w:sz w:val="26"/>
          <w:szCs w:val="26"/>
        </w:rPr>
        <w:t xml:space="preserve">5. </w:t>
      </w:r>
      <w:r w:rsidR="004E0984">
        <w:rPr>
          <w:b/>
          <w:bCs/>
          <w:sz w:val="26"/>
          <w:szCs w:val="26"/>
        </w:rPr>
        <w:t>Thi đua:</w:t>
      </w:r>
    </w:p>
    <w:p w14:paraId="70A1A1CE" w14:textId="1812CBA0" w:rsidR="004E0984" w:rsidRPr="00697E2B" w:rsidRDefault="006F5436" w:rsidP="00536A7C">
      <w:pPr>
        <w:numPr>
          <w:ilvl w:val="0"/>
          <w:numId w:val="5"/>
        </w:numPr>
        <w:tabs>
          <w:tab w:val="clear" w:pos="816"/>
          <w:tab w:val="num" w:pos="0"/>
        </w:tabs>
        <w:spacing w:before="120" w:after="120"/>
        <w:ind w:left="0" w:firstLine="567"/>
        <w:jc w:val="both"/>
        <w:rPr>
          <w:sz w:val="26"/>
          <w:szCs w:val="26"/>
          <w:lang w:val="it-IT"/>
        </w:rPr>
      </w:pPr>
      <w:r>
        <w:rPr>
          <w:sz w:val="26"/>
          <w:szCs w:val="26"/>
        </w:rPr>
        <w:t>Thực hiện</w:t>
      </w:r>
      <w:r w:rsidR="004E0984" w:rsidRPr="00DA28FA">
        <w:rPr>
          <w:sz w:val="26"/>
          <w:szCs w:val="26"/>
        </w:rPr>
        <w:t xml:space="preserve"> thi </w:t>
      </w:r>
      <w:r w:rsidR="004E0984" w:rsidRPr="002E0A50">
        <w:rPr>
          <w:sz w:val="26"/>
          <w:szCs w:val="26"/>
          <w:lang w:val="it-IT"/>
        </w:rPr>
        <w:t>đua</w:t>
      </w:r>
      <w:r w:rsidR="004E0984" w:rsidRPr="00DA28FA">
        <w:rPr>
          <w:sz w:val="26"/>
          <w:szCs w:val="26"/>
        </w:rPr>
        <w:t xml:space="preserve"> </w:t>
      </w:r>
      <w:r>
        <w:rPr>
          <w:sz w:val="26"/>
          <w:szCs w:val="26"/>
        </w:rPr>
        <w:t xml:space="preserve">từ </w:t>
      </w:r>
      <w:r w:rsidR="004E0984" w:rsidRPr="00DA28FA">
        <w:rPr>
          <w:sz w:val="26"/>
          <w:szCs w:val="26"/>
        </w:rPr>
        <w:t>đầu năm</w:t>
      </w:r>
      <w:r>
        <w:rPr>
          <w:sz w:val="26"/>
          <w:szCs w:val="26"/>
        </w:rPr>
        <w:t xml:space="preserve"> học 2024-2025</w:t>
      </w:r>
      <w:r w:rsidR="004E0984" w:rsidRPr="00DA28FA">
        <w:rPr>
          <w:sz w:val="26"/>
          <w:szCs w:val="26"/>
        </w:rPr>
        <w:t>.</w:t>
      </w:r>
    </w:p>
    <w:p w14:paraId="5CD474DC" w14:textId="77777777" w:rsidR="004E0984" w:rsidRDefault="004E0984" w:rsidP="00536A7C">
      <w:pPr>
        <w:spacing w:before="120" w:after="120"/>
        <w:jc w:val="both"/>
        <w:rPr>
          <w:b/>
          <w:bCs/>
          <w:sz w:val="26"/>
          <w:szCs w:val="26"/>
        </w:rPr>
      </w:pPr>
      <w:r w:rsidRPr="00B3519A">
        <w:rPr>
          <w:b/>
          <w:bCs/>
          <w:sz w:val="26"/>
          <w:szCs w:val="26"/>
        </w:rPr>
        <w:t xml:space="preserve">II. </w:t>
      </w:r>
      <w:r>
        <w:rPr>
          <w:b/>
          <w:bCs/>
          <w:sz w:val="26"/>
          <w:szCs w:val="26"/>
          <w:u w:val="single"/>
        </w:rPr>
        <w:t>Triển khai</w:t>
      </w:r>
      <w:r w:rsidRPr="00B3519A">
        <w:rPr>
          <w:b/>
          <w:bCs/>
          <w:sz w:val="26"/>
          <w:szCs w:val="26"/>
          <w:u w:val="single"/>
        </w:rPr>
        <w:t xml:space="preserve"> công </w:t>
      </w:r>
      <w:r>
        <w:rPr>
          <w:b/>
          <w:bCs/>
          <w:sz w:val="26"/>
          <w:szCs w:val="26"/>
          <w:u w:val="single"/>
        </w:rPr>
        <w:t>văn</w:t>
      </w:r>
      <w:r w:rsidRPr="00B3519A">
        <w:rPr>
          <w:b/>
          <w:bCs/>
          <w:sz w:val="26"/>
          <w:szCs w:val="26"/>
        </w:rPr>
        <w:t>:</w:t>
      </w:r>
    </w:p>
    <w:p w14:paraId="5D941441" w14:textId="77777777" w:rsidR="004E0984" w:rsidRPr="00B3519A" w:rsidRDefault="004E0984" w:rsidP="00536A7C">
      <w:pPr>
        <w:spacing w:before="120" w:after="120"/>
        <w:jc w:val="both"/>
        <w:rPr>
          <w:b/>
          <w:bCs/>
          <w:sz w:val="26"/>
          <w:szCs w:val="26"/>
        </w:rPr>
      </w:pPr>
    </w:p>
    <w:tbl>
      <w:tblPr>
        <w:tblW w:w="10632" w:type="dxa"/>
        <w:tblInd w:w="-42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709"/>
        <w:gridCol w:w="2410"/>
        <w:gridCol w:w="1276"/>
        <w:gridCol w:w="1418"/>
        <w:gridCol w:w="4819"/>
      </w:tblGrid>
      <w:tr w:rsidR="005B74F1" w:rsidRPr="005B74F1" w14:paraId="4740F73A" w14:textId="77777777">
        <w:trPr>
          <w:cantSplit/>
        </w:trPr>
        <w:tc>
          <w:tcPr>
            <w:tcW w:w="709" w:type="dxa"/>
            <w:vAlign w:val="center"/>
          </w:tcPr>
          <w:p w14:paraId="14D9F6E1" w14:textId="77777777" w:rsidR="004E0984" w:rsidRPr="005B74F1" w:rsidRDefault="004E0984" w:rsidP="00536A7C">
            <w:pPr>
              <w:spacing w:before="120" w:after="120"/>
              <w:jc w:val="center"/>
              <w:rPr>
                <w:b/>
                <w:bCs/>
                <w:color w:val="0D0D0D" w:themeColor="text1" w:themeTint="F2"/>
              </w:rPr>
            </w:pPr>
            <w:r w:rsidRPr="005B74F1">
              <w:rPr>
                <w:b/>
                <w:bCs/>
                <w:color w:val="0D0D0D" w:themeColor="text1" w:themeTint="F2"/>
              </w:rPr>
              <w:t>STT</w:t>
            </w:r>
          </w:p>
        </w:tc>
        <w:tc>
          <w:tcPr>
            <w:tcW w:w="2410" w:type="dxa"/>
            <w:vAlign w:val="center"/>
          </w:tcPr>
          <w:p w14:paraId="08E0D37C" w14:textId="77777777" w:rsidR="004E0984" w:rsidRPr="005B74F1" w:rsidRDefault="004E0984" w:rsidP="00536A7C">
            <w:pPr>
              <w:spacing w:before="120" w:after="120"/>
              <w:jc w:val="center"/>
              <w:rPr>
                <w:b/>
                <w:bCs/>
                <w:color w:val="0D0D0D" w:themeColor="text1" w:themeTint="F2"/>
              </w:rPr>
            </w:pPr>
            <w:r w:rsidRPr="005B74F1">
              <w:rPr>
                <w:b/>
                <w:bCs/>
                <w:color w:val="0D0D0D" w:themeColor="text1" w:themeTint="F2"/>
              </w:rPr>
              <w:t>Số văn bản</w:t>
            </w:r>
          </w:p>
        </w:tc>
        <w:tc>
          <w:tcPr>
            <w:tcW w:w="1276" w:type="dxa"/>
            <w:vAlign w:val="center"/>
          </w:tcPr>
          <w:p w14:paraId="341DE2F0" w14:textId="77777777" w:rsidR="004E0984" w:rsidRPr="005B74F1" w:rsidRDefault="004E0984" w:rsidP="00536A7C">
            <w:pPr>
              <w:spacing w:before="120" w:after="120"/>
              <w:jc w:val="center"/>
              <w:rPr>
                <w:b/>
                <w:bCs/>
                <w:color w:val="0D0D0D" w:themeColor="text1" w:themeTint="F2"/>
              </w:rPr>
            </w:pPr>
            <w:r w:rsidRPr="005B74F1">
              <w:rPr>
                <w:b/>
                <w:bCs/>
                <w:color w:val="0D0D0D" w:themeColor="text1" w:themeTint="F2"/>
              </w:rPr>
              <w:t>Ngày, của VB</w:t>
            </w:r>
          </w:p>
        </w:tc>
        <w:tc>
          <w:tcPr>
            <w:tcW w:w="1418" w:type="dxa"/>
          </w:tcPr>
          <w:p w14:paraId="7997CF13" w14:textId="77777777" w:rsidR="004E0984" w:rsidRPr="005B74F1" w:rsidRDefault="004E0984" w:rsidP="00536A7C">
            <w:pPr>
              <w:spacing w:before="120" w:after="120"/>
              <w:jc w:val="center"/>
              <w:rPr>
                <w:b/>
                <w:bCs/>
                <w:color w:val="0D0D0D" w:themeColor="text1" w:themeTint="F2"/>
              </w:rPr>
            </w:pPr>
            <w:r w:rsidRPr="005B74F1">
              <w:rPr>
                <w:b/>
                <w:bCs/>
                <w:color w:val="0D0D0D" w:themeColor="text1" w:themeTint="F2"/>
              </w:rPr>
              <w:t>Cơ quan ban hành VB</w:t>
            </w:r>
          </w:p>
        </w:tc>
        <w:tc>
          <w:tcPr>
            <w:tcW w:w="4819" w:type="dxa"/>
            <w:vAlign w:val="center"/>
          </w:tcPr>
          <w:p w14:paraId="4FF00D74" w14:textId="77777777" w:rsidR="004E0984" w:rsidRPr="005B74F1" w:rsidRDefault="004E0984" w:rsidP="00536A7C">
            <w:pPr>
              <w:spacing w:before="120" w:after="120"/>
              <w:jc w:val="center"/>
              <w:rPr>
                <w:b/>
                <w:bCs/>
                <w:color w:val="0D0D0D" w:themeColor="text1" w:themeTint="F2"/>
              </w:rPr>
            </w:pPr>
            <w:r w:rsidRPr="005B74F1">
              <w:rPr>
                <w:b/>
                <w:bCs/>
                <w:color w:val="0D0D0D" w:themeColor="text1" w:themeTint="F2"/>
              </w:rPr>
              <w:t>Tên loại và trích yếu nội dung</w:t>
            </w:r>
          </w:p>
        </w:tc>
      </w:tr>
      <w:tr w:rsidR="005B74F1" w:rsidRPr="005B74F1" w14:paraId="329C1BC9" w14:textId="77777777">
        <w:trPr>
          <w:cantSplit/>
        </w:trPr>
        <w:tc>
          <w:tcPr>
            <w:tcW w:w="709" w:type="dxa"/>
            <w:vAlign w:val="center"/>
          </w:tcPr>
          <w:p w14:paraId="4E093EBF" w14:textId="277B7D30" w:rsidR="00D82E97" w:rsidRPr="005B74F1" w:rsidRDefault="001B151F" w:rsidP="00536A7C">
            <w:pPr>
              <w:spacing w:before="120" w:after="120"/>
              <w:jc w:val="center"/>
              <w:rPr>
                <w:b/>
                <w:bCs/>
                <w:color w:val="0D0D0D" w:themeColor="text1" w:themeTint="F2"/>
              </w:rPr>
            </w:pPr>
            <w:r w:rsidRPr="005B74F1">
              <w:rPr>
                <w:b/>
                <w:bCs/>
                <w:color w:val="0D0D0D" w:themeColor="text1" w:themeTint="F2"/>
              </w:rPr>
              <w:lastRenderedPageBreak/>
              <w:t>1</w:t>
            </w:r>
          </w:p>
        </w:tc>
        <w:tc>
          <w:tcPr>
            <w:tcW w:w="2410" w:type="dxa"/>
            <w:vAlign w:val="center"/>
          </w:tcPr>
          <w:p w14:paraId="53B8F782" w14:textId="5690E50D" w:rsidR="00D82E97" w:rsidRPr="005B74F1" w:rsidRDefault="00D82E97" w:rsidP="00536A7C">
            <w:pPr>
              <w:spacing w:before="120" w:after="120"/>
              <w:jc w:val="center"/>
              <w:rPr>
                <w:bCs/>
                <w:color w:val="0D0D0D" w:themeColor="text1" w:themeTint="F2"/>
              </w:rPr>
            </w:pPr>
            <w:r w:rsidRPr="005B74F1">
              <w:rPr>
                <w:bCs/>
                <w:color w:val="0D0D0D" w:themeColor="text1" w:themeTint="F2"/>
              </w:rPr>
              <w:t>05/CT-UBND</w:t>
            </w:r>
          </w:p>
        </w:tc>
        <w:tc>
          <w:tcPr>
            <w:tcW w:w="1276" w:type="dxa"/>
            <w:vAlign w:val="center"/>
          </w:tcPr>
          <w:p w14:paraId="79FC130F" w14:textId="42E0B2B7" w:rsidR="00D82E97" w:rsidRPr="005B74F1" w:rsidRDefault="00D82E97" w:rsidP="00536A7C">
            <w:pPr>
              <w:spacing w:before="120" w:after="120"/>
              <w:jc w:val="center"/>
              <w:rPr>
                <w:bCs/>
                <w:color w:val="0D0D0D" w:themeColor="text1" w:themeTint="F2"/>
              </w:rPr>
            </w:pPr>
            <w:r w:rsidRPr="005B74F1">
              <w:rPr>
                <w:bCs/>
                <w:color w:val="0D0D0D" w:themeColor="text1" w:themeTint="F2"/>
              </w:rPr>
              <w:t>14/8/2024</w:t>
            </w:r>
          </w:p>
        </w:tc>
        <w:tc>
          <w:tcPr>
            <w:tcW w:w="1418" w:type="dxa"/>
          </w:tcPr>
          <w:p w14:paraId="567428AC" w14:textId="58EE4E9B" w:rsidR="00D82E97" w:rsidRPr="005B74F1" w:rsidRDefault="00D82E97" w:rsidP="00536A7C">
            <w:pPr>
              <w:spacing w:before="120" w:after="120"/>
              <w:jc w:val="center"/>
              <w:rPr>
                <w:bCs/>
                <w:color w:val="0D0D0D" w:themeColor="text1" w:themeTint="F2"/>
              </w:rPr>
            </w:pPr>
            <w:r w:rsidRPr="005B74F1">
              <w:rPr>
                <w:color w:val="0D0D0D" w:themeColor="text1" w:themeTint="F2"/>
              </w:rPr>
              <w:t>UBNDTP</w:t>
            </w:r>
          </w:p>
        </w:tc>
        <w:tc>
          <w:tcPr>
            <w:tcW w:w="4819" w:type="dxa"/>
            <w:vAlign w:val="center"/>
          </w:tcPr>
          <w:p w14:paraId="41494300" w14:textId="53ED6685" w:rsidR="00D82E97" w:rsidRPr="005B74F1" w:rsidRDefault="00D82E97" w:rsidP="00536A7C">
            <w:pPr>
              <w:spacing w:before="120" w:after="120"/>
              <w:jc w:val="center"/>
              <w:rPr>
                <w:bCs/>
                <w:color w:val="0D0D0D" w:themeColor="text1" w:themeTint="F2"/>
              </w:rPr>
            </w:pPr>
            <w:r w:rsidRPr="005B74F1">
              <w:rPr>
                <w:bCs/>
                <w:color w:val="0D0D0D" w:themeColor="text1" w:themeTint="F2"/>
              </w:rPr>
              <w:t>CT tăng cường công tác phòng, chống thiên tai và tìm kiếm cứu nạn năm 2024</w:t>
            </w:r>
          </w:p>
        </w:tc>
      </w:tr>
      <w:tr w:rsidR="005B74F1" w:rsidRPr="005B74F1" w14:paraId="59C6CEE8" w14:textId="77777777">
        <w:trPr>
          <w:cantSplit/>
        </w:trPr>
        <w:tc>
          <w:tcPr>
            <w:tcW w:w="709" w:type="dxa"/>
            <w:vAlign w:val="center"/>
          </w:tcPr>
          <w:p w14:paraId="350D3EB5" w14:textId="3CC518B7" w:rsidR="009D4765" w:rsidRPr="005B74F1" w:rsidRDefault="001B151F" w:rsidP="00536A7C">
            <w:pPr>
              <w:spacing w:before="120" w:after="120"/>
              <w:jc w:val="center"/>
              <w:rPr>
                <w:b/>
                <w:bCs/>
                <w:color w:val="0D0D0D" w:themeColor="text1" w:themeTint="F2"/>
              </w:rPr>
            </w:pPr>
            <w:r w:rsidRPr="005B74F1">
              <w:rPr>
                <w:b/>
                <w:bCs/>
                <w:color w:val="0D0D0D" w:themeColor="text1" w:themeTint="F2"/>
              </w:rPr>
              <w:t>2</w:t>
            </w:r>
          </w:p>
        </w:tc>
        <w:tc>
          <w:tcPr>
            <w:tcW w:w="2410" w:type="dxa"/>
            <w:vAlign w:val="center"/>
          </w:tcPr>
          <w:p w14:paraId="582B8789" w14:textId="0B1EC4AD" w:rsidR="009D4765" w:rsidRPr="005B74F1" w:rsidRDefault="009D4765" w:rsidP="00536A7C">
            <w:pPr>
              <w:spacing w:before="120" w:after="120"/>
              <w:jc w:val="center"/>
              <w:rPr>
                <w:bCs/>
                <w:color w:val="0D0D0D" w:themeColor="text1" w:themeTint="F2"/>
              </w:rPr>
            </w:pPr>
            <w:r w:rsidRPr="005B74F1">
              <w:rPr>
                <w:bCs/>
                <w:color w:val="0D0D0D" w:themeColor="text1" w:themeTint="F2"/>
              </w:rPr>
              <w:t>12/2024/NQ-HĐND</w:t>
            </w:r>
          </w:p>
        </w:tc>
        <w:tc>
          <w:tcPr>
            <w:tcW w:w="1276" w:type="dxa"/>
            <w:vAlign w:val="center"/>
          </w:tcPr>
          <w:p w14:paraId="18FB6E2F" w14:textId="420F7CF4" w:rsidR="009D4765" w:rsidRPr="005B74F1" w:rsidRDefault="009D4765" w:rsidP="00536A7C">
            <w:pPr>
              <w:spacing w:before="120" w:after="120"/>
              <w:jc w:val="center"/>
              <w:rPr>
                <w:bCs/>
                <w:color w:val="0D0D0D" w:themeColor="text1" w:themeTint="F2"/>
              </w:rPr>
            </w:pPr>
            <w:r w:rsidRPr="005B74F1">
              <w:rPr>
                <w:bCs/>
                <w:color w:val="0D0D0D" w:themeColor="text1" w:themeTint="F2"/>
              </w:rPr>
              <w:t>23/8/2024</w:t>
            </w:r>
          </w:p>
        </w:tc>
        <w:tc>
          <w:tcPr>
            <w:tcW w:w="1418" w:type="dxa"/>
          </w:tcPr>
          <w:p w14:paraId="00BECBA2" w14:textId="1FA07195" w:rsidR="009D4765" w:rsidRPr="005B74F1" w:rsidRDefault="009D4765" w:rsidP="00536A7C">
            <w:pPr>
              <w:spacing w:before="120" w:after="120"/>
              <w:jc w:val="center"/>
              <w:rPr>
                <w:bCs/>
                <w:color w:val="0D0D0D" w:themeColor="text1" w:themeTint="F2"/>
              </w:rPr>
            </w:pPr>
            <w:r w:rsidRPr="005B74F1">
              <w:rPr>
                <w:bCs/>
                <w:color w:val="0D0D0D" w:themeColor="text1" w:themeTint="F2"/>
              </w:rPr>
              <w:t>HDDND Tỉnh</w:t>
            </w:r>
          </w:p>
        </w:tc>
        <w:tc>
          <w:tcPr>
            <w:tcW w:w="4819" w:type="dxa"/>
            <w:vAlign w:val="center"/>
          </w:tcPr>
          <w:p w14:paraId="3296AF10" w14:textId="25E521A6" w:rsidR="009D4765" w:rsidRPr="005B74F1" w:rsidRDefault="009D4765" w:rsidP="00536A7C">
            <w:pPr>
              <w:spacing w:before="120" w:after="120"/>
              <w:jc w:val="center"/>
              <w:rPr>
                <w:bCs/>
                <w:color w:val="0D0D0D" w:themeColor="text1" w:themeTint="F2"/>
              </w:rPr>
            </w:pPr>
            <w:r w:rsidRPr="005B74F1">
              <w:rPr>
                <w:bCs/>
                <w:color w:val="0D0D0D" w:themeColor="text1" w:themeTint="F2"/>
              </w:rPr>
              <w:t>NQ quy định mức học phí đối với cơ sở giáo dục mầm non, giáo dục phổ thông công lập từ năm học 2024 - 2025</w:t>
            </w:r>
          </w:p>
        </w:tc>
      </w:tr>
      <w:tr w:rsidR="005B74F1" w:rsidRPr="005B74F1" w14:paraId="6E7D7DC7" w14:textId="77777777">
        <w:trPr>
          <w:cantSplit/>
        </w:trPr>
        <w:tc>
          <w:tcPr>
            <w:tcW w:w="709" w:type="dxa"/>
            <w:vAlign w:val="center"/>
          </w:tcPr>
          <w:p w14:paraId="6702247F" w14:textId="135A68A7" w:rsidR="009D4765" w:rsidRPr="005B74F1" w:rsidRDefault="001B151F" w:rsidP="00536A7C">
            <w:pPr>
              <w:spacing w:before="120" w:after="120"/>
              <w:jc w:val="center"/>
              <w:rPr>
                <w:b/>
                <w:bCs/>
                <w:color w:val="0D0D0D" w:themeColor="text1" w:themeTint="F2"/>
              </w:rPr>
            </w:pPr>
            <w:r w:rsidRPr="005B74F1">
              <w:rPr>
                <w:b/>
                <w:bCs/>
                <w:color w:val="0D0D0D" w:themeColor="text1" w:themeTint="F2"/>
              </w:rPr>
              <w:t>3</w:t>
            </w:r>
          </w:p>
        </w:tc>
        <w:tc>
          <w:tcPr>
            <w:tcW w:w="2410" w:type="dxa"/>
            <w:vAlign w:val="center"/>
          </w:tcPr>
          <w:p w14:paraId="583F052F" w14:textId="2C509CAE" w:rsidR="009D4765" w:rsidRPr="005B74F1" w:rsidRDefault="009D4765" w:rsidP="00536A7C">
            <w:pPr>
              <w:spacing w:before="120" w:after="120"/>
              <w:jc w:val="center"/>
              <w:rPr>
                <w:bCs/>
                <w:color w:val="0D0D0D" w:themeColor="text1" w:themeTint="F2"/>
              </w:rPr>
            </w:pPr>
            <w:r w:rsidRPr="005B74F1">
              <w:rPr>
                <w:color w:val="0D0D0D" w:themeColor="text1" w:themeTint="F2"/>
              </w:rPr>
              <w:t>393/PGDĐT</w:t>
            </w:r>
          </w:p>
        </w:tc>
        <w:tc>
          <w:tcPr>
            <w:tcW w:w="1276" w:type="dxa"/>
            <w:vAlign w:val="center"/>
          </w:tcPr>
          <w:p w14:paraId="04B6CF3E" w14:textId="572FDEC1" w:rsidR="009D4765" w:rsidRPr="005B74F1" w:rsidRDefault="009D4765" w:rsidP="00536A7C">
            <w:pPr>
              <w:spacing w:before="120" w:after="120"/>
              <w:jc w:val="center"/>
              <w:rPr>
                <w:bCs/>
                <w:color w:val="0D0D0D" w:themeColor="text1" w:themeTint="F2"/>
              </w:rPr>
            </w:pPr>
            <w:r w:rsidRPr="005B74F1">
              <w:rPr>
                <w:bCs/>
                <w:color w:val="0D0D0D" w:themeColor="text1" w:themeTint="F2"/>
              </w:rPr>
              <w:t>04/9/2024</w:t>
            </w:r>
          </w:p>
        </w:tc>
        <w:tc>
          <w:tcPr>
            <w:tcW w:w="1418" w:type="dxa"/>
          </w:tcPr>
          <w:p w14:paraId="743937F7" w14:textId="32B863C7" w:rsidR="009D4765" w:rsidRPr="005B74F1" w:rsidRDefault="009D4765" w:rsidP="00536A7C">
            <w:pPr>
              <w:spacing w:before="120" w:after="120"/>
              <w:jc w:val="center"/>
              <w:rPr>
                <w:bCs/>
                <w:color w:val="0D0D0D" w:themeColor="text1" w:themeTint="F2"/>
              </w:rPr>
            </w:pPr>
            <w:r w:rsidRPr="005B74F1">
              <w:rPr>
                <w:color w:val="0D0D0D" w:themeColor="text1" w:themeTint="F2"/>
              </w:rPr>
              <w:t>Phòng GDĐT</w:t>
            </w:r>
          </w:p>
        </w:tc>
        <w:tc>
          <w:tcPr>
            <w:tcW w:w="4819" w:type="dxa"/>
            <w:vAlign w:val="center"/>
          </w:tcPr>
          <w:p w14:paraId="5224F2A5" w14:textId="5EDF275D" w:rsidR="009D4765" w:rsidRPr="005B74F1" w:rsidRDefault="009D4765" w:rsidP="009D4765">
            <w:pPr>
              <w:spacing w:before="120" w:after="120"/>
              <w:jc w:val="center"/>
              <w:rPr>
                <w:bCs/>
                <w:color w:val="0D0D0D" w:themeColor="text1" w:themeTint="F2"/>
              </w:rPr>
            </w:pPr>
            <w:r w:rsidRPr="005B74F1">
              <w:rPr>
                <w:bCs/>
                <w:color w:val="0D0D0D" w:themeColor="text1" w:themeTint="F2"/>
              </w:rPr>
              <w:t xml:space="preserve">HD thực hiện nhiệm vụ khảo thí và kiểm định chất lượng giáo dục </w:t>
            </w:r>
            <w:r w:rsidRPr="005B74F1">
              <w:rPr>
                <w:color w:val="0D0D0D" w:themeColor="text1" w:themeTint="F2"/>
              </w:rPr>
              <w:t>NH 2024-2025.</w:t>
            </w:r>
          </w:p>
        </w:tc>
      </w:tr>
      <w:tr w:rsidR="005B74F1" w:rsidRPr="005B74F1" w14:paraId="1F0C6965" w14:textId="77777777">
        <w:trPr>
          <w:cantSplit/>
        </w:trPr>
        <w:tc>
          <w:tcPr>
            <w:tcW w:w="709" w:type="dxa"/>
            <w:vAlign w:val="center"/>
          </w:tcPr>
          <w:p w14:paraId="22594EFA" w14:textId="05556F51" w:rsidR="004E0984" w:rsidRPr="005B74F1" w:rsidRDefault="001B151F" w:rsidP="00536A7C">
            <w:pPr>
              <w:spacing w:before="120" w:after="120"/>
              <w:jc w:val="center"/>
              <w:rPr>
                <w:b/>
                <w:bCs/>
                <w:color w:val="0D0D0D" w:themeColor="text1" w:themeTint="F2"/>
              </w:rPr>
            </w:pPr>
            <w:r w:rsidRPr="005B74F1">
              <w:rPr>
                <w:b/>
                <w:bCs/>
                <w:color w:val="0D0D0D" w:themeColor="text1" w:themeTint="F2"/>
              </w:rPr>
              <w:t>4</w:t>
            </w:r>
          </w:p>
        </w:tc>
        <w:tc>
          <w:tcPr>
            <w:tcW w:w="2410" w:type="dxa"/>
            <w:vAlign w:val="center"/>
          </w:tcPr>
          <w:p w14:paraId="57379DAB" w14:textId="04D55049" w:rsidR="004E0984" w:rsidRPr="005B74F1" w:rsidRDefault="000439DC" w:rsidP="00536A7C">
            <w:pPr>
              <w:spacing w:before="120" w:after="120"/>
              <w:rPr>
                <w:color w:val="0D0D0D" w:themeColor="text1" w:themeTint="F2"/>
              </w:rPr>
            </w:pPr>
            <w:r w:rsidRPr="005B74F1">
              <w:rPr>
                <w:color w:val="0D0D0D" w:themeColor="text1" w:themeTint="F2"/>
              </w:rPr>
              <w:t>26/HKH</w:t>
            </w:r>
          </w:p>
        </w:tc>
        <w:tc>
          <w:tcPr>
            <w:tcW w:w="1276" w:type="dxa"/>
            <w:vAlign w:val="center"/>
          </w:tcPr>
          <w:p w14:paraId="0BA88297" w14:textId="06799583" w:rsidR="004E0984" w:rsidRPr="005B74F1" w:rsidRDefault="000439DC" w:rsidP="00536A7C">
            <w:pPr>
              <w:spacing w:before="120" w:after="120"/>
              <w:rPr>
                <w:color w:val="0D0D0D" w:themeColor="text1" w:themeTint="F2"/>
              </w:rPr>
            </w:pPr>
            <w:r w:rsidRPr="005B74F1">
              <w:rPr>
                <w:color w:val="0D0D0D" w:themeColor="text1" w:themeTint="F2"/>
              </w:rPr>
              <w:t>10/9/2024</w:t>
            </w:r>
          </w:p>
        </w:tc>
        <w:tc>
          <w:tcPr>
            <w:tcW w:w="1418" w:type="dxa"/>
            <w:vAlign w:val="center"/>
          </w:tcPr>
          <w:p w14:paraId="5AA689AF" w14:textId="6F74B314" w:rsidR="004E0984" w:rsidRPr="005B74F1" w:rsidRDefault="000439DC" w:rsidP="00536A7C">
            <w:pPr>
              <w:spacing w:before="120" w:after="120"/>
              <w:jc w:val="center"/>
              <w:rPr>
                <w:color w:val="0D0D0D" w:themeColor="text1" w:themeTint="F2"/>
              </w:rPr>
            </w:pPr>
            <w:r w:rsidRPr="005B74F1">
              <w:rPr>
                <w:color w:val="0D0D0D" w:themeColor="text1" w:themeTint="F2"/>
              </w:rPr>
              <w:t>Hội khuyến học</w:t>
            </w:r>
          </w:p>
        </w:tc>
        <w:tc>
          <w:tcPr>
            <w:tcW w:w="4819" w:type="dxa"/>
            <w:vAlign w:val="center"/>
          </w:tcPr>
          <w:p w14:paraId="41FCEC92" w14:textId="42236E5E" w:rsidR="004E0984" w:rsidRPr="005B74F1" w:rsidRDefault="000439DC" w:rsidP="009D4765">
            <w:pPr>
              <w:spacing w:before="120" w:after="120"/>
              <w:rPr>
                <w:color w:val="0D0D0D" w:themeColor="text1" w:themeTint="F2"/>
              </w:rPr>
            </w:pPr>
            <w:r w:rsidRPr="005B74F1">
              <w:rPr>
                <w:color w:val="0D0D0D" w:themeColor="text1" w:themeTint="F2"/>
              </w:rPr>
              <w:t>Xét tặng học bổng cho học sinh N</w:t>
            </w:r>
            <w:r w:rsidR="009D4765" w:rsidRPr="005B74F1">
              <w:rPr>
                <w:color w:val="0D0D0D" w:themeColor="text1" w:themeTint="F2"/>
              </w:rPr>
              <w:t>H</w:t>
            </w:r>
            <w:r w:rsidRPr="005B74F1">
              <w:rPr>
                <w:color w:val="0D0D0D" w:themeColor="text1" w:themeTint="F2"/>
              </w:rPr>
              <w:t xml:space="preserve"> 2024-2025</w:t>
            </w:r>
            <w:r w:rsidR="004E0984" w:rsidRPr="005B74F1">
              <w:rPr>
                <w:color w:val="0D0D0D" w:themeColor="text1" w:themeTint="F2"/>
              </w:rPr>
              <w:t>.</w:t>
            </w:r>
          </w:p>
        </w:tc>
      </w:tr>
      <w:tr w:rsidR="005B74F1" w:rsidRPr="005B74F1" w14:paraId="67252F95" w14:textId="77777777">
        <w:trPr>
          <w:cantSplit/>
        </w:trPr>
        <w:tc>
          <w:tcPr>
            <w:tcW w:w="709" w:type="dxa"/>
            <w:vAlign w:val="center"/>
          </w:tcPr>
          <w:p w14:paraId="7F5B5E97" w14:textId="68A64173" w:rsidR="009D4765" w:rsidRPr="005B74F1" w:rsidRDefault="001B151F" w:rsidP="009D4765">
            <w:pPr>
              <w:spacing w:before="120" w:after="120"/>
              <w:jc w:val="center"/>
              <w:rPr>
                <w:b/>
                <w:bCs/>
                <w:color w:val="0D0D0D" w:themeColor="text1" w:themeTint="F2"/>
              </w:rPr>
            </w:pPr>
            <w:r w:rsidRPr="005B74F1">
              <w:rPr>
                <w:b/>
                <w:bCs/>
                <w:color w:val="0D0D0D" w:themeColor="text1" w:themeTint="F2"/>
              </w:rPr>
              <w:t>5</w:t>
            </w:r>
          </w:p>
        </w:tc>
        <w:tc>
          <w:tcPr>
            <w:tcW w:w="2410" w:type="dxa"/>
            <w:vAlign w:val="center"/>
          </w:tcPr>
          <w:p w14:paraId="6F48C99A" w14:textId="39723F12" w:rsidR="009D4765" w:rsidRPr="005B74F1" w:rsidRDefault="009D4765" w:rsidP="009D4765">
            <w:pPr>
              <w:spacing w:before="120" w:after="120"/>
              <w:rPr>
                <w:color w:val="0D0D0D" w:themeColor="text1" w:themeTint="F2"/>
              </w:rPr>
            </w:pPr>
            <w:r w:rsidRPr="005B74F1">
              <w:rPr>
                <w:color w:val="0D0D0D" w:themeColor="text1" w:themeTint="F2"/>
              </w:rPr>
              <w:t>3297/KH-UBND</w:t>
            </w:r>
          </w:p>
        </w:tc>
        <w:tc>
          <w:tcPr>
            <w:tcW w:w="1276" w:type="dxa"/>
            <w:vAlign w:val="center"/>
          </w:tcPr>
          <w:p w14:paraId="566B17CC" w14:textId="21FABEC3" w:rsidR="009D4765" w:rsidRPr="005B74F1" w:rsidRDefault="009D4765" w:rsidP="009D4765">
            <w:pPr>
              <w:spacing w:before="120" w:after="120"/>
              <w:rPr>
                <w:color w:val="0D0D0D" w:themeColor="text1" w:themeTint="F2"/>
              </w:rPr>
            </w:pPr>
            <w:r w:rsidRPr="005B74F1">
              <w:rPr>
                <w:color w:val="0D0D0D" w:themeColor="text1" w:themeTint="F2"/>
              </w:rPr>
              <w:t>05/9/2024</w:t>
            </w:r>
          </w:p>
        </w:tc>
        <w:tc>
          <w:tcPr>
            <w:tcW w:w="1418" w:type="dxa"/>
            <w:vAlign w:val="center"/>
          </w:tcPr>
          <w:p w14:paraId="657CDAE1" w14:textId="521A5D94" w:rsidR="009D4765" w:rsidRPr="005B74F1" w:rsidRDefault="009D4765" w:rsidP="009D4765">
            <w:pPr>
              <w:spacing w:before="120" w:after="120"/>
              <w:jc w:val="center"/>
              <w:rPr>
                <w:color w:val="0D0D0D" w:themeColor="text1" w:themeTint="F2"/>
              </w:rPr>
            </w:pPr>
            <w:r w:rsidRPr="005B74F1">
              <w:rPr>
                <w:color w:val="0D0D0D" w:themeColor="text1" w:themeTint="F2"/>
              </w:rPr>
              <w:t>UBNDTP</w:t>
            </w:r>
          </w:p>
        </w:tc>
        <w:tc>
          <w:tcPr>
            <w:tcW w:w="4819" w:type="dxa"/>
            <w:vAlign w:val="center"/>
          </w:tcPr>
          <w:p w14:paraId="01E5C78D" w14:textId="28815B00" w:rsidR="009D4765" w:rsidRPr="005B74F1" w:rsidRDefault="009D4765" w:rsidP="009D4765">
            <w:pPr>
              <w:spacing w:before="120" w:after="120"/>
              <w:rPr>
                <w:color w:val="0D0D0D" w:themeColor="text1" w:themeTint="F2"/>
              </w:rPr>
            </w:pPr>
            <w:r w:rsidRPr="005B74F1">
              <w:rPr>
                <w:color w:val="0D0D0D" w:themeColor="text1" w:themeTint="F2"/>
              </w:rPr>
              <w:t>KH_Hội thi thiết kế Logo thành phố Thuận Anmoi</w:t>
            </w:r>
          </w:p>
        </w:tc>
      </w:tr>
      <w:tr w:rsidR="005B74F1" w:rsidRPr="005B74F1" w14:paraId="114DA8C4" w14:textId="77777777">
        <w:trPr>
          <w:cantSplit/>
        </w:trPr>
        <w:tc>
          <w:tcPr>
            <w:tcW w:w="709" w:type="dxa"/>
            <w:vAlign w:val="center"/>
          </w:tcPr>
          <w:p w14:paraId="541702DE" w14:textId="766CD867" w:rsidR="009D4765" w:rsidRPr="005B74F1" w:rsidRDefault="001B151F" w:rsidP="009D4765">
            <w:pPr>
              <w:spacing w:before="120" w:after="120"/>
              <w:jc w:val="center"/>
              <w:rPr>
                <w:b/>
                <w:bCs/>
                <w:color w:val="0D0D0D" w:themeColor="text1" w:themeTint="F2"/>
              </w:rPr>
            </w:pPr>
            <w:r w:rsidRPr="005B74F1">
              <w:rPr>
                <w:b/>
                <w:bCs/>
                <w:color w:val="0D0D0D" w:themeColor="text1" w:themeTint="F2"/>
              </w:rPr>
              <w:t>6</w:t>
            </w:r>
          </w:p>
        </w:tc>
        <w:tc>
          <w:tcPr>
            <w:tcW w:w="2410" w:type="dxa"/>
            <w:vAlign w:val="center"/>
          </w:tcPr>
          <w:p w14:paraId="11D5D39F" w14:textId="61F22E75" w:rsidR="009D4765" w:rsidRPr="005B74F1" w:rsidRDefault="009D4765" w:rsidP="009D4765">
            <w:pPr>
              <w:spacing w:before="120" w:after="120"/>
              <w:rPr>
                <w:color w:val="0D0D0D" w:themeColor="text1" w:themeTint="F2"/>
              </w:rPr>
            </w:pPr>
            <w:r w:rsidRPr="005B74F1">
              <w:rPr>
                <w:color w:val="0D0D0D" w:themeColor="text1" w:themeTint="F2"/>
              </w:rPr>
              <w:t>3316/KH-UBND</w:t>
            </w:r>
          </w:p>
        </w:tc>
        <w:tc>
          <w:tcPr>
            <w:tcW w:w="1276" w:type="dxa"/>
            <w:vAlign w:val="center"/>
          </w:tcPr>
          <w:p w14:paraId="53242D7D" w14:textId="6BAFE1A6" w:rsidR="009D4765" w:rsidRPr="005B74F1" w:rsidRDefault="009D4765" w:rsidP="009D4765">
            <w:pPr>
              <w:spacing w:before="120" w:after="120"/>
              <w:rPr>
                <w:color w:val="0D0D0D" w:themeColor="text1" w:themeTint="F2"/>
              </w:rPr>
            </w:pPr>
            <w:r w:rsidRPr="005B74F1">
              <w:rPr>
                <w:color w:val="0D0D0D" w:themeColor="text1" w:themeTint="F2"/>
              </w:rPr>
              <w:t>06/9/2024</w:t>
            </w:r>
          </w:p>
        </w:tc>
        <w:tc>
          <w:tcPr>
            <w:tcW w:w="1418" w:type="dxa"/>
            <w:vAlign w:val="center"/>
          </w:tcPr>
          <w:p w14:paraId="2DF1ED20" w14:textId="688C3EE1" w:rsidR="009D4765" w:rsidRPr="005B74F1" w:rsidRDefault="009D4765" w:rsidP="009D4765">
            <w:pPr>
              <w:spacing w:before="120" w:after="120"/>
              <w:jc w:val="center"/>
              <w:rPr>
                <w:color w:val="0D0D0D" w:themeColor="text1" w:themeTint="F2"/>
              </w:rPr>
            </w:pPr>
            <w:r w:rsidRPr="005B74F1">
              <w:rPr>
                <w:color w:val="0D0D0D" w:themeColor="text1" w:themeTint="F2"/>
              </w:rPr>
              <w:t>UBNDTP</w:t>
            </w:r>
          </w:p>
        </w:tc>
        <w:tc>
          <w:tcPr>
            <w:tcW w:w="4819" w:type="dxa"/>
            <w:vAlign w:val="center"/>
          </w:tcPr>
          <w:p w14:paraId="3522C0DD" w14:textId="75D7BF03" w:rsidR="009D4765" w:rsidRPr="005B74F1" w:rsidRDefault="009D4765" w:rsidP="009D4765">
            <w:pPr>
              <w:spacing w:before="120" w:after="120"/>
              <w:rPr>
                <w:color w:val="0D0D0D" w:themeColor="text1" w:themeTint="F2"/>
              </w:rPr>
            </w:pPr>
            <w:r w:rsidRPr="005B74F1">
              <w:rPr>
                <w:color w:val="0D0D0D" w:themeColor="text1" w:themeTint="F2"/>
              </w:rPr>
              <w:t>KH Tổ chức các hoạt động hưởng ứng Ngày Chuyển đổi số quốc gia,Ngày Chuyển đổi số tỉnh Bình Dương</w:t>
            </w:r>
          </w:p>
        </w:tc>
      </w:tr>
      <w:tr w:rsidR="005B74F1" w:rsidRPr="005B74F1" w14:paraId="029158EA" w14:textId="77777777">
        <w:trPr>
          <w:cantSplit/>
        </w:trPr>
        <w:tc>
          <w:tcPr>
            <w:tcW w:w="709" w:type="dxa"/>
            <w:vAlign w:val="center"/>
          </w:tcPr>
          <w:p w14:paraId="6C7F4E98" w14:textId="67A254F9" w:rsidR="009D4765" w:rsidRPr="005B74F1" w:rsidRDefault="001B151F" w:rsidP="009D4765">
            <w:pPr>
              <w:spacing w:before="120" w:after="120"/>
              <w:jc w:val="center"/>
              <w:rPr>
                <w:b/>
                <w:bCs/>
                <w:color w:val="0D0D0D" w:themeColor="text1" w:themeTint="F2"/>
              </w:rPr>
            </w:pPr>
            <w:r w:rsidRPr="005B74F1">
              <w:rPr>
                <w:b/>
                <w:bCs/>
                <w:color w:val="0D0D0D" w:themeColor="text1" w:themeTint="F2"/>
              </w:rPr>
              <w:t>7</w:t>
            </w:r>
          </w:p>
        </w:tc>
        <w:tc>
          <w:tcPr>
            <w:tcW w:w="2410" w:type="dxa"/>
            <w:vAlign w:val="center"/>
          </w:tcPr>
          <w:p w14:paraId="6AF70105" w14:textId="0640007E" w:rsidR="009D4765" w:rsidRPr="005B74F1" w:rsidRDefault="009D4765" w:rsidP="009D4765">
            <w:pPr>
              <w:spacing w:before="120" w:after="120"/>
              <w:rPr>
                <w:color w:val="0D0D0D" w:themeColor="text1" w:themeTint="F2"/>
              </w:rPr>
            </w:pPr>
            <w:r w:rsidRPr="005B74F1">
              <w:rPr>
                <w:color w:val="0D0D0D" w:themeColor="text1" w:themeTint="F2"/>
              </w:rPr>
              <w:t>1240/TNMT</w:t>
            </w:r>
          </w:p>
        </w:tc>
        <w:tc>
          <w:tcPr>
            <w:tcW w:w="1276" w:type="dxa"/>
            <w:vAlign w:val="center"/>
          </w:tcPr>
          <w:p w14:paraId="20EF1AEC" w14:textId="705CC483" w:rsidR="009D4765" w:rsidRPr="005B74F1" w:rsidRDefault="009D4765" w:rsidP="009D4765">
            <w:pPr>
              <w:spacing w:before="120" w:after="120"/>
              <w:rPr>
                <w:color w:val="0D0D0D" w:themeColor="text1" w:themeTint="F2"/>
              </w:rPr>
            </w:pPr>
            <w:r w:rsidRPr="005B74F1">
              <w:rPr>
                <w:color w:val="0D0D0D" w:themeColor="text1" w:themeTint="F2"/>
              </w:rPr>
              <w:t>28/8/2024</w:t>
            </w:r>
          </w:p>
        </w:tc>
        <w:tc>
          <w:tcPr>
            <w:tcW w:w="1418" w:type="dxa"/>
            <w:vAlign w:val="center"/>
          </w:tcPr>
          <w:p w14:paraId="0FE89E30" w14:textId="36F1CAF5" w:rsidR="009D4765" w:rsidRPr="005B74F1" w:rsidRDefault="009D4765" w:rsidP="009D4765">
            <w:pPr>
              <w:spacing w:before="120" w:after="120"/>
              <w:jc w:val="center"/>
              <w:rPr>
                <w:color w:val="0D0D0D" w:themeColor="text1" w:themeTint="F2"/>
              </w:rPr>
            </w:pPr>
            <w:r w:rsidRPr="005B74F1">
              <w:rPr>
                <w:color w:val="0D0D0D" w:themeColor="text1" w:themeTint="F2"/>
              </w:rPr>
              <w:t>Phòng TNMT</w:t>
            </w:r>
          </w:p>
        </w:tc>
        <w:tc>
          <w:tcPr>
            <w:tcW w:w="4819" w:type="dxa"/>
            <w:vAlign w:val="center"/>
          </w:tcPr>
          <w:p w14:paraId="6A0951BB" w14:textId="3DCA5A45" w:rsidR="009D4765" w:rsidRPr="005B74F1" w:rsidRDefault="009D4765" w:rsidP="009D4765">
            <w:pPr>
              <w:spacing w:before="120" w:after="120"/>
              <w:rPr>
                <w:color w:val="0D0D0D" w:themeColor="text1" w:themeTint="F2"/>
              </w:rPr>
            </w:pPr>
            <w:r w:rsidRPr="005B74F1">
              <w:rPr>
                <w:color w:val="0D0D0D" w:themeColor="text1" w:themeTint="F2"/>
              </w:rPr>
              <w:t>triển khai phổ biến kiến thức, tuyên truyền pháp luật về BVMT</w:t>
            </w:r>
          </w:p>
        </w:tc>
      </w:tr>
      <w:tr w:rsidR="005B74F1" w:rsidRPr="005B74F1" w14:paraId="58EF586A" w14:textId="77777777" w:rsidTr="0053389F">
        <w:trPr>
          <w:cantSplit/>
        </w:trPr>
        <w:tc>
          <w:tcPr>
            <w:tcW w:w="709" w:type="dxa"/>
            <w:vAlign w:val="center"/>
          </w:tcPr>
          <w:p w14:paraId="3A33FEB1" w14:textId="078D110B" w:rsidR="009D4765" w:rsidRPr="005B74F1" w:rsidRDefault="001B151F" w:rsidP="009D4765">
            <w:pPr>
              <w:spacing w:before="120" w:after="120"/>
              <w:jc w:val="center"/>
              <w:rPr>
                <w:b/>
                <w:bCs/>
                <w:color w:val="0D0D0D" w:themeColor="text1" w:themeTint="F2"/>
              </w:rPr>
            </w:pPr>
            <w:r w:rsidRPr="005B74F1">
              <w:rPr>
                <w:b/>
                <w:bCs/>
                <w:color w:val="0D0D0D" w:themeColor="text1" w:themeTint="F2"/>
              </w:rPr>
              <w:t>8</w:t>
            </w:r>
          </w:p>
        </w:tc>
        <w:tc>
          <w:tcPr>
            <w:tcW w:w="2410" w:type="dxa"/>
            <w:vAlign w:val="center"/>
          </w:tcPr>
          <w:p w14:paraId="77BE8C36" w14:textId="75AF0041" w:rsidR="009D4765" w:rsidRPr="005B74F1" w:rsidRDefault="009D4765" w:rsidP="009D4765">
            <w:pPr>
              <w:spacing w:before="120" w:after="120"/>
              <w:rPr>
                <w:color w:val="0D0D0D" w:themeColor="text1" w:themeTint="F2"/>
              </w:rPr>
            </w:pPr>
            <w:r w:rsidRPr="005B74F1">
              <w:rPr>
                <w:color w:val="0D0D0D" w:themeColor="text1" w:themeTint="F2"/>
              </w:rPr>
              <w:t>409/PGDĐT-THCS</w:t>
            </w:r>
          </w:p>
        </w:tc>
        <w:tc>
          <w:tcPr>
            <w:tcW w:w="1276" w:type="dxa"/>
            <w:vAlign w:val="center"/>
          </w:tcPr>
          <w:p w14:paraId="6415F17F" w14:textId="30382378" w:rsidR="009D4765" w:rsidRPr="005B74F1" w:rsidRDefault="009D4765" w:rsidP="009D4765">
            <w:pPr>
              <w:spacing w:before="120" w:after="120"/>
              <w:rPr>
                <w:color w:val="0D0D0D" w:themeColor="text1" w:themeTint="F2"/>
              </w:rPr>
            </w:pPr>
            <w:r w:rsidRPr="005B74F1">
              <w:rPr>
                <w:color w:val="0D0D0D" w:themeColor="text1" w:themeTint="F2"/>
              </w:rPr>
              <w:t>09/9/2024</w:t>
            </w:r>
          </w:p>
        </w:tc>
        <w:tc>
          <w:tcPr>
            <w:tcW w:w="1418" w:type="dxa"/>
            <w:vAlign w:val="center"/>
          </w:tcPr>
          <w:p w14:paraId="38DE74F9" w14:textId="08F0B631" w:rsidR="009D4765" w:rsidRPr="005B74F1" w:rsidRDefault="009D4765" w:rsidP="009D4765">
            <w:pPr>
              <w:spacing w:before="120" w:after="120"/>
              <w:jc w:val="center"/>
              <w:rPr>
                <w:color w:val="0D0D0D" w:themeColor="text1" w:themeTint="F2"/>
              </w:rPr>
            </w:pPr>
            <w:r w:rsidRPr="005B74F1">
              <w:rPr>
                <w:color w:val="0D0D0D" w:themeColor="text1" w:themeTint="F2"/>
              </w:rPr>
              <w:t>Phòng GDĐT</w:t>
            </w:r>
          </w:p>
        </w:tc>
        <w:tc>
          <w:tcPr>
            <w:tcW w:w="4819" w:type="dxa"/>
            <w:vAlign w:val="center"/>
          </w:tcPr>
          <w:p w14:paraId="493A3425" w14:textId="717DCD88" w:rsidR="009D4765" w:rsidRPr="005B74F1" w:rsidRDefault="009D4765" w:rsidP="009D4765">
            <w:pPr>
              <w:spacing w:before="120" w:after="120"/>
              <w:rPr>
                <w:color w:val="0D0D0D" w:themeColor="text1" w:themeTint="F2"/>
              </w:rPr>
            </w:pPr>
            <w:r w:rsidRPr="005B74F1">
              <w:rPr>
                <w:color w:val="0D0D0D" w:themeColor="text1" w:themeTint="F2"/>
              </w:rPr>
              <w:t>Hướng dẫn thực hiện nhiệm vụ năm học 2024-2025 cấp THCS.</w:t>
            </w:r>
          </w:p>
        </w:tc>
      </w:tr>
      <w:tr w:rsidR="005B74F1" w:rsidRPr="005B74F1" w14:paraId="177F0584" w14:textId="77777777" w:rsidTr="0053389F">
        <w:trPr>
          <w:cantSplit/>
        </w:trPr>
        <w:tc>
          <w:tcPr>
            <w:tcW w:w="709" w:type="dxa"/>
            <w:vAlign w:val="center"/>
          </w:tcPr>
          <w:p w14:paraId="2B5CC833" w14:textId="4B15C514" w:rsidR="009D4765" w:rsidRPr="005B74F1" w:rsidRDefault="001B151F" w:rsidP="009D4765">
            <w:pPr>
              <w:spacing w:before="120" w:after="120"/>
              <w:jc w:val="center"/>
              <w:rPr>
                <w:b/>
                <w:bCs/>
                <w:color w:val="0D0D0D" w:themeColor="text1" w:themeTint="F2"/>
              </w:rPr>
            </w:pPr>
            <w:r w:rsidRPr="005B74F1">
              <w:rPr>
                <w:b/>
                <w:bCs/>
                <w:color w:val="0D0D0D" w:themeColor="text1" w:themeTint="F2"/>
              </w:rPr>
              <w:t>9</w:t>
            </w:r>
          </w:p>
        </w:tc>
        <w:tc>
          <w:tcPr>
            <w:tcW w:w="2410" w:type="dxa"/>
            <w:vAlign w:val="center"/>
          </w:tcPr>
          <w:p w14:paraId="21792253" w14:textId="3B52C195" w:rsidR="009D4765" w:rsidRPr="005B74F1" w:rsidRDefault="009D4765" w:rsidP="009D4765">
            <w:pPr>
              <w:spacing w:before="120" w:after="120"/>
              <w:rPr>
                <w:color w:val="0D0D0D" w:themeColor="text1" w:themeTint="F2"/>
              </w:rPr>
            </w:pPr>
            <w:r w:rsidRPr="005B74F1">
              <w:rPr>
                <w:color w:val="0D0D0D" w:themeColor="text1" w:themeTint="F2"/>
              </w:rPr>
              <w:t>1304CV-TTYT</w:t>
            </w:r>
          </w:p>
        </w:tc>
        <w:tc>
          <w:tcPr>
            <w:tcW w:w="1276" w:type="dxa"/>
            <w:vAlign w:val="center"/>
          </w:tcPr>
          <w:p w14:paraId="3F267CCE" w14:textId="7E9DDB3D" w:rsidR="009D4765" w:rsidRPr="005B74F1" w:rsidRDefault="009D4765" w:rsidP="009D4765">
            <w:pPr>
              <w:spacing w:before="120" w:after="120"/>
              <w:rPr>
                <w:color w:val="0D0D0D" w:themeColor="text1" w:themeTint="F2"/>
              </w:rPr>
            </w:pPr>
            <w:r w:rsidRPr="005B74F1">
              <w:rPr>
                <w:color w:val="0D0D0D" w:themeColor="text1" w:themeTint="F2"/>
              </w:rPr>
              <w:t>09/9/2024</w:t>
            </w:r>
          </w:p>
        </w:tc>
        <w:tc>
          <w:tcPr>
            <w:tcW w:w="1418" w:type="dxa"/>
            <w:vAlign w:val="center"/>
          </w:tcPr>
          <w:p w14:paraId="428EBC95" w14:textId="62C0562E" w:rsidR="009D4765" w:rsidRPr="005B74F1" w:rsidRDefault="009D4765" w:rsidP="009D4765">
            <w:pPr>
              <w:spacing w:before="120" w:after="120"/>
              <w:jc w:val="center"/>
              <w:rPr>
                <w:color w:val="0D0D0D" w:themeColor="text1" w:themeTint="F2"/>
              </w:rPr>
            </w:pPr>
            <w:r w:rsidRPr="005B74F1">
              <w:rPr>
                <w:color w:val="0D0D0D" w:themeColor="text1" w:themeTint="F2"/>
              </w:rPr>
              <w:t>TT Y Tế Thuận An</w:t>
            </w:r>
          </w:p>
        </w:tc>
        <w:tc>
          <w:tcPr>
            <w:tcW w:w="4819" w:type="dxa"/>
            <w:vAlign w:val="center"/>
          </w:tcPr>
          <w:p w14:paraId="78E5807C" w14:textId="5DCE2744" w:rsidR="009D4765" w:rsidRPr="005B74F1" w:rsidRDefault="009D4765" w:rsidP="009D4765">
            <w:pPr>
              <w:spacing w:before="120" w:after="120"/>
              <w:rPr>
                <w:color w:val="0D0D0D" w:themeColor="text1" w:themeTint="F2"/>
              </w:rPr>
            </w:pPr>
            <w:r w:rsidRPr="005B74F1">
              <w:rPr>
                <w:color w:val="0D0D0D" w:themeColor="text1" w:themeTint="F2"/>
              </w:rPr>
              <w:t>Thực hiện kế hoạch tổ chức Hội thi Tìm hiểu văn bản QPPL về ATTP tỉnh năm 2024</w:t>
            </w:r>
          </w:p>
        </w:tc>
      </w:tr>
      <w:tr w:rsidR="005B74F1" w:rsidRPr="005B74F1" w14:paraId="49160992" w14:textId="77777777">
        <w:trPr>
          <w:cantSplit/>
        </w:trPr>
        <w:tc>
          <w:tcPr>
            <w:tcW w:w="709" w:type="dxa"/>
            <w:vAlign w:val="center"/>
          </w:tcPr>
          <w:p w14:paraId="711FC6B4" w14:textId="5BF7C38F" w:rsidR="009D4765" w:rsidRPr="005B74F1" w:rsidRDefault="001B151F" w:rsidP="009D4765">
            <w:pPr>
              <w:spacing w:before="120" w:after="120"/>
              <w:jc w:val="center"/>
              <w:rPr>
                <w:b/>
                <w:bCs/>
                <w:color w:val="0D0D0D" w:themeColor="text1" w:themeTint="F2"/>
              </w:rPr>
            </w:pPr>
            <w:r w:rsidRPr="005B74F1">
              <w:rPr>
                <w:b/>
                <w:bCs/>
                <w:color w:val="0D0D0D" w:themeColor="text1" w:themeTint="F2"/>
              </w:rPr>
              <w:t>10</w:t>
            </w:r>
          </w:p>
        </w:tc>
        <w:tc>
          <w:tcPr>
            <w:tcW w:w="2410" w:type="dxa"/>
            <w:vAlign w:val="center"/>
          </w:tcPr>
          <w:p w14:paraId="6B16CC51" w14:textId="2F29BED4" w:rsidR="009D4765" w:rsidRPr="005B74F1" w:rsidRDefault="00D82E97" w:rsidP="00D82E97">
            <w:pPr>
              <w:spacing w:before="120" w:after="120"/>
              <w:rPr>
                <w:color w:val="0D0D0D" w:themeColor="text1" w:themeTint="F2"/>
              </w:rPr>
            </w:pPr>
            <w:r w:rsidRPr="005B74F1">
              <w:rPr>
                <w:color w:val="0D0D0D" w:themeColor="text1" w:themeTint="F2"/>
              </w:rPr>
              <w:t>2438/</w:t>
            </w:r>
            <w:r w:rsidR="009D4765" w:rsidRPr="005B74F1">
              <w:rPr>
                <w:color w:val="0D0D0D" w:themeColor="text1" w:themeTint="F2"/>
              </w:rPr>
              <w:t>SGDĐT</w:t>
            </w:r>
            <w:r w:rsidRPr="005B74F1">
              <w:rPr>
                <w:color w:val="0D0D0D" w:themeColor="text1" w:themeTint="F2"/>
              </w:rPr>
              <w:t>-GDTrHTX</w:t>
            </w:r>
          </w:p>
        </w:tc>
        <w:tc>
          <w:tcPr>
            <w:tcW w:w="1276" w:type="dxa"/>
            <w:vAlign w:val="center"/>
          </w:tcPr>
          <w:p w14:paraId="64A9330A" w14:textId="3C309107" w:rsidR="009D4765" w:rsidRPr="005B74F1" w:rsidRDefault="00D82E97" w:rsidP="009D4765">
            <w:pPr>
              <w:spacing w:before="120" w:after="120"/>
              <w:rPr>
                <w:color w:val="0D0D0D" w:themeColor="text1" w:themeTint="F2"/>
              </w:rPr>
            </w:pPr>
            <w:r w:rsidRPr="005B74F1">
              <w:rPr>
                <w:color w:val="0D0D0D" w:themeColor="text1" w:themeTint="F2"/>
              </w:rPr>
              <w:t>13/9/2024</w:t>
            </w:r>
          </w:p>
        </w:tc>
        <w:tc>
          <w:tcPr>
            <w:tcW w:w="1418" w:type="dxa"/>
            <w:vAlign w:val="center"/>
          </w:tcPr>
          <w:p w14:paraId="4A17EAF6" w14:textId="77777777" w:rsidR="009D4765" w:rsidRPr="005B74F1" w:rsidRDefault="009D4765" w:rsidP="009D4765">
            <w:pPr>
              <w:spacing w:before="120" w:after="120"/>
              <w:jc w:val="center"/>
              <w:rPr>
                <w:color w:val="0D0D0D" w:themeColor="text1" w:themeTint="F2"/>
              </w:rPr>
            </w:pPr>
            <w:r w:rsidRPr="005B74F1">
              <w:rPr>
                <w:color w:val="0D0D0D" w:themeColor="text1" w:themeTint="F2"/>
              </w:rPr>
              <w:t>Sở GDĐT</w:t>
            </w:r>
          </w:p>
        </w:tc>
        <w:tc>
          <w:tcPr>
            <w:tcW w:w="4819" w:type="dxa"/>
            <w:vAlign w:val="center"/>
          </w:tcPr>
          <w:p w14:paraId="129DC187" w14:textId="206B6350" w:rsidR="009D4765" w:rsidRPr="005B74F1" w:rsidRDefault="00D82E97" w:rsidP="00D82E97">
            <w:pPr>
              <w:spacing w:before="120" w:after="120"/>
              <w:rPr>
                <w:color w:val="0D0D0D" w:themeColor="text1" w:themeTint="F2"/>
              </w:rPr>
            </w:pPr>
            <w:r w:rsidRPr="005B74F1">
              <w:rPr>
                <w:color w:val="0D0D0D" w:themeColor="text1" w:themeTint="F2"/>
              </w:rPr>
              <w:t>Phát động Cuộc thi Robocon va Robotic</w:t>
            </w:r>
          </w:p>
        </w:tc>
      </w:tr>
      <w:tr w:rsidR="005B74F1" w:rsidRPr="005B74F1" w14:paraId="28607246" w14:textId="77777777">
        <w:trPr>
          <w:cantSplit/>
        </w:trPr>
        <w:tc>
          <w:tcPr>
            <w:tcW w:w="709" w:type="dxa"/>
            <w:vAlign w:val="center"/>
          </w:tcPr>
          <w:p w14:paraId="54B698E7" w14:textId="503AD22B" w:rsidR="00D82E97" w:rsidRPr="005B74F1" w:rsidRDefault="001B151F" w:rsidP="00D82E97">
            <w:pPr>
              <w:spacing w:before="120" w:after="120"/>
              <w:jc w:val="center"/>
              <w:rPr>
                <w:b/>
                <w:bCs/>
                <w:color w:val="0D0D0D" w:themeColor="text1" w:themeTint="F2"/>
              </w:rPr>
            </w:pPr>
            <w:r w:rsidRPr="005B74F1">
              <w:rPr>
                <w:b/>
                <w:bCs/>
                <w:color w:val="0D0D0D" w:themeColor="text1" w:themeTint="F2"/>
              </w:rPr>
              <w:t>11</w:t>
            </w:r>
          </w:p>
        </w:tc>
        <w:tc>
          <w:tcPr>
            <w:tcW w:w="2410" w:type="dxa"/>
            <w:vAlign w:val="center"/>
          </w:tcPr>
          <w:p w14:paraId="7C14C9D4" w14:textId="30125A68" w:rsidR="00D82E97" w:rsidRPr="005B74F1" w:rsidRDefault="00D82E97" w:rsidP="00D82E97">
            <w:pPr>
              <w:spacing w:before="120" w:after="120"/>
              <w:rPr>
                <w:color w:val="0D0D0D" w:themeColor="text1" w:themeTint="F2"/>
              </w:rPr>
            </w:pPr>
            <w:r w:rsidRPr="005B74F1">
              <w:rPr>
                <w:color w:val="0D0D0D" w:themeColor="text1" w:themeTint="F2"/>
              </w:rPr>
              <w:t>422/PGDĐT</w:t>
            </w:r>
          </w:p>
        </w:tc>
        <w:tc>
          <w:tcPr>
            <w:tcW w:w="1276" w:type="dxa"/>
            <w:vAlign w:val="center"/>
          </w:tcPr>
          <w:p w14:paraId="448FCA25" w14:textId="25B38800" w:rsidR="00D82E97" w:rsidRPr="005B74F1" w:rsidRDefault="00D82E97" w:rsidP="00D82E97">
            <w:pPr>
              <w:spacing w:before="120" w:after="120"/>
              <w:rPr>
                <w:color w:val="0D0D0D" w:themeColor="text1" w:themeTint="F2"/>
              </w:rPr>
            </w:pPr>
            <w:r w:rsidRPr="005B74F1">
              <w:rPr>
                <w:color w:val="0D0D0D" w:themeColor="text1" w:themeTint="F2"/>
              </w:rPr>
              <w:t>13/9/2024</w:t>
            </w:r>
          </w:p>
        </w:tc>
        <w:tc>
          <w:tcPr>
            <w:tcW w:w="1418" w:type="dxa"/>
            <w:vAlign w:val="center"/>
          </w:tcPr>
          <w:p w14:paraId="5B4AB84B" w14:textId="385CA584" w:rsidR="00D82E97" w:rsidRPr="005B74F1" w:rsidRDefault="00D82E97" w:rsidP="00D82E97">
            <w:pPr>
              <w:spacing w:before="120" w:after="120"/>
              <w:jc w:val="center"/>
              <w:rPr>
                <w:color w:val="0D0D0D" w:themeColor="text1" w:themeTint="F2"/>
              </w:rPr>
            </w:pPr>
            <w:r w:rsidRPr="005B74F1">
              <w:rPr>
                <w:color w:val="0D0D0D" w:themeColor="text1" w:themeTint="F2"/>
              </w:rPr>
              <w:t>Phòng GDĐT</w:t>
            </w:r>
          </w:p>
        </w:tc>
        <w:tc>
          <w:tcPr>
            <w:tcW w:w="4819" w:type="dxa"/>
            <w:vAlign w:val="center"/>
          </w:tcPr>
          <w:p w14:paraId="5C8D00B1" w14:textId="5039FDA8" w:rsidR="00D82E97" w:rsidRPr="005B74F1" w:rsidRDefault="00D82E97" w:rsidP="00D82E97">
            <w:pPr>
              <w:spacing w:before="120" w:after="120"/>
              <w:rPr>
                <w:color w:val="0D0D0D" w:themeColor="text1" w:themeTint="F2"/>
              </w:rPr>
            </w:pPr>
            <w:r w:rsidRPr="005B74F1">
              <w:rPr>
                <w:color w:val="0D0D0D" w:themeColor="text1" w:themeTint="F2"/>
              </w:rPr>
              <w:t>Phòng chống xâm hại người chưa thành niên trên môi trường mạng</w:t>
            </w:r>
          </w:p>
        </w:tc>
      </w:tr>
      <w:tr w:rsidR="005B74F1" w:rsidRPr="005B74F1" w14:paraId="21E66E50" w14:textId="77777777">
        <w:trPr>
          <w:cantSplit/>
        </w:trPr>
        <w:tc>
          <w:tcPr>
            <w:tcW w:w="709" w:type="dxa"/>
            <w:vAlign w:val="center"/>
          </w:tcPr>
          <w:p w14:paraId="6D7A0259" w14:textId="09E9AE93" w:rsidR="00644B74" w:rsidRPr="005B74F1" w:rsidRDefault="001B151F" w:rsidP="00644B74">
            <w:pPr>
              <w:spacing w:before="120" w:after="120"/>
              <w:jc w:val="center"/>
              <w:rPr>
                <w:b/>
                <w:bCs/>
                <w:color w:val="0D0D0D" w:themeColor="text1" w:themeTint="F2"/>
              </w:rPr>
            </w:pPr>
            <w:r w:rsidRPr="005B74F1">
              <w:rPr>
                <w:b/>
                <w:bCs/>
                <w:color w:val="0D0D0D" w:themeColor="text1" w:themeTint="F2"/>
              </w:rPr>
              <w:t>12</w:t>
            </w:r>
          </w:p>
        </w:tc>
        <w:tc>
          <w:tcPr>
            <w:tcW w:w="2410" w:type="dxa"/>
            <w:vAlign w:val="center"/>
          </w:tcPr>
          <w:p w14:paraId="7CB90824" w14:textId="5A4E9818" w:rsidR="00644B74" w:rsidRPr="005B74F1" w:rsidRDefault="00644B74" w:rsidP="00644B74">
            <w:pPr>
              <w:spacing w:before="120" w:after="120"/>
              <w:rPr>
                <w:color w:val="0D0D0D" w:themeColor="text1" w:themeTint="F2"/>
              </w:rPr>
            </w:pPr>
            <w:r w:rsidRPr="005B74F1">
              <w:rPr>
                <w:color w:val="0D0D0D" w:themeColor="text1" w:themeTint="F2"/>
              </w:rPr>
              <w:t>2446/SGDĐT-GDTrHTX</w:t>
            </w:r>
          </w:p>
        </w:tc>
        <w:tc>
          <w:tcPr>
            <w:tcW w:w="1276" w:type="dxa"/>
            <w:vAlign w:val="center"/>
          </w:tcPr>
          <w:p w14:paraId="617A3800" w14:textId="1210E2F6" w:rsidR="00644B74" w:rsidRPr="005B74F1" w:rsidRDefault="00644B74" w:rsidP="00644B74">
            <w:pPr>
              <w:spacing w:before="120" w:after="120"/>
              <w:rPr>
                <w:color w:val="0D0D0D" w:themeColor="text1" w:themeTint="F2"/>
              </w:rPr>
            </w:pPr>
            <w:r w:rsidRPr="005B74F1">
              <w:rPr>
                <w:color w:val="0D0D0D" w:themeColor="text1" w:themeTint="F2"/>
              </w:rPr>
              <w:t>13/9/2024</w:t>
            </w:r>
          </w:p>
        </w:tc>
        <w:tc>
          <w:tcPr>
            <w:tcW w:w="1418" w:type="dxa"/>
            <w:vAlign w:val="center"/>
          </w:tcPr>
          <w:p w14:paraId="28C339A2" w14:textId="1C349A0E" w:rsidR="00644B74" w:rsidRPr="005B74F1" w:rsidRDefault="00644B74" w:rsidP="00644B74">
            <w:pPr>
              <w:spacing w:before="120" w:after="120"/>
              <w:jc w:val="center"/>
              <w:rPr>
                <w:color w:val="0D0D0D" w:themeColor="text1" w:themeTint="F2"/>
              </w:rPr>
            </w:pPr>
            <w:r w:rsidRPr="005B74F1">
              <w:rPr>
                <w:color w:val="0D0D0D" w:themeColor="text1" w:themeTint="F2"/>
              </w:rPr>
              <w:t>Sở GDĐT</w:t>
            </w:r>
          </w:p>
        </w:tc>
        <w:tc>
          <w:tcPr>
            <w:tcW w:w="4819" w:type="dxa"/>
            <w:vAlign w:val="center"/>
          </w:tcPr>
          <w:p w14:paraId="6486C953" w14:textId="624D88C0" w:rsidR="00644B74" w:rsidRPr="005B74F1" w:rsidRDefault="00644B74" w:rsidP="00644B74">
            <w:pPr>
              <w:spacing w:before="120" w:after="120"/>
              <w:rPr>
                <w:color w:val="0D0D0D" w:themeColor="text1" w:themeTint="F2"/>
              </w:rPr>
            </w:pPr>
            <w:r w:rsidRPr="005B74F1">
              <w:rPr>
                <w:color w:val="0D0D0D" w:themeColor="text1" w:themeTint="F2"/>
              </w:rPr>
              <w:t>triển khai thực hiện Nghị định số 69 về xác thực điện tử</w:t>
            </w:r>
          </w:p>
        </w:tc>
      </w:tr>
      <w:tr w:rsidR="005B74F1" w:rsidRPr="005B74F1" w14:paraId="7B0B0245" w14:textId="77777777">
        <w:trPr>
          <w:cantSplit/>
        </w:trPr>
        <w:tc>
          <w:tcPr>
            <w:tcW w:w="709" w:type="dxa"/>
            <w:vAlign w:val="center"/>
          </w:tcPr>
          <w:p w14:paraId="0F477DD9" w14:textId="5D386DE2" w:rsidR="000C7BEB" w:rsidRPr="005B74F1" w:rsidRDefault="001B151F" w:rsidP="000C7BEB">
            <w:pPr>
              <w:spacing w:before="120" w:after="120"/>
              <w:jc w:val="center"/>
              <w:rPr>
                <w:b/>
                <w:bCs/>
                <w:color w:val="0D0D0D" w:themeColor="text1" w:themeTint="F2"/>
              </w:rPr>
            </w:pPr>
            <w:r w:rsidRPr="005B74F1">
              <w:rPr>
                <w:b/>
                <w:bCs/>
                <w:color w:val="0D0D0D" w:themeColor="text1" w:themeTint="F2"/>
              </w:rPr>
              <w:t>13</w:t>
            </w:r>
          </w:p>
        </w:tc>
        <w:tc>
          <w:tcPr>
            <w:tcW w:w="2410" w:type="dxa"/>
            <w:vAlign w:val="center"/>
          </w:tcPr>
          <w:p w14:paraId="44B3A4FB" w14:textId="3FDE0856" w:rsidR="000C7BEB" w:rsidRPr="005B74F1" w:rsidRDefault="000C7BEB" w:rsidP="000C7BEB">
            <w:pPr>
              <w:spacing w:before="120" w:after="120"/>
              <w:rPr>
                <w:color w:val="0D0D0D" w:themeColor="text1" w:themeTint="F2"/>
              </w:rPr>
            </w:pPr>
            <w:r w:rsidRPr="005B74F1">
              <w:rPr>
                <w:color w:val="0D0D0D" w:themeColor="text1" w:themeTint="F2"/>
              </w:rPr>
              <w:t>427/PGDĐT</w:t>
            </w:r>
          </w:p>
        </w:tc>
        <w:tc>
          <w:tcPr>
            <w:tcW w:w="1276" w:type="dxa"/>
            <w:vAlign w:val="center"/>
          </w:tcPr>
          <w:p w14:paraId="3ACCFF09" w14:textId="5B924C82" w:rsidR="000C7BEB" w:rsidRPr="005B74F1" w:rsidRDefault="000C7BEB" w:rsidP="000C7BEB">
            <w:pPr>
              <w:spacing w:before="120" w:after="120"/>
              <w:rPr>
                <w:color w:val="0D0D0D" w:themeColor="text1" w:themeTint="F2"/>
              </w:rPr>
            </w:pPr>
            <w:r w:rsidRPr="005B74F1">
              <w:rPr>
                <w:color w:val="0D0D0D" w:themeColor="text1" w:themeTint="F2"/>
              </w:rPr>
              <w:t>18/9/2024</w:t>
            </w:r>
          </w:p>
        </w:tc>
        <w:tc>
          <w:tcPr>
            <w:tcW w:w="1418" w:type="dxa"/>
            <w:vAlign w:val="center"/>
          </w:tcPr>
          <w:p w14:paraId="6560CB8B" w14:textId="406B97AA" w:rsidR="000C7BEB" w:rsidRPr="005B74F1" w:rsidRDefault="000C7BEB" w:rsidP="000C7BEB">
            <w:pPr>
              <w:spacing w:before="120" w:after="120"/>
              <w:jc w:val="center"/>
              <w:rPr>
                <w:color w:val="0D0D0D" w:themeColor="text1" w:themeTint="F2"/>
              </w:rPr>
            </w:pPr>
            <w:r w:rsidRPr="005B74F1">
              <w:rPr>
                <w:color w:val="0D0D0D" w:themeColor="text1" w:themeTint="F2"/>
              </w:rPr>
              <w:t>Phòng GDĐT</w:t>
            </w:r>
          </w:p>
        </w:tc>
        <w:tc>
          <w:tcPr>
            <w:tcW w:w="4819" w:type="dxa"/>
            <w:vAlign w:val="center"/>
          </w:tcPr>
          <w:p w14:paraId="4D6D7414" w14:textId="114704F6" w:rsidR="000C7BEB" w:rsidRPr="005B74F1" w:rsidRDefault="000C7BEB" w:rsidP="000C7BEB">
            <w:pPr>
              <w:spacing w:before="120" w:after="120"/>
              <w:rPr>
                <w:color w:val="0D0D0D" w:themeColor="text1" w:themeTint="F2"/>
              </w:rPr>
            </w:pPr>
            <w:r w:rsidRPr="005B74F1">
              <w:rPr>
                <w:color w:val="0D0D0D" w:themeColor="text1" w:themeTint="F2"/>
              </w:rPr>
              <w:t>Tập huấn giải toán trên máy tính cầm tay cho GV các trường THCS</w:t>
            </w:r>
          </w:p>
        </w:tc>
      </w:tr>
      <w:tr w:rsidR="005B74F1" w:rsidRPr="005B74F1" w14:paraId="5B24A136" w14:textId="77777777">
        <w:trPr>
          <w:cantSplit/>
        </w:trPr>
        <w:tc>
          <w:tcPr>
            <w:tcW w:w="709" w:type="dxa"/>
            <w:vAlign w:val="center"/>
          </w:tcPr>
          <w:p w14:paraId="137B685D" w14:textId="70C2CF0D" w:rsidR="003F1DE8" w:rsidRPr="005B74F1" w:rsidRDefault="001B151F" w:rsidP="003F1DE8">
            <w:pPr>
              <w:spacing w:before="120" w:after="120"/>
              <w:jc w:val="center"/>
              <w:rPr>
                <w:b/>
                <w:bCs/>
                <w:color w:val="0D0D0D" w:themeColor="text1" w:themeTint="F2"/>
              </w:rPr>
            </w:pPr>
            <w:r w:rsidRPr="005B74F1">
              <w:rPr>
                <w:b/>
                <w:bCs/>
                <w:color w:val="0D0D0D" w:themeColor="text1" w:themeTint="F2"/>
              </w:rPr>
              <w:t>14</w:t>
            </w:r>
          </w:p>
        </w:tc>
        <w:tc>
          <w:tcPr>
            <w:tcW w:w="2410" w:type="dxa"/>
            <w:vAlign w:val="center"/>
          </w:tcPr>
          <w:p w14:paraId="005F7EAC" w14:textId="715D3636" w:rsidR="003F1DE8" w:rsidRPr="005B74F1" w:rsidRDefault="003F1DE8" w:rsidP="003F1DE8">
            <w:pPr>
              <w:spacing w:before="120" w:after="120"/>
              <w:rPr>
                <w:color w:val="0D0D0D" w:themeColor="text1" w:themeTint="F2"/>
              </w:rPr>
            </w:pPr>
            <w:r w:rsidRPr="005B74F1">
              <w:rPr>
                <w:color w:val="0D0D0D" w:themeColor="text1" w:themeTint="F2"/>
              </w:rPr>
              <w:t>46/KH-PGDĐT</w:t>
            </w:r>
          </w:p>
        </w:tc>
        <w:tc>
          <w:tcPr>
            <w:tcW w:w="1276" w:type="dxa"/>
            <w:vAlign w:val="center"/>
          </w:tcPr>
          <w:p w14:paraId="6A8B3984" w14:textId="7EC8EB21" w:rsidR="003F1DE8" w:rsidRPr="005B74F1" w:rsidRDefault="003F1DE8" w:rsidP="003F1DE8">
            <w:pPr>
              <w:spacing w:before="120" w:after="120"/>
              <w:rPr>
                <w:color w:val="0D0D0D" w:themeColor="text1" w:themeTint="F2"/>
              </w:rPr>
            </w:pPr>
            <w:r w:rsidRPr="005B74F1">
              <w:rPr>
                <w:color w:val="0D0D0D" w:themeColor="text1" w:themeTint="F2"/>
              </w:rPr>
              <w:t>18/9/2024</w:t>
            </w:r>
          </w:p>
        </w:tc>
        <w:tc>
          <w:tcPr>
            <w:tcW w:w="1418" w:type="dxa"/>
            <w:vAlign w:val="center"/>
          </w:tcPr>
          <w:p w14:paraId="7A2A5D29" w14:textId="7CF143DA" w:rsidR="003F1DE8" w:rsidRPr="005B74F1" w:rsidRDefault="003F1DE8" w:rsidP="003F1DE8">
            <w:pPr>
              <w:spacing w:before="120" w:after="120"/>
              <w:jc w:val="center"/>
              <w:rPr>
                <w:color w:val="0D0D0D" w:themeColor="text1" w:themeTint="F2"/>
              </w:rPr>
            </w:pPr>
            <w:r w:rsidRPr="005B74F1">
              <w:rPr>
                <w:color w:val="0D0D0D" w:themeColor="text1" w:themeTint="F2"/>
              </w:rPr>
              <w:t>Phòng GDĐT</w:t>
            </w:r>
          </w:p>
        </w:tc>
        <w:tc>
          <w:tcPr>
            <w:tcW w:w="4819" w:type="dxa"/>
            <w:vAlign w:val="center"/>
          </w:tcPr>
          <w:p w14:paraId="4644DED0" w14:textId="48E0BE39" w:rsidR="003F1DE8" w:rsidRPr="005B74F1" w:rsidRDefault="003F1DE8" w:rsidP="003F1DE8">
            <w:pPr>
              <w:spacing w:before="120" w:after="120"/>
              <w:rPr>
                <w:color w:val="0D0D0D" w:themeColor="text1" w:themeTint="F2"/>
              </w:rPr>
            </w:pPr>
            <w:r w:rsidRPr="005B74F1">
              <w:rPr>
                <w:color w:val="0D0D0D" w:themeColor="text1" w:themeTint="F2"/>
              </w:rPr>
              <w:t>Kh thực hiện giáo dục ATGT cấp THCS 2024-2025.</w:t>
            </w:r>
          </w:p>
        </w:tc>
      </w:tr>
      <w:tr w:rsidR="005B74F1" w:rsidRPr="005B74F1" w14:paraId="6A0E6680" w14:textId="77777777">
        <w:trPr>
          <w:cantSplit/>
        </w:trPr>
        <w:tc>
          <w:tcPr>
            <w:tcW w:w="709" w:type="dxa"/>
            <w:vAlign w:val="center"/>
          </w:tcPr>
          <w:p w14:paraId="35F8B9F7" w14:textId="228ACB1F" w:rsidR="003F1DE8" w:rsidRPr="005B74F1" w:rsidRDefault="001B151F" w:rsidP="003F1DE8">
            <w:pPr>
              <w:spacing w:before="120" w:after="120"/>
              <w:jc w:val="center"/>
              <w:rPr>
                <w:b/>
                <w:bCs/>
                <w:color w:val="0D0D0D" w:themeColor="text1" w:themeTint="F2"/>
              </w:rPr>
            </w:pPr>
            <w:r w:rsidRPr="005B74F1">
              <w:rPr>
                <w:b/>
                <w:bCs/>
                <w:color w:val="0D0D0D" w:themeColor="text1" w:themeTint="F2"/>
              </w:rPr>
              <w:t>15</w:t>
            </w:r>
          </w:p>
        </w:tc>
        <w:tc>
          <w:tcPr>
            <w:tcW w:w="2410" w:type="dxa"/>
            <w:vAlign w:val="center"/>
          </w:tcPr>
          <w:p w14:paraId="22030FA6" w14:textId="7CF6884C" w:rsidR="003F1DE8" w:rsidRPr="005B74F1" w:rsidRDefault="003F1DE8" w:rsidP="003F1DE8">
            <w:pPr>
              <w:spacing w:before="120" w:after="120"/>
              <w:rPr>
                <w:color w:val="0D0D0D" w:themeColor="text1" w:themeTint="F2"/>
              </w:rPr>
            </w:pPr>
            <w:r w:rsidRPr="005B74F1">
              <w:rPr>
                <w:color w:val="0D0D0D" w:themeColor="text1" w:themeTint="F2"/>
              </w:rPr>
              <w:t>1405/TTYT-YTCC</w:t>
            </w:r>
          </w:p>
        </w:tc>
        <w:tc>
          <w:tcPr>
            <w:tcW w:w="1276" w:type="dxa"/>
            <w:vAlign w:val="center"/>
          </w:tcPr>
          <w:p w14:paraId="6A7C21C1" w14:textId="24EDFBC3" w:rsidR="003F1DE8" w:rsidRPr="005B74F1" w:rsidRDefault="003F1DE8" w:rsidP="003F1DE8">
            <w:pPr>
              <w:spacing w:before="120" w:after="120"/>
              <w:rPr>
                <w:color w:val="0D0D0D" w:themeColor="text1" w:themeTint="F2"/>
              </w:rPr>
            </w:pPr>
            <w:r w:rsidRPr="005B74F1">
              <w:rPr>
                <w:color w:val="0D0D0D" w:themeColor="text1" w:themeTint="F2"/>
              </w:rPr>
              <w:t>20/9/2024</w:t>
            </w:r>
          </w:p>
        </w:tc>
        <w:tc>
          <w:tcPr>
            <w:tcW w:w="1418" w:type="dxa"/>
            <w:vAlign w:val="center"/>
          </w:tcPr>
          <w:p w14:paraId="3727C9C6" w14:textId="58E02701" w:rsidR="003F1DE8" w:rsidRPr="005B74F1" w:rsidRDefault="003F1DE8" w:rsidP="003F1DE8">
            <w:pPr>
              <w:spacing w:before="120" w:after="120"/>
              <w:jc w:val="center"/>
              <w:rPr>
                <w:color w:val="0D0D0D" w:themeColor="text1" w:themeTint="F2"/>
              </w:rPr>
            </w:pPr>
            <w:r w:rsidRPr="005B74F1">
              <w:rPr>
                <w:color w:val="0D0D0D" w:themeColor="text1" w:themeTint="F2"/>
              </w:rPr>
              <w:t>TT Y Tế Thuận An</w:t>
            </w:r>
          </w:p>
        </w:tc>
        <w:tc>
          <w:tcPr>
            <w:tcW w:w="4819" w:type="dxa"/>
            <w:vAlign w:val="center"/>
          </w:tcPr>
          <w:p w14:paraId="0C74708C" w14:textId="015148F6" w:rsidR="003F1DE8" w:rsidRPr="005B74F1" w:rsidRDefault="003F1DE8" w:rsidP="003F1DE8">
            <w:pPr>
              <w:spacing w:before="120" w:after="120"/>
              <w:rPr>
                <w:color w:val="0D0D0D" w:themeColor="text1" w:themeTint="F2"/>
              </w:rPr>
            </w:pPr>
            <w:r w:rsidRPr="005B74F1">
              <w:rPr>
                <w:color w:val="0D0D0D" w:themeColor="text1" w:themeTint="F2"/>
              </w:rPr>
              <w:t>Tham dự lớp tập huấn y tế trường học</w:t>
            </w:r>
          </w:p>
        </w:tc>
      </w:tr>
      <w:tr w:rsidR="005B74F1" w:rsidRPr="005B74F1" w14:paraId="69E8D5DA" w14:textId="77777777">
        <w:trPr>
          <w:cantSplit/>
        </w:trPr>
        <w:tc>
          <w:tcPr>
            <w:tcW w:w="709" w:type="dxa"/>
            <w:vAlign w:val="center"/>
          </w:tcPr>
          <w:p w14:paraId="0DFB7B08" w14:textId="40D4CDA4" w:rsidR="003F1DE8" w:rsidRPr="005B74F1" w:rsidRDefault="001B151F" w:rsidP="003F1DE8">
            <w:pPr>
              <w:spacing w:before="120" w:after="120"/>
              <w:jc w:val="center"/>
              <w:rPr>
                <w:b/>
                <w:bCs/>
                <w:color w:val="0D0D0D" w:themeColor="text1" w:themeTint="F2"/>
              </w:rPr>
            </w:pPr>
            <w:r w:rsidRPr="005B74F1">
              <w:rPr>
                <w:b/>
                <w:bCs/>
                <w:color w:val="0D0D0D" w:themeColor="text1" w:themeTint="F2"/>
              </w:rPr>
              <w:t>16</w:t>
            </w:r>
          </w:p>
        </w:tc>
        <w:tc>
          <w:tcPr>
            <w:tcW w:w="2410" w:type="dxa"/>
            <w:vAlign w:val="center"/>
          </w:tcPr>
          <w:p w14:paraId="03AB8D4B" w14:textId="32FC5594" w:rsidR="003F1DE8" w:rsidRPr="005B74F1" w:rsidRDefault="003F1DE8" w:rsidP="003F1DE8">
            <w:pPr>
              <w:spacing w:before="120" w:after="120"/>
              <w:rPr>
                <w:color w:val="0D0D0D" w:themeColor="text1" w:themeTint="F2"/>
              </w:rPr>
            </w:pPr>
            <w:r w:rsidRPr="005B74F1">
              <w:rPr>
                <w:color w:val="0D0D0D" w:themeColor="text1" w:themeTint="F2"/>
              </w:rPr>
              <w:t>1406/TTYT-YTCC</w:t>
            </w:r>
          </w:p>
        </w:tc>
        <w:tc>
          <w:tcPr>
            <w:tcW w:w="1276" w:type="dxa"/>
            <w:vAlign w:val="center"/>
          </w:tcPr>
          <w:p w14:paraId="6758303D" w14:textId="7E466912" w:rsidR="003F1DE8" w:rsidRPr="005B74F1" w:rsidRDefault="003F1DE8" w:rsidP="003F1DE8">
            <w:pPr>
              <w:spacing w:before="120" w:after="120"/>
              <w:rPr>
                <w:color w:val="0D0D0D" w:themeColor="text1" w:themeTint="F2"/>
              </w:rPr>
            </w:pPr>
            <w:r w:rsidRPr="005B74F1">
              <w:rPr>
                <w:color w:val="0D0D0D" w:themeColor="text1" w:themeTint="F2"/>
              </w:rPr>
              <w:t>20/9/2024</w:t>
            </w:r>
          </w:p>
        </w:tc>
        <w:tc>
          <w:tcPr>
            <w:tcW w:w="1418" w:type="dxa"/>
            <w:vAlign w:val="center"/>
          </w:tcPr>
          <w:p w14:paraId="3D3F84A1" w14:textId="519B2B74" w:rsidR="003F1DE8" w:rsidRPr="005B74F1" w:rsidRDefault="003F1DE8" w:rsidP="003F1DE8">
            <w:pPr>
              <w:spacing w:before="120" w:after="120"/>
              <w:jc w:val="center"/>
              <w:rPr>
                <w:color w:val="0D0D0D" w:themeColor="text1" w:themeTint="F2"/>
              </w:rPr>
            </w:pPr>
            <w:r w:rsidRPr="005B74F1">
              <w:rPr>
                <w:color w:val="0D0D0D" w:themeColor="text1" w:themeTint="F2"/>
              </w:rPr>
              <w:t>TT Y Tế Thuận An</w:t>
            </w:r>
          </w:p>
        </w:tc>
        <w:tc>
          <w:tcPr>
            <w:tcW w:w="4819" w:type="dxa"/>
            <w:vAlign w:val="center"/>
          </w:tcPr>
          <w:p w14:paraId="48CFE09D" w14:textId="6BC23C98" w:rsidR="003F1DE8" w:rsidRPr="005B74F1" w:rsidRDefault="003F1DE8" w:rsidP="003F1DE8">
            <w:pPr>
              <w:spacing w:before="120" w:after="120"/>
              <w:rPr>
                <w:color w:val="0D0D0D" w:themeColor="text1" w:themeTint="F2"/>
              </w:rPr>
            </w:pPr>
            <w:r w:rsidRPr="005B74F1">
              <w:rPr>
                <w:color w:val="0D0D0D" w:themeColor="text1" w:themeTint="F2"/>
              </w:rPr>
              <w:t>KH truyền thông “Tư vấn nói chuyện chuyên đề tại cộng đồng”</w:t>
            </w:r>
          </w:p>
        </w:tc>
      </w:tr>
      <w:tr w:rsidR="005B74F1" w:rsidRPr="005B74F1" w14:paraId="720431A7" w14:textId="77777777">
        <w:trPr>
          <w:cantSplit/>
        </w:trPr>
        <w:tc>
          <w:tcPr>
            <w:tcW w:w="709" w:type="dxa"/>
            <w:vAlign w:val="center"/>
          </w:tcPr>
          <w:p w14:paraId="24500039" w14:textId="2E7231E9" w:rsidR="003F1DE8" w:rsidRPr="005B74F1" w:rsidRDefault="001B151F" w:rsidP="003F1DE8">
            <w:pPr>
              <w:spacing w:before="120" w:after="120"/>
              <w:jc w:val="center"/>
              <w:rPr>
                <w:b/>
                <w:bCs/>
                <w:color w:val="0D0D0D" w:themeColor="text1" w:themeTint="F2"/>
              </w:rPr>
            </w:pPr>
            <w:r w:rsidRPr="005B74F1">
              <w:rPr>
                <w:b/>
                <w:bCs/>
                <w:color w:val="0D0D0D" w:themeColor="text1" w:themeTint="F2"/>
              </w:rPr>
              <w:lastRenderedPageBreak/>
              <w:t>17</w:t>
            </w:r>
          </w:p>
        </w:tc>
        <w:tc>
          <w:tcPr>
            <w:tcW w:w="2410" w:type="dxa"/>
            <w:vAlign w:val="center"/>
          </w:tcPr>
          <w:p w14:paraId="2C254CB8" w14:textId="64920A5F" w:rsidR="003F1DE8" w:rsidRPr="005B74F1" w:rsidRDefault="003F1DE8" w:rsidP="003F1DE8">
            <w:pPr>
              <w:spacing w:before="120" w:after="120"/>
              <w:rPr>
                <w:color w:val="0D0D0D" w:themeColor="text1" w:themeTint="F2"/>
              </w:rPr>
            </w:pPr>
            <w:r w:rsidRPr="005B74F1">
              <w:rPr>
                <w:color w:val="0D0D0D" w:themeColor="text1" w:themeTint="F2"/>
              </w:rPr>
              <w:t>438/PGDĐT</w:t>
            </w:r>
          </w:p>
        </w:tc>
        <w:tc>
          <w:tcPr>
            <w:tcW w:w="1276" w:type="dxa"/>
            <w:vAlign w:val="center"/>
          </w:tcPr>
          <w:p w14:paraId="2DFD09A9" w14:textId="4AB86174" w:rsidR="003F1DE8" w:rsidRPr="005B74F1" w:rsidRDefault="003F1DE8" w:rsidP="003F1DE8">
            <w:pPr>
              <w:spacing w:before="120" w:after="120"/>
              <w:rPr>
                <w:color w:val="0D0D0D" w:themeColor="text1" w:themeTint="F2"/>
              </w:rPr>
            </w:pPr>
            <w:r w:rsidRPr="005B74F1">
              <w:rPr>
                <w:color w:val="0D0D0D" w:themeColor="text1" w:themeTint="F2"/>
              </w:rPr>
              <w:t>24/9/2024</w:t>
            </w:r>
          </w:p>
        </w:tc>
        <w:tc>
          <w:tcPr>
            <w:tcW w:w="1418" w:type="dxa"/>
            <w:vAlign w:val="center"/>
          </w:tcPr>
          <w:p w14:paraId="5F685190" w14:textId="7746F311" w:rsidR="003F1DE8" w:rsidRPr="005B74F1" w:rsidRDefault="003F1DE8" w:rsidP="003F1DE8">
            <w:pPr>
              <w:spacing w:before="120" w:after="120"/>
              <w:jc w:val="center"/>
              <w:rPr>
                <w:color w:val="0D0D0D" w:themeColor="text1" w:themeTint="F2"/>
              </w:rPr>
            </w:pPr>
            <w:r w:rsidRPr="005B74F1">
              <w:rPr>
                <w:color w:val="0D0D0D" w:themeColor="text1" w:themeTint="F2"/>
              </w:rPr>
              <w:t>Phòng GDĐT</w:t>
            </w:r>
          </w:p>
        </w:tc>
        <w:tc>
          <w:tcPr>
            <w:tcW w:w="4819" w:type="dxa"/>
            <w:vAlign w:val="center"/>
          </w:tcPr>
          <w:p w14:paraId="400DF1DB" w14:textId="41AC16AA" w:rsidR="003F1DE8" w:rsidRPr="005B74F1" w:rsidRDefault="003F1DE8" w:rsidP="003F1DE8">
            <w:pPr>
              <w:spacing w:before="120" w:after="120"/>
              <w:rPr>
                <w:color w:val="0D0D0D" w:themeColor="text1" w:themeTint="F2"/>
              </w:rPr>
            </w:pPr>
            <w:r w:rsidRPr="005B74F1">
              <w:rPr>
                <w:color w:val="0D0D0D" w:themeColor="text1" w:themeTint="F2"/>
              </w:rPr>
              <w:t>Tăng cường phòng chống dịch bệnh sởi 2024</w:t>
            </w:r>
          </w:p>
        </w:tc>
      </w:tr>
      <w:tr w:rsidR="005B74F1" w:rsidRPr="005B74F1" w14:paraId="0E9A2449" w14:textId="77777777">
        <w:trPr>
          <w:cantSplit/>
        </w:trPr>
        <w:tc>
          <w:tcPr>
            <w:tcW w:w="709" w:type="dxa"/>
            <w:vAlign w:val="center"/>
          </w:tcPr>
          <w:p w14:paraId="6067F879" w14:textId="1DF2D83E" w:rsidR="003F1DE8" w:rsidRPr="005B74F1" w:rsidRDefault="001B151F" w:rsidP="003F1DE8">
            <w:pPr>
              <w:spacing w:before="120" w:after="120"/>
              <w:jc w:val="center"/>
              <w:rPr>
                <w:b/>
                <w:bCs/>
                <w:color w:val="0D0D0D" w:themeColor="text1" w:themeTint="F2"/>
              </w:rPr>
            </w:pPr>
            <w:r w:rsidRPr="005B74F1">
              <w:rPr>
                <w:b/>
                <w:bCs/>
                <w:color w:val="0D0D0D" w:themeColor="text1" w:themeTint="F2"/>
              </w:rPr>
              <w:t>18</w:t>
            </w:r>
          </w:p>
        </w:tc>
        <w:tc>
          <w:tcPr>
            <w:tcW w:w="2410" w:type="dxa"/>
            <w:vAlign w:val="center"/>
          </w:tcPr>
          <w:p w14:paraId="0FB43418" w14:textId="0DCD7515" w:rsidR="003F1DE8" w:rsidRPr="005B74F1" w:rsidRDefault="003F1DE8" w:rsidP="003F1DE8">
            <w:pPr>
              <w:spacing w:before="120" w:after="120"/>
              <w:rPr>
                <w:color w:val="0D0D0D" w:themeColor="text1" w:themeTint="F2"/>
              </w:rPr>
            </w:pPr>
            <w:r w:rsidRPr="005B74F1">
              <w:rPr>
                <w:color w:val="0D0D0D" w:themeColor="text1" w:themeTint="F2"/>
              </w:rPr>
              <w:t>2673/SGDĐT-GDTrHTX</w:t>
            </w:r>
          </w:p>
        </w:tc>
        <w:tc>
          <w:tcPr>
            <w:tcW w:w="1276" w:type="dxa"/>
            <w:vAlign w:val="center"/>
          </w:tcPr>
          <w:p w14:paraId="0F3F330C" w14:textId="63467954" w:rsidR="003F1DE8" w:rsidRPr="005B74F1" w:rsidRDefault="003F1DE8" w:rsidP="003F1DE8">
            <w:pPr>
              <w:spacing w:before="120" w:after="120"/>
              <w:rPr>
                <w:color w:val="0D0D0D" w:themeColor="text1" w:themeTint="F2"/>
              </w:rPr>
            </w:pPr>
            <w:r w:rsidRPr="005B74F1">
              <w:rPr>
                <w:color w:val="0D0D0D" w:themeColor="text1" w:themeTint="F2"/>
              </w:rPr>
              <w:t>24/9/2024</w:t>
            </w:r>
          </w:p>
        </w:tc>
        <w:tc>
          <w:tcPr>
            <w:tcW w:w="1418" w:type="dxa"/>
            <w:vAlign w:val="center"/>
          </w:tcPr>
          <w:p w14:paraId="0695FAED" w14:textId="75DC537E" w:rsidR="003F1DE8" w:rsidRPr="005B74F1" w:rsidRDefault="003F1DE8" w:rsidP="003F1DE8">
            <w:pPr>
              <w:spacing w:before="120" w:after="120"/>
              <w:jc w:val="center"/>
              <w:rPr>
                <w:color w:val="0D0D0D" w:themeColor="text1" w:themeTint="F2"/>
              </w:rPr>
            </w:pPr>
            <w:r w:rsidRPr="005B74F1">
              <w:rPr>
                <w:color w:val="0D0D0D" w:themeColor="text1" w:themeTint="F2"/>
              </w:rPr>
              <w:t>Sở GDĐT</w:t>
            </w:r>
          </w:p>
        </w:tc>
        <w:tc>
          <w:tcPr>
            <w:tcW w:w="4819" w:type="dxa"/>
            <w:vAlign w:val="center"/>
          </w:tcPr>
          <w:p w14:paraId="42C805FA" w14:textId="0A1D9A9E" w:rsidR="003F1DE8" w:rsidRPr="005B74F1" w:rsidRDefault="003F1DE8" w:rsidP="003F1DE8">
            <w:pPr>
              <w:spacing w:before="120" w:after="120"/>
              <w:rPr>
                <w:color w:val="0D0D0D" w:themeColor="text1" w:themeTint="F2"/>
              </w:rPr>
            </w:pPr>
            <w:r w:rsidRPr="005B74F1">
              <w:rPr>
                <w:color w:val="0D0D0D" w:themeColor="text1" w:themeTint="F2"/>
              </w:rPr>
              <w:t>Tham gia cuộc thi viết “Những kỷ niệm sâu sắc về thầy cô và mái trường” năm 2024</w:t>
            </w:r>
          </w:p>
        </w:tc>
      </w:tr>
      <w:tr w:rsidR="005B74F1" w:rsidRPr="005B74F1" w14:paraId="1510D02F" w14:textId="77777777">
        <w:trPr>
          <w:cantSplit/>
        </w:trPr>
        <w:tc>
          <w:tcPr>
            <w:tcW w:w="709" w:type="dxa"/>
            <w:vAlign w:val="center"/>
          </w:tcPr>
          <w:p w14:paraId="4C4A9084" w14:textId="552F33A1" w:rsidR="003F1DE8" w:rsidRPr="005B74F1" w:rsidRDefault="001B151F" w:rsidP="003F1DE8">
            <w:pPr>
              <w:spacing w:before="120" w:after="120"/>
              <w:jc w:val="center"/>
              <w:rPr>
                <w:b/>
                <w:bCs/>
                <w:color w:val="0D0D0D" w:themeColor="text1" w:themeTint="F2"/>
              </w:rPr>
            </w:pPr>
            <w:r w:rsidRPr="005B74F1">
              <w:rPr>
                <w:b/>
                <w:bCs/>
                <w:color w:val="0D0D0D" w:themeColor="text1" w:themeTint="F2"/>
              </w:rPr>
              <w:t>19</w:t>
            </w:r>
          </w:p>
        </w:tc>
        <w:tc>
          <w:tcPr>
            <w:tcW w:w="2410" w:type="dxa"/>
            <w:vAlign w:val="center"/>
          </w:tcPr>
          <w:p w14:paraId="6396F11E" w14:textId="4FCFF6C0" w:rsidR="003F1DE8" w:rsidRPr="005B74F1" w:rsidRDefault="00744808" w:rsidP="003F1DE8">
            <w:pPr>
              <w:spacing w:before="120" w:after="120"/>
              <w:rPr>
                <w:color w:val="0D0D0D" w:themeColor="text1" w:themeTint="F2"/>
              </w:rPr>
            </w:pPr>
            <w:r w:rsidRPr="005B74F1">
              <w:rPr>
                <w:color w:val="0D0D0D" w:themeColor="text1" w:themeTint="F2"/>
              </w:rPr>
              <w:t>293-KH-CATP-PCCC&amp;CNCH</w:t>
            </w:r>
          </w:p>
        </w:tc>
        <w:tc>
          <w:tcPr>
            <w:tcW w:w="1276" w:type="dxa"/>
            <w:vAlign w:val="center"/>
          </w:tcPr>
          <w:p w14:paraId="30ACEB95" w14:textId="4AF59DCA" w:rsidR="003F1DE8" w:rsidRPr="005B74F1" w:rsidRDefault="00744808" w:rsidP="003F1DE8">
            <w:pPr>
              <w:spacing w:before="120" w:after="120"/>
              <w:rPr>
                <w:color w:val="0D0D0D" w:themeColor="text1" w:themeTint="F2"/>
              </w:rPr>
            </w:pPr>
            <w:r w:rsidRPr="005B74F1">
              <w:rPr>
                <w:color w:val="0D0D0D" w:themeColor="text1" w:themeTint="F2"/>
              </w:rPr>
              <w:t>16/8/2024</w:t>
            </w:r>
          </w:p>
        </w:tc>
        <w:tc>
          <w:tcPr>
            <w:tcW w:w="1418" w:type="dxa"/>
            <w:vAlign w:val="center"/>
          </w:tcPr>
          <w:p w14:paraId="74D68B3E" w14:textId="7993B484" w:rsidR="003F1DE8" w:rsidRPr="005B74F1" w:rsidRDefault="00744808" w:rsidP="003F1DE8">
            <w:pPr>
              <w:spacing w:before="120" w:after="120"/>
              <w:jc w:val="center"/>
              <w:rPr>
                <w:color w:val="0D0D0D" w:themeColor="text1" w:themeTint="F2"/>
              </w:rPr>
            </w:pPr>
            <w:r w:rsidRPr="005B74F1">
              <w:rPr>
                <w:color w:val="0D0D0D" w:themeColor="text1" w:themeTint="F2"/>
              </w:rPr>
              <w:t>Công an TP</w:t>
            </w:r>
          </w:p>
        </w:tc>
        <w:tc>
          <w:tcPr>
            <w:tcW w:w="4819" w:type="dxa"/>
            <w:vAlign w:val="center"/>
          </w:tcPr>
          <w:p w14:paraId="65A8BABD" w14:textId="69192573" w:rsidR="003F1DE8" w:rsidRPr="005B74F1" w:rsidRDefault="00744808" w:rsidP="003F1DE8">
            <w:pPr>
              <w:spacing w:before="120" w:after="120"/>
              <w:rPr>
                <w:color w:val="0D0D0D" w:themeColor="text1" w:themeTint="F2"/>
              </w:rPr>
            </w:pPr>
            <w:r w:rsidRPr="005B74F1">
              <w:rPr>
                <w:color w:val="0D0D0D" w:themeColor="text1" w:themeTint="F2"/>
              </w:rPr>
              <w:t>Hưởng ứng “ngày toàn dân PCCC 04/10” năm 2024</w:t>
            </w:r>
          </w:p>
        </w:tc>
      </w:tr>
      <w:tr w:rsidR="005B74F1" w:rsidRPr="005B74F1" w14:paraId="17E71AB1" w14:textId="77777777">
        <w:trPr>
          <w:cantSplit/>
        </w:trPr>
        <w:tc>
          <w:tcPr>
            <w:tcW w:w="709" w:type="dxa"/>
            <w:vAlign w:val="center"/>
          </w:tcPr>
          <w:p w14:paraId="6D95364E" w14:textId="0990A34A" w:rsidR="003F1DE8" w:rsidRPr="005B74F1" w:rsidRDefault="001B151F" w:rsidP="003F1DE8">
            <w:pPr>
              <w:spacing w:before="120" w:after="120"/>
              <w:jc w:val="center"/>
              <w:rPr>
                <w:b/>
                <w:bCs/>
                <w:color w:val="0D0D0D" w:themeColor="text1" w:themeTint="F2"/>
              </w:rPr>
            </w:pPr>
            <w:r w:rsidRPr="005B74F1">
              <w:rPr>
                <w:b/>
                <w:bCs/>
                <w:color w:val="0D0D0D" w:themeColor="text1" w:themeTint="F2"/>
              </w:rPr>
              <w:t>20</w:t>
            </w:r>
          </w:p>
        </w:tc>
        <w:tc>
          <w:tcPr>
            <w:tcW w:w="2410" w:type="dxa"/>
            <w:vAlign w:val="center"/>
          </w:tcPr>
          <w:p w14:paraId="105149E5" w14:textId="3F548353" w:rsidR="003F1DE8" w:rsidRPr="005B74F1" w:rsidRDefault="003F1DE8" w:rsidP="003F1DE8">
            <w:pPr>
              <w:spacing w:before="120" w:after="120"/>
              <w:rPr>
                <w:color w:val="0D0D0D" w:themeColor="text1" w:themeTint="F2"/>
              </w:rPr>
            </w:pPr>
            <w:r w:rsidRPr="005B74F1">
              <w:rPr>
                <w:color w:val="0D0D0D" w:themeColor="text1" w:themeTint="F2"/>
              </w:rPr>
              <w:t>443/PGDĐT</w:t>
            </w:r>
          </w:p>
        </w:tc>
        <w:tc>
          <w:tcPr>
            <w:tcW w:w="1276" w:type="dxa"/>
            <w:vAlign w:val="center"/>
          </w:tcPr>
          <w:p w14:paraId="198C9DE7" w14:textId="027B4E4E" w:rsidR="003F1DE8" w:rsidRPr="005B74F1" w:rsidRDefault="003F1DE8" w:rsidP="003F1DE8">
            <w:pPr>
              <w:spacing w:before="120" w:after="120"/>
              <w:rPr>
                <w:color w:val="0D0D0D" w:themeColor="text1" w:themeTint="F2"/>
              </w:rPr>
            </w:pPr>
            <w:r w:rsidRPr="005B74F1">
              <w:rPr>
                <w:color w:val="0D0D0D" w:themeColor="text1" w:themeTint="F2"/>
              </w:rPr>
              <w:t>26/9/2024</w:t>
            </w:r>
          </w:p>
        </w:tc>
        <w:tc>
          <w:tcPr>
            <w:tcW w:w="1418" w:type="dxa"/>
            <w:vAlign w:val="center"/>
          </w:tcPr>
          <w:p w14:paraId="429253E0" w14:textId="4C4994B5" w:rsidR="003F1DE8" w:rsidRPr="005B74F1" w:rsidRDefault="003F1DE8" w:rsidP="003F1DE8">
            <w:pPr>
              <w:spacing w:before="120" w:after="120"/>
              <w:jc w:val="center"/>
              <w:rPr>
                <w:color w:val="0D0D0D" w:themeColor="text1" w:themeTint="F2"/>
              </w:rPr>
            </w:pPr>
            <w:r w:rsidRPr="005B74F1">
              <w:rPr>
                <w:color w:val="0D0D0D" w:themeColor="text1" w:themeTint="F2"/>
              </w:rPr>
              <w:t>Phòng GDĐT</w:t>
            </w:r>
          </w:p>
        </w:tc>
        <w:tc>
          <w:tcPr>
            <w:tcW w:w="4819" w:type="dxa"/>
            <w:vAlign w:val="center"/>
          </w:tcPr>
          <w:p w14:paraId="02A8919E" w14:textId="490DA554" w:rsidR="003F1DE8" w:rsidRPr="005B74F1" w:rsidRDefault="003F1DE8" w:rsidP="003F1DE8">
            <w:pPr>
              <w:spacing w:before="120" w:after="120"/>
              <w:rPr>
                <w:color w:val="0D0D0D" w:themeColor="text1" w:themeTint="F2"/>
              </w:rPr>
            </w:pPr>
            <w:r w:rsidRPr="005B74F1">
              <w:rPr>
                <w:color w:val="0D0D0D" w:themeColor="text1" w:themeTint="F2"/>
              </w:rPr>
              <w:t>Triển khai hội thảo hệ thống Quản lý văn bản và điều hành VNPT iOffice.</w:t>
            </w:r>
          </w:p>
        </w:tc>
      </w:tr>
      <w:tr w:rsidR="005B74F1" w:rsidRPr="005B74F1" w14:paraId="4C0EA6A2" w14:textId="77777777">
        <w:trPr>
          <w:cantSplit/>
        </w:trPr>
        <w:tc>
          <w:tcPr>
            <w:tcW w:w="709" w:type="dxa"/>
            <w:vAlign w:val="center"/>
          </w:tcPr>
          <w:p w14:paraId="4236C853" w14:textId="366BEEFE" w:rsidR="003F1DE8" w:rsidRPr="005B74F1" w:rsidRDefault="001B151F" w:rsidP="003F1DE8">
            <w:pPr>
              <w:spacing w:before="120" w:after="120"/>
              <w:jc w:val="center"/>
              <w:rPr>
                <w:b/>
                <w:bCs/>
                <w:color w:val="0D0D0D" w:themeColor="text1" w:themeTint="F2"/>
              </w:rPr>
            </w:pPr>
            <w:r w:rsidRPr="005B74F1">
              <w:rPr>
                <w:b/>
                <w:bCs/>
                <w:color w:val="0D0D0D" w:themeColor="text1" w:themeTint="F2"/>
              </w:rPr>
              <w:t>21</w:t>
            </w:r>
          </w:p>
        </w:tc>
        <w:tc>
          <w:tcPr>
            <w:tcW w:w="2410" w:type="dxa"/>
            <w:vAlign w:val="center"/>
          </w:tcPr>
          <w:p w14:paraId="4AAFE315" w14:textId="35CD3C43" w:rsidR="003F1DE8" w:rsidRPr="005B74F1" w:rsidRDefault="003F1DE8" w:rsidP="003F1DE8">
            <w:pPr>
              <w:spacing w:before="120" w:after="120"/>
              <w:rPr>
                <w:color w:val="0D0D0D" w:themeColor="text1" w:themeTint="F2"/>
              </w:rPr>
            </w:pPr>
            <w:r w:rsidRPr="005B74F1">
              <w:rPr>
                <w:color w:val="0D0D0D" w:themeColor="text1" w:themeTint="F2"/>
              </w:rPr>
              <w:t>446/PGDĐT</w:t>
            </w:r>
          </w:p>
        </w:tc>
        <w:tc>
          <w:tcPr>
            <w:tcW w:w="1276" w:type="dxa"/>
            <w:vAlign w:val="center"/>
          </w:tcPr>
          <w:p w14:paraId="58A768AE" w14:textId="79E64F41" w:rsidR="003F1DE8" w:rsidRPr="005B74F1" w:rsidRDefault="003F1DE8" w:rsidP="003F1DE8">
            <w:pPr>
              <w:spacing w:before="120" w:after="120"/>
              <w:rPr>
                <w:color w:val="0D0D0D" w:themeColor="text1" w:themeTint="F2"/>
              </w:rPr>
            </w:pPr>
            <w:r w:rsidRPr="005B74F1">
              <w:rPr>
                <w:color w:val="0D0D0D" w:themeColor="text1" w:themeTint="F2"/>
              </w:rPr>
              <w:t>26/9/2024</w:t>
            </w:r>
          </w:p>
        </w:tc>
        <w:tc>
          <w:tcPr>
            <w:tcW w:w="1418" w:type="dxa"/>
            <w:vAlign w:val="center"/>
          </w:tcPr>
          <w:p w14:paraId="2967C310" w14:textId="137B76BD" w:rsidR="003F1DE8" w:rsidRPr="005B74F1" w:rsidRDefault="003F1DE8" w:rsidP="003F1DE8">
            <w:pPr>
              <w:spacing w:before="120" w:after="120"/>
              <w:jc w:val="center"/>
              <w:rPr>
                <w:color w:val="0D0D0D" w:themeColor="text1" w:themeTint="F2"/>
              </w:rPr>
            </w:pPr>
            <w:r w:rsidRPr="005B74F1">
              <w:rPr>
                <w:color w:val="0D0D0D" w:themeColor="text1" w:themeTint="F2"/>
              </w:rPr>
              <w:t>Phòng GDĐT</w:t>
            </w:r>
          </w:p>
        </w:tc>
        <w:tc>
          <w:tcPr>
            <w:tcW w:w="4819" w:type="dxa"/>
            <w:vAlign w:val="center"/>
          </w:tcPr>
          <w:p w14:paraId="0CB30D37" w14:textId="21DE4C27" w:rsidR="003F1DE8" w:rsidRPr="005B74F1" w:rsidRDefault="003F1DE8" w:rsidP="003F1DE8">
            <w:pPr>
              <w:spacing w:before="120" w:after="120"/>
              <w:rPr>
                <w:color w:val="0D0D0D" w:themeColor="text1" w:themeTint="F2"/>
              </w:rPr>
            </w:pPr>
            <w:r w:rsidRPr="005B74F1">
              <w:rPr>
                <w:color w:val="0D0D0D" w:themeColor="text1" w:themeTint="F2"/>
              </w:rPr>
              <w:t>Định hướng cấu trúc đề kiểm tra cuối kỳ theo CT GDPT 2018 NH 2024-2025</w:t>
            </w:r>
          </w:p>
        </w:tc>
      </w:tr>
      <w:tr w:rsidR="005B74F1" w:rsidRPr="005B74F1" w14:paraId="1399BDA0" w14:textId="77777777">
        <w:trPr>
          <w:cantSplit/>
        </w:trPr>
        <w:tc>
          <w:tcPr>
            <w:tcW w:w="709" w:type="dxa"/>
            <w:vAlign w:val="center"/>
          </w:tcPr>
          <w:p w14:paraId="7B7F5DA2" w14:textId="3BDCEC97" w:rsidR="003F1DE8" w:rsidRPr="005B74F1" w:rsidRDefault="001B151F" w:rsidP="003F1DE8">
            <w:pPr>
              <w:spacing w:before="120" w:after="120"/>
              <w:jc w:val="center"/>
              <w:rPr>
                <w:b/>
                <w:bCs/>
                <w:color w:val="0D0D0D" w:themeColor="text1" w:themeTint="F2"/>
              </w:rPr>
            </w:pPr>
            <w:r w:rsidRPr="005B74F1">
              <w:rPr>
                <w:b/>
                <w:bCs/>
                <w:color w:val="0D0D0D" w:themeColor="text1" w:themeTint="F2"/>
              </w:rPr>
              <w:t>22</w:t>
            </w:r>
          </w:p>
        </w:tc>
        <w:tc>
          <w:tcPr>
            <w:tcW w:w="2410" w:type="dxa"/>
            <w:vAlign w:val="center"/>
          </w:tcPr>
          <w:p w14:paraId="60380A35" w14:textId="68D4EF77" w:rsidR="003F1DE8" w:rsidRPr="005B74F1" w:rsidRDefault="003F1DE8" w:rsidP="003F1DE8">
            <w:pPr>
              <w:spacing w:before="120" w:after="120"/>
              <w:rPr>
                <w:color w:val="0D0D0D" w:themeColor="text1" w:themeTint="F2"/>
              </w:rPr>
            </w:pPr>
            <w:r w:rsidRPr="005B74F1">
              <w:rPr>
                <w:color w:val="0D0D0D" w:themeColor="text1" w:themeTint="F2"/>
              </w:rPr>
              <w:t>447/PGDĐT</w:t>
            </w:r>
          </w:p>
        </w:tc>
        <w:tc>
          <w:tcPr>
            <w:tcW w:w="1276" w:type="dxa"/>
            <w:vAlign w:val="center"/>
          </w:tcPr>
          <w:p w14:paraId="60EC84EB" w14:textId="198F806E" w:rsidR="003F1DE8" w:rsidRPr="005B74F1" w:rsidRDefault="003F1DE8" w:rsidP="003F1DE8">
            <w:pPr>
              <w:spacing w:before="120" w:after="120"/>
              <w:rPr>
                <w:color w:val="0D0D0D" w:themeColor="text1" w:themeTint="F2"/>
              </w:rPr>
            </w:pPr>
            <w:r w:rsidRPr="005B74F1">
              <w:rPr>
                <w:color w:val="0D0D0D" w:themeColor="text1" w:themeTint="F2"/>
              </w:rPr>
              <w:t>26/9/2024</w:t>
            </w:r>
          </w:p>
        </w:tc>
        <w:tc>
          <w:tcPr>
            <w:tcW w:w="1418" w:type="dxa"/>
            <w:vAlign w:val="center"/>
          </w:tcPr>
          <w:p w14:paraId="6CB41A43" w14:textId="3894D629" w:rsidR="003F1DE8" w:rsidRPr="005B74F1" w:rsidRDefault="003F1DE8" w:rsidP="003F1DE8">
            <w:pPr>
              <w:spacing w:before="120" w:after="120"/>
              <w:jc w:val="center"/>
              <w:rPr>
                <w:color w:val="0D0D0D" w:themeColor="text1" w:themeTint="F2"/>
              </w:rPr>
            </w:pPr>
            <w:r w:rsidRPr="005B74F1">
              <w:rPr>
                <w:color w:val="0D0D0D" w:themeColor="text1" w:themeTint="F2"/>
              </w:rPr>
              <w:t>Phòng GDĐT</w:t>
            </w:r>
          </w:p>
        </w:tc>
        <w:tc>
          <w:tcPr>
            <w:tcW w:w="4819" w:type="dxa"/>
            <w:vAlign w:val="center"/>
          </w:tcPr>
          <w:p w14:paraId="546075F3" w14:textId="3CC84DD6" w:rsidR="003F1DE8" w:rsidRPr="005B74F1" w:rsidRDefault="003F1DE8" w:rsidP="003F1DE8">
            <w:pPr>
              <w:spacing w:before="120" w:after="120"/>
              <w:rPr>
                <w:color w:val="0D0D0D" w:themeColor="text1" w:themeTint="F2"/>
              </w:rPr>
            </w:pPr>
            <w:r w:rsidRPr="005B74F1">
              <w:rPr>
                <w:color w:val="0D0D0D" w:themeColor="text1" w:themeTint="F2"/>
              </w:rPr>
              <w:t>HD kiểm tra giữa kỳ và cuối kỳ 1 NH 2024-2025</w:t>
            </w:r>
          </w:p>
        </w:tc>
      </w:tr>
      <w:tr w:rsidR="005B74F1" w:rsidRPr="005B74F1" w14:paraId="7B86A6F9" w14:textId="77777777">
        <w:trPr>
          <w:cantSplit/>
        </w:trPr>
        <w:tc>
          <w:tcPr>
            <w:tcW w:w="709" w:type="dxa"/>
            <w:vAlign w:val="center"/>
          </w:tcPr>
          <w:p w14:paraId="0911F67C" w14:textId="49274847" w:rsidR="003F1DE8" w:rsidRPr="005B74F1" w:rsidRDefault="001B151F" w:rsidP="003F1DE8">
            <w:pPr>
              <w:spacing w:before="120" w:after="120"/>
              <w:jc w:val="center"/>
              <w:rPr>
                <w:b/>
                <w:bCs/>
                <w:color w:val="0D0D0D" w:themeColor="text1" w:themeTint="F2"/>
              </w:rPr>
            </w:pPr>
            <w:r w:rsidRPr="005B74F1">
              <w:rPr>
                <w:b/>
                <w:bCs/>
                <w:color w:val="0D0D0D" w:themeColor="text1" w:themeTint="F2"/>
              </w:rPr>
              <w:t>23</w:t>
            </w:r>
          </w:p>
        </w:tc>
        <w:tc>
          <w:tcPr>
            <w:tcW w:w="2410" w:type="dxa"/>
            <w:vAlign w:val="center"/>
          </w:tcPr>
          <w:p w14:paraId="1129B92F" w14:textId="3AE13BCB" w:rsidR="003F1DE8" w:rsidRPr="005B74F1" w:rsidRDefault="003F1DE8" w:rsidP="003F1DE8">
            <w:pPr>
              <w:spacing w:before="120" w:after="120"/>
              <w:rPr>
                <w:color w:val="0D0D0D" w:themeColor="text1" w:themeTint="F2"/>
              </w:rPr>
            </w:pPr>
            <w:r w:rsidRPr="005B74F1">
              <w:rPr>
                <w:color w:val="0D0D0D" w:themeColor="text1" w:themeTint="F2"/>
              </w:rPr>
              <w:t>448/PGDĐT</w:t>
            </w:r>
          </w:p>
        </w:tc>
        <w:tc>
          <w:tcPr>
            <w:tcW w:w="1276" w:type="dxa"/>
            <w:vAlign w:val="center"/>
          </w:tcPr>
          <w:p w14:paraId="08B1F427" w14:textId="219166D3" w:rsidR="003F1DE8" w:rsidRPr="005B74F1" w:rsidRDefault="003F1DE8" w:rsidP="003F1DE8">
            <w:pPr>
              <w:spacing w:before="120" w:after="120"/>
              <w:rPr>
                <w:color w:val="0D0D0D" w:themeColor="text1" w:themeTint="F2"/>
              </w:rPr>
            </w:pPr>
            <w:r w:rsidRPr="005B74F1">
              <w:rPr>
                <w:color w:val="0D0D0D" w:themeColor="text1" w:themeTint="F2"/>
              </w:rPr>
              <w:t>26/9/2024</w:t>
            </w:r>
          </w:p>
        </w:tc>
        <w:tc>
          <w:tcPr>
            <w:tcW w:w="1418" w:type="dxa"/>
            <w:vAlign w:val="center"/>
          </w:tcPr>
          <w:p w14:paraId="2DF038DC" w14:textId="622262AD" w:rsidR="003F1DE8" w:rsidRPr="005B74F1" w:rsidRDefault="003F1DE8" w:rsidP="003F1DE8">
            <w:pPr>
              <w:spacing w:before="120" w:after="120"/>
              <w:jc w:val="center"/>
              <w:rPr>
                <w:color w:val="0D0D0D" w:themeColor="text1" w:themeTint="F2"/>
              </w:rPr>
            </w:pPr>
            <w:r w:rsidRPr="005B74F1">
              <w:rPr>
                <w:color w:val="0D0D0D" w:themeColor="text1" w:themeTint="F2"/>
              </w:rPr>
              <w:t>Phòng GDĐT</w:t>
            </w:r>
          </w:p>
        </w:tc>
        <w:tc>
          <w:tcPr>
            <w:tcW w:w="4819" w:type="dxa"/>
            <w:vAlign w:val="center"/>
          </w:tcPr>
          <w:p w14:paraId="73C22EB4" w14:textId="04A865B6" w:rsidR="003F1DE8" w:rsidRPr="005B74F1" w:rsidRDefault="003F1DE8" w:rsidP="003F1DE8">
            <w:pPr>
              <w:spacing w:before="120" w:after="120"/>
              <w:rPr>
                <w:color w:val="0D0D0D" w:themeColor="text1" w:themeTint="F2"/>
              </w:rPr>
            </w:pPr>
            <w:r w:rsidRPr="005B74F1">
              <w:rPr>
                <w:color w:val="0D0D0D" w:themeColor="text1" w:themeTint="F2"/>
              </w:rPr>
              <w:t>Triệu tập dự Hội nghị tiếp xúc cử tri trước kỳ họp khóa 8 Đại biểu Quốc hội Khóa XV</w:t>
            </w:r>
          </w:p>
        </w:tc>
      </w:tr>
      <w:tr w:rsidR="005B74F1" w:rsidRPr="005B74F1" w14:paraId="61E3B38B" w14:textId="77777777">
        <w:trPr>
          <w:cantSplit/>
        </w:trPr>
        <w:tc>
          <w:tcPr>
            <w:tcW w:w="709" w:type="dxa"/>
            <w:vAlign w:val="center"/>
          </w:tcPr>
          <w:p w14:paraId="2022C1E4" w14:textId="0A73FB76" w:rsidR="003F1DE8" w:rsidRPr="005B74F1" w:rsidRDefault="001B151F" w:rsidP="003F1DE8">
            <w:pPr>
              <w:spacing w:before="120" w:after="120"/>
              <w:jc w:val="center"/>
              <w:rPr>
                <w:b/>
                <w:bCs/>
                <w:color w:val="0D0D0D" w:themeColor="text1" w:themeTint="F2"/>
              </w:rPr>
            </w:pPr>
            <w:r w:rsidRPr="005B74F1">
              <w:rPr>
                <w:b/>
                <w:bCs/>
                <w:color w:val="0D0D0D" w:themeColor="text1" w:themeTint="F2"/>
              </w:rPr>
              <w:t>24</w:t>
            </w:r>
          </w:p>
        </w:tc>
        <w:tc>
          <w:tcPr>
            <w:tcW w:w="2410" w:type="dxa"/>
            <w:vAlign w:val="center"/>
          </w:tcPr>
          <w:p w14:paraId="7074FE99" w14:textId="46D6D8CC" w:rsidR="003F1DE8" w:rsidRPr="005B74F1" w:rsidRDefault="003F1DE8" w:rsidP="003F1DE8">
            <w:pPr>
              <w:spacing w:before="120" w:after="120"/>
              <w:rPr>
                <w:color w:val="0D0D0D" w:themeColor="text1" w:themeTint="F2"/>
              </w:rPr>
            </w:pPr>
            <w:r w:rsidRPr="005B74F1">
              <w:rPr>
                <w:color w:val="0D0D0D" w:themeColor="text1" w:themeTint="F2"/>
              </w:rPr>
              <w:t>450/PGDĐT</w:t>
            </w:r>
          </w:p>
        </w:tc>
        <w:tc>
          <w:tcPr>
            <w:tcW w:w="1276" w:type="dxa"/>
            <w:vAlign w:val="center"/>
          </w:tcPr>
          <w:p w14:paraId="53582B51" w14:textId="231EB051" w:rsidR="003F1DE8" w:rsidRPr="005B74F1" w:rsidRDefault="003F1DE8" w:rsidP="003F1DE8">
            <w:pPr>
              <w:spacing w:before="120" w:after="120"/>
              <w:rPr>
                <w:color w:val="0D0D0D" w:themeColor="text1" w:themeTint="F2"/>
              </w:rPr>
            </w:pPr>
            <w:r w:rsidRPr="005B74F1">
              <w:rPr>
                <w:color w:val="0D0D0D" w:themeColor="text1" w:themeTint="F2"/>
              </w:rPr>
              <w:t>26/9/2024</w:t>
            </w:r>
          </w:p>
        </w:tc>
        <w:tc>
          <w:tcPr>
            <w:tcW w:w="1418" w:type="dxa"/>
            <w:vAlign w:val="center"/>
          </w:tcPr>
          <w:p w14:paraId="7882A674" w14:textId="31EC9075" w:rsidR="003F1DE8" w:rsidRPr="005B74F1" w:rsidRDefault="003F1DE8" w:rsidP="003F1DE8">
            <w:pPr>
              <w:spacing w:before="120" w:after="120"/>
              <w:jc w:val="center"/>
              <w:rPr>
                <w:color w:val="0D0D0D" w:themeColor="text1" w:themeTint="F2"/>
              </w:rPr>
            </w:pPr>
            <w:r w:rsidRPr="005B74F1">
              <w:rPr>
                <w:color w:val="0D0D0D" w:themeColor="text1" w:themeTint="F2"/>
              </w:rPr>
              <w:t>Phòng GDĐT</w:t>
            </w:r>
          </w:p>
        </w:tc>
        <w:tc>
          <w:tcPr>
            <w:tcW w:w="4819" w:type="dxa"/>
            <w:vAlign w:val="center"/>
          </w:tcPr>
          <w:p w14:paraId="47389CC9" w14:textId="1A7812EB" w:rsidR="003F1DE8" w:rsidRPr="005B74F1" w:rsidRDefault="003F1DE8" w:rsidP="003F1DE8">
            <w:pPr>
              <w:spacing w:before="120" w:after="120"/>
              <w:rPr>
                <w:color w:val="0D0D0D" w:themeColor="text1" w:themeTint="F2"/>
              </w:rPr>
            </w:pPr>
            <w:r w:rsidRPr="005B74F1">
              <w:rPr>
                <w:color w:val="0D0D0D" w:themeColor="text1" w:themeTint="F2"/>
              </w:rPr>
              <w:t>Khen thưởng hiến máu tình nguyện</w:t>
            </w:r>
          </w:p>
        </w:tc>
      </w:tr>
      <w:tr w:rsidR="005B74F1" w:rsidRPr="005B74F1" w14:paraId="5A63E5AD" w14:textId="77777777">
        <w:trPr>
          <w:cantSplit/>
        </w:trPr>
        <w:tc>
          <w:tcPr>
            <w:tcW w:w="709" w:type="dxa"/>
            <w:vAlign w:val="center"/>
          </w:tcPr>
          <w:p w14:paraId="5D129B7F" w14:textId="2EBB0776" w:rsidR="003F1DE8" w:rsidRPr="005B74F1" w:rsidRDefault="001B151F" w:rsidP="003F1DE8">
            <w:pPr>
              <w:spacing w:before="120" w:after="120"/>
              <w:jc w:val="center"/>
              <w:rPr>
                <w:b/>
                <w:bCs/>
                <w:color w:val="0D0D0D" w:themeColor="text1" w:themeTint="F2"/>
              </w:rPr>
            </w:pPr>
            <w:r w:rsidRPr="005B74F1">
              <w:rPr>
                <w:b/>
                <w:bCs/>
                <w:color w:val="0D0D0D" w:themeColor="text1" w:themeTint="F2"/>
              </w:rPr>
              <w:t>25</w:t>
            </w:r>
          </w:p>
        </w:tc>
        <w:tc>
          <w:tcPr>
            <w:tcW w:w="2410" w:type="dxa"/>
            <w:vAlign w:val="center"/>
          </w:tcPr>
          <w:p w14:paraId="2DE43DB7" w14:textId="5BD0518A" w:rsidR="003F1DE8" w:rsidRPr="005B74F1" w:rsidRDefault="003F1DE8" w:rsidP="003F1DE8">
            <w:pPr>
              <w:spacing w:before="120" w:after="120"/>
              <w:rPr>
                <w:color w:val="0D0D0D" w:themeColor="text1" w:themeTint="F2"/>
              </w:rPr>
            </w:pPr>
            <w:r w:rsidRPr="005B74F1">
              <w:rPr>
                <w:color w:val="0D0D0D" w:themeColor="text1" w:themeTint="F2"/>
              </w:rPr>
              <w:t>451/PGDĐT</w:t>
            </w:r>
          </w:p>
        </w:tc>
        <w:tc>
          <w:tcPr>
            <w:tcW w:w="1276" w:type="dxa"/>
            <w:vAlign w:val="center"/>
          </w:tcPr>
          <w:p w14:paraId="28206282" w14:textId="03B20040" w:rsidR="003F1DE8" w:rsidRPr="005B74F1" w:rsidRDefault="003F1DE8" w:rsidP="003F1DE8">
            <w:pPr>
              <w:spacing w:before="120" w:after="120"/>
              <w:rPr>
                <w:color w:val="0D0D0D" w:themeColor="text1" w:themeTint="F2"/>
              </w:rPr>
            </w:pPr>
            <w:r w:rsidRPr="005B74F1">
              <w:rPr>
                <w:color w:val="0D0D0D" w:themeColor="text1" w:themeTint="F2"/>
              </w:rPr>
              <w:t>26/9/2024</w:t>
            </w:r>
          </w:p>
        </w:tc>
        <w:tc>
          <w:tcPr>
            <w:tcW w:w="1418" w:type="dxa"/>
            <w:vAlign w:val="center"/>
          </w:tcPr>
          <w:p w14:paraId="7D6FE492" w14:textId="61AB81F6" w:rsidR="003F1DE8" w:rsidRPr="005B74F1" w:rsidRDefault="003F1DE8" w:rsidP="003F1DE8">
            <w:pPr>
              <w:spacing w:before="120" w:after="120"/>
              <w:jc w:val="center"/>
              <w:rPr>
                <w:color w:val="0D0D0D" w:themeColor="text1" w:themeTint="F2"/>
              </w:rPr>
            </w:pPr>
            <w:r w:rsidRPr="005B74F1">
              <w:rPr>
                <w:color w:val="0D0D0D" w:themeColor="text1" w:themeTint="F2"/>
              </w:rPr>
              <w:t>Phòng GDĐT</w:t>
            </w:r>
          </w:p>
        </w:tc>
        <w:tc>
          <w:tcPr>
            <w:tcW w:w="4819" w:type="dxa"/>
            <w:vAlign w:val="center"/>
          </w:tcPr>
          <w:p w14:paraId="48A0C2F4" w14:textId="5933557E" w:rsidR="003F1DE8" w:rsidRPr="005B74F1" w:rsidRDefault="003F1DE8" w:rsidP="003F1DE8">
            <w:pPr>
              <w:spacing w:before="120" w:after="120"/>
              <w:rPr>
                <w:color w:val="0D0D0D" w:themeColor="text1" w:themeTint="F2"/>
              </w:rPr>
            </w:pPr>
            <w:r w:rsidRPr="005B74F1">
              <w:rPr>
                <w:color w:val="0D0D0D" w:themeColor="text1" w:themeTint="F2"/>
              </w:rPr>
              <w:t>Vận động hiến máu ngày 10-10-2024</w:t>
            </w:r>
          </w:p>
        </w:tc>
      </w:tr>
    </w:tbl>
    <w:p w14:paraId="776BC43E" w14:textId="77777777" w:rsidR="004E0984" w:rsidRDefault="004E0984" w:rsidP="00536A7C">
      <w:pPr>
        <w:spacing w:before="120" w:after="120"/>
        <w:rPr>
          <w:b/>
          <w:bCs/>
          <w:sz w:val="26"/>
          <w:szCs w:val="26"/>
        </w:rPr>
      </w:pPr>
    </w:p>
    <w:p w14:paraId="7C547C2D" w14:textId="23AE4E2A" w:rsidR="004E0984" w:rsidRDefault="004E0984" w:rsidP="00536A7C">
      <w:pPr>
        <w:spacing w:before="120" w:after="120"/>
        <w:rPr>
          <w:b/>
          <w:bCs/>
          <w:sz w:val="26"/>
          <w:szCs w:val="26"/>
        </w:rPr>
      </w:pPr>
      <w:r>
        <w:rPr>
          <w:b/>
          <w:bCs/>
          <w:sz w:val="26"/>
          <w:szCs w:val="26"/>
        </w:rPr>
        <w:t>III. KẾ HOẠCH THÁNG 10/202</w:t>
      </w:r>
      <w:r w:rsidR="006F5436">
        <w:rPr>
          <w:b/>
          <w:bCs/>
          <w:sz w:val="26"/>
          <w:szCs w:val="26"/>
        </w:rPr>
        <w:t>4</w:t>
      </w:r>
    </w:p>
    <w:p w14:paraId="502CBBB7" w14:textId="77777777" w:rsidR="004E0984" w:rsidRPr="006E2F31" w:rsidRDefault="004E0984" w:rsidP="00536A7C">
      <w:pPr>
        <w:spacing w:before="120" w:after="120"/>
        <w:ind w:firstLine="360"/>
        <w:jc w:val="both"/>
        <w:rPr>
          <w:sz w:val="26"/>
          <w:szCs w:val="26"/>
        </w:rPr>
      </w:pPr>
      <w:r w:rsidRPr="006E2F31">
        <w:rPr>
          <w:b/>
          <w:bCs/>
          <w:sz w:val="26"/>
          <w:szCs w:val="26"/>
        </w:rPr>
        <w:t xml:space="preserve">Kế hoạch </w:t>
      </w:r>
      <w:proofErr w:type="gramStart"/>
      <w:r w:rsidRPr="006E2F31">
        <w:rPr>
          <w:b/>
          <w:bCs/>
          <w:sz w:val="26"/>
          <w:szCs w:val="26"/>
        </w:rPr>
        <w:t>chung</w:t>
      </w:r>
      <w:proofErr w:type="gramEnd"/>
      <w:r w:rsidRPr="006E2F31">
        <w:rPr>
          <w:b/>
          <w:bCs/>
          <w:sz w:val="26"/>
          <w:szCs w:val="26"/>
        </w:rPr>
        <w:t>:</w:t>
      </w:r>
      <w:r w:rsidRPr="006E2F31">
        <w:rPr>
          <w:sz w:val="26"/>
          <w:szCs w:val="26"/>
        </w:rPr>
        <w:t xml:space="preserve"> </w:t>
      </w:r>
    </w:p>
    <w:p w14:paraId="5F2A2E93" w14:textId="77777777" w:rsidR="004E0984" w:rsidRPr="006E2F31" w:rsidRDefault="004E0984" w:rsidP="00536A7C">
      <w:pPr>
        <w:spacing w:before="120" w:after="120"/>
        <w:ind w:firstLine="993"/>
        <w:jc w:val="both"/>
        <w:rPr>
          <w:sz w:val="26"/>
          <w:szCs w:val="26"/>
        </w:rPr>
      </w:pPr>
      <w:r w:rsidRPr="006E2F31">
        <w:rPr>
          <w:sz w:val="26"/>
          <w:szCs w:val="26"/>
        </w:rPr>
        <w:t xml:space="preserve">- Tiếp tục ổn định tổ chức, </w:t>
      </w:r>
    </w:p>
    <w:p w14:paraId="7049A819" w14:textId="77777777" w:rsidR="004E0984" w:rsidRPr="006E2F31" w:rsidRDefault="004E0984" w:rsidP="00536A7C">
      <w:pPr>
        <w:spacing w:before="120" w:after="120"/>
        <w:ind w:firstLine="993"/>
        <w:jc w:val="both"/>
        <w:rPr>
          <w:sz w:val="26"/>
          <w:szCs w:val="26"/>
          <w:lang w:val="vi-VN"/>
        </w:rPr>
      </w:pPr>
      <w:r w:rsidRPr="006E2F31">
        <w:rPr>
          <w:sz w:val="26"/>
          <w:szCs w:val="26"/>
          <w:lang w:val="vi-VN"/>
        </w:rPr>
        <w:t xml:space="preserve">- Triển khai các kế hoạch, đưa các hoạt động nhà trường vào ổn định, nề nếp. </w:t>
      </w:r>
    </w:p>
    <w:p w14:paraId="54C2BA19" w14:textId="77777777" w:rsidR="004E0984" w:rsidRPr="006E2F31" w:rsidRDefault="004E0984" w:rsidP="00536A7C">
      <w:pPr>
        <w:spacing w:before="120" w:after="120"/>
        <w:ind w:firstLine="993"/>
        <w:jc w:val="both"/>
        <w:rPr>
          <w:sz w:val="26"/>
          <w:szCs w:val="26"/>
        </w:rPr>
      </w:pPr>
      <w:r w:rsidRPr="006E2F31">
        <w:rPr>
          <w:sz w:val="26"/>
          <w:szCs w:val="26"/>
        </w:rPr>
        <w:t>- Nâng cao chất lượng dạy và học.</w:t>
      </w:r>
    </w:p>
    <w:p w14:paraId="4D6A2407" w14:textId="77777777" w:rsidR="004E0984" w:rsidRPr="006E2F31" w:rsidRDefault="004E0984" w:rsidP="00536A7C">
      <w:pPr>
        <w:spacing w:before="120" w:after="120"/>
        <w:rPr>
          <w:b/>
          <w:bCs/>
          <w:sz w:val="26"/>
          <w:szCs w:val="26"/>
        </w:rPr>
      </w:pPr>
      <w:r w:rsidRPr="006E2F31">
        <w:rPr>
          <w:b/>
          <w:bCs/>
          <w:sz w:val="26"/>
          <w:szCs w:val="26"/>
        </w:rPr>
        <w:t xml:space="preserve">Tuyên truyền pháp luật: </w:t>
      </w:r>
    </w:p>
    <w:p w14:paraId="7BF4FD4D"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 xml:space="preserve">Phổ biến các văn bản liên quan của nhà nước, của ngành </w:t>
      </w:r>
    </w:p>
    <w:p w14:paraId="00A66E3C"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 xml:space="preserve">Thực hiện kế hoạch ngày pháp luật: </w:t>
      </w:r>
    </w:p>
    <w:p w14:paraId="0BDF9FA2" w14:textId="2A8D46F1" w:rsidR="004E0984" w:rsidRPr="006E2F31" w:rsidRDefault="004E0984" w:rsidP="00536A7C">
      <w:pPr>
        <w:spacing w:before="120" w:after="120"/>
        <w:rPr>
          <w:sz w:val="26"/>
          <w:szCs w:val="26"/>
        </w:rPr>
      </w:pPr>
      <w:r w:rsidRPr="006E2F31">
        <w:rPr>
          <w:sz w:val="26"/>
          <w:szCs w:val="26"/>
        </w:rPr>
        <w:t xml:space="preserve">+ Tuyên truyền, phổ biến và học tập luật </w:t>
      </w:r>
      <w:proofErr w:type="gramStart"/>
      <w:r w:rsidRPr="006E2F31">
        <w:rPr>
          <w:sz w:val="26"/>
          <w:szCs w:val="26"/>
        </w:rPr>
        <w:t>lao</w:t>
      </w:r>
      <w:proofErr w:type="gramEnd"/>
      <w:r w:rsidRPr="006E2F31">
        <w:rPr>
          <w:sz w:val="26"/>
          <w:szCs w:val="26"/>
        </w:rPr>
        <w:t xml:space="preserve"> động 201</w:t>
      </w:r>
      <w:r w:rsidR="006F5436">
        <w:rPr>
          <w:sz w:val="26"/>
          <w:szCs w:val="26"/>
        </w:rPr>
        <w:t>9</w:t>
      </w:r>
      <w:r w:rsidRPr="006E2F31">
        <w:rPr>
          <w:sz w:val="26"/>
          <w:szCs w:val="26"/>
        </w:rPr>
        <w:t xml:space="preserve"> + Luật Bình đẳng giới,</w:t>
      </w:r>
    </w:p>
    <w:p w14:paraId="1CFBC74C" w14:textId="77777777" w:rsidR="004E0984" w:rsidRPr="006E2F31" w:rsidRDefault="00536A7C" w:rsidP="00536A7C">
      <w:pPr>
        <w:spacing w:before="120" w:after="120"/>
        <w:rPr>
          <w:b/>
          <w:bCs/>
          <w:sz w:val="26"/>
          <w:szCs w:val="26"/>
        </w:rPr>
      </w:pPr>
      <w:r>
        <w:rPr>
          <w:b/>
          <w:bCs/>
          <w:sz w:val="26"/>
          <w:szCs w:val="26"/>
        </w:rPr>
        <w:t xml:space="preserve">1. </w:t>
      </w:r>
      <w:r w:rsidR="004E0984" w:rsidRPr="006E2F31">
        <w:rPr>
          <w:b/>
          <w:bCs/>
          <w:sz w:val="26"/>
          <w:szCs w:val="26"/>
        </w:rPr>
        <w:t>Tư tưởng chính trị:</w:t>
      </w:r>
    </w:p>
    <w:p w14:paraId="02196B7E" w14:textId="19BC94AB"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Tuyên truyền Kỷ niệm 9</w:t>
      </w:r>
      <w:r w:rsidR="006F5436">
        <w:rPr>
          <w:sz w:val="26"/>
          <w:szCs w:val="26"/>
        </w:rPr>
        <w:t>4</w:t>
      </w:r>
      <w:r w:rsidRPr="006E2F31">
        <w:rPr>
          <w:sz w:val="26"/>
          <w:szCs w:val="26"/>
        </w:rPr>
        <w:t xml:space="preserve"> năm ngày thành lập Hội LHPN Việt Nam 20/10/1930-20/10/202</w:t>
      </w:r>
      <w:r w:rsidR="006F5436">
        <w:rPr>
          <w:sz w:val="26"/>
          <w:szCs w:val="26"/>
        </w:rPr>
        <w:t>4</w:t>
      </w:r>
      <w:r w:rsidRPr="006E2F31">
        <w:rPr>
          <w:sz w:val="26"/>
          <w:szCs w:val="26"/>
        </w:rPr>
        <w:t>); 9</w:t>
      </w:r>
      <w:r w:rsidR="006F5436">
        <w:rPr>
          <w:sz w:val="26"/>
          <w:szCs w:val="26"/>
        </w:rPr>
        <w:t>4</w:t>
      </w:r>
      <w:r w:rsidRPr="006E2F31">
        <w:rPr>
          <w:sz w:val="26"/>
          <w:szCs w:val="26"/>
        </w:rPr>
        <w:t xml:space="preserve"> năm ngày truyền thống công tác Dân vận của Đảng  (15/10/1930)</w:t>
      </w:r>
    </w:p>
    <w:p w14:paraId="243D7770"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Vận động giáo viên tham gia tốt các cuộc thi tìm hiểu do Ngành phát động và các cuộc vận động khác.</w:t>
      </w:r>
    </w:p>
    <w:p w14:paraId="651BB76D"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lastRenderedPageBreak/>
        <w:t>Phối hợp Công đoàn và chính quyền tổ chức HNCBVC. (Thực hiện kế hoạch theo tình hình thực tế tại đơn vị)</w:t>
      </w:r>
    </w:p>
    <w:p w14:paraId="7358BE7A" w14:textId="027B2CE9" w:rsidR="004E0984"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 xml:space="preserve">Hưởng ứng tuần lễ học tập suốt đời năm </w:t>
      </w:r>
      <w:r w:rsidRPr="006E2F31">
        <w:rPr>
          <w:sz w:val="26"/>
          <w:szCs w:val="26"/>
          <w:lang w:val="vi-VN"/>
        </w:rPr>
        <w:t>202</w:t>
      </w:r>
      <w:r w:rsidR="006F5436">
        <w:rPr>
          <w:sz w:val="26"/>
          <w:szCs w:val="26"/>
        </w:rPr>
        <w:t>4</w:t>
      </w:r>
      <w:r w:rsidRPr="006E2F31">
        <w:rPr>
          <w:sz w:val="26"/>
          <w:szCs w:val="26"/>
        </w:rPr>
        <w:t xml:space="preserve">. </w:t>
      </w:r>
    </w:p>
    <w:p w14:paraId="2E9049CE" w14:textId="77777777" w:rsidR="004E0984" w:rsidRPr="006E2F31" w:rsidRDefault="00536A7C" w:rsidP="00536A7C">
      <w:pPr>
        <w:spacing w:before="120" w:after="120"/>
        <w:rPr>
          <w:b/>
          <w:bCs/>
          <w:sz w:val="26"/>
          <w:szCs w:val="26"/>
        </w:rPr>
      </w:pPr>
      <w:r>
        <w:rPr>
          <w:b/>
          <w:bCs/>
          <w:sz w:val="26"/>
          <w:szCs w:val="26"/>
        </w:rPr>
        <w:t xml:space="preserve">2. </w:t>
      </w:r>
      <w:r w:rsidR="004E0984" w:rsidRPr="006E2F31">
        <w:rPr>
          <w:b/>
          <w:bCs/>
          <w:sz w:val="26"/>
          <w:szCs w:val="26"/>
        </w:rPr>
        <w:t>Công tác chuyên môn:</w:t>
      </w:r>
    </w:p>
    <w:p w14:paraId="3D962D64" w14:textId="77777777" w:rsidR="005D7BC8"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 xml:space="preserve">Tăng cường họat động tổ khối CM. </w:t>
      </w:r>
    </w:p>
    <w:p w14:paraId="706C247F" w14:textId="413D3D5F"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Sinh hoạt tổ, chuyên đề. Dự giờ, thao giảng; Lưu ý soạn giảng chư</w:t>
      </w:r>
      <w:r>
        <w:rPr>
          <w:sz w:val="26"/>
          <w:szCs w:val="26"/>
        </w:rPr>
        <w:t xml:space="preserve">ơng trình mới đối với khối lớp </w:t>
      </w:r>
      <w:r w:rsidR="006F5436">
        <w:rPr>
          <w:sz w:val="26"/>
          <w:szCs w:val="26"/>
        </w:rPr>
        <w:t>9</w:t>
      </w:r>
      <w:r w:rsidRPr="006E2F31">
        <w:rPr>
          <w:sz w:val="26"/>
          <w:szCs w:val="26"/>
        </w:rPr>
        <w:t>.</w:t>
      </w:r>
    </w:p>
    <w:p w14:paraId="7FC112F8" w14:textId="65682E7D"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 xml:space="preserve"> Thực hiện chấn chỉnh tốt nề nếp dạy học. Tăng cường công tác dự giờ GV nhất là GV dạy chương trình mới lớp 6</w:t>
      </w:r>
      <w:r>
        <w:rPr>
          <w:sz w:val="26"/>
          <w:szCs w:val="26"/>
        </w:rPr>
        <w:t>,7</w:t>
      </w:r>
      <w:r w:rsidR="0009229D">
        <w:rPr>
          <w:sz w:val="26"/>
          <w:szCs w:val="26"/>
        </w:rPr>
        <w:t>,8</w:t>
      </w:r>
      <w:r w:rsidR="006F5436">
        <w:rPr>
          <w:sz w:val="26"/>
          <w:szCs w:val="26"/>
        </w:rPr>
        <w:t>,9</w:t>
      </w:r>
      <w:r>
        <w:rPr>
          <w:sz w:val="26"/>
          <w:szCs w:val="26"/>
        </w:rPr>
        <w:t>.</w:t>
      </w:r>
      <w:r w:rsidRPr="006E2F31">
        <w:rPr>
          <w:sz w:val="26"/>
          <w:szCs w:val="26"/>
        </w:rPr>
        <w:t xml:space="preserve"> </w:t>
      </w:r>
    </w:p>
    <w:p w14:paraId="2D01B798" w14:textId="68CC6E77" w:rsidR="004E0984"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 xml:space="preserve"> T</w:t>
      </w:r>
      <w:r w:rsidR="006F5436">
        <w:rPr>
          <w:sz w:val="26"/>
          <w:szCs w:val="26"/>
        </w:rPr>
        <w:t>iếp tục t</w:t>
      </w:r>
      <w:r w:rsidRPr="006E2F31">
        <w:rPr>
          <w:sz w:val="26"/>
          <w:szCs w:val="26"/>
        </w:rPr>
        <w:t xml:space="preserve">hực </w:t>
      </w:r>
      <w:r w:rsidRPr="00E16216">
        <w:rPr>
          <w:sz w:val="26"/>
          <w:szCs w:val="26"/>
        </w:rPr>
        <w:t xml:space="preserve">hiện kế hoạch bồi dưỡng HSG. </w:t>
      </w:r>
      <w:r w:rsidRPr="006E2F31">
        <w:rPr>
          <w:sz w:val="26"/>
          <w:szCs w:val="26"/>
        </w:rPr>
        <w:t>Có kế hoạch phụ đạo, kèm cặp học sinh yếu.</w:t>
      </w:r>
    </w:p>
    <w:p w14:paraId="35ED13AB"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 xml:space="preserve"> Tăng cường công tác kiểm tra đánh giá học sinh. Chú ý việc cho đề kiểm tra vừa sức với trình độ và chuẩn KT-KN. Chấm điểm đảm bảo sự chính xác, hạn chế điểm 0.</w:t>
      </w:r>
    </w:p>
    <w:p w14:paraId="63184B9B" w14:textId="77777777" w:rsidR="004E0984"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GV tham gia các lớp</w:t>
      </w:r>
      <w:r>
        <w:rPr>
          <w:sz w:val="26"/>
          <w:szCs w:val="26"/>
        </w:rPr>
        <w:t xml:space="preserve"> bồi dưỡng,</w:t>
      </w:r>
      <w:r w:rsidRPr="006E2F31">
        <w:rPr>
          <w:sz w:val="26"/>
          <w:szCs w:val="26"/>
        </w:rPr>
        <w:t xml:space="preserve"> tập huấn </w:t>
      </w:r>
      <w:r>
        <w:rPr>
          <w:sz w:val="26"/>
          <w:szCs w:val="26"/>
        </w:rPr>
        <w:t xml:space="preserve">CMNV </w:t>
      </w:r>
      <w:r w:rsidRPr="006E2F31">
        <w:rPr>
          <w:sz w:val="26"/>
          <w:szCs w:val="26"/>
        </w:rPr>
        <w:t xml:space="preserve">do </w:t>
      </w:r>
      <w:r>
        <w:rPr>
          <w:sz w:val="26"/>
          <w:szCs w:val="26"/>
        </w:rPr>
        <w:t>các cấp</w:t>
      </w:r>
      <w:r w:rsidRPr="006E2F31">
        <w:rPr>
          <w:sz w:val="26"/>
          <w:szCs w:val="26"/>
        </w:rPr>
        <w:t xml:space="preserve"> triệu tập</w:t>
      </w:r>
      <w:r>
        <w:rPr>
          <w:sz w:val="26"/>
          <w:szCs w:val="26"/>
        </w:rPr>
        <w:t>.</w:t>
      </w:r>
    </w:p>
    <w:p w14:paraId="361953E6"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Pr>
          <w:sz w:val="26"/>
          <w:szCs w:val="26"/>
        </w:rPr>
        <w:t>Thực hiện thi GVDG</w:t>
      </w:r>
      <w:r w:rsidR="0009229D">
        <w:rPr>
          <w:sz w:val="26"/>
          <w:szCs w:val="26"/>
        </w:rPr>
        <w:t xml:space="preserve"> cấp trường.</w:t>
      </w:r>
    </w:p>
    <w:p w14:paraId="04B46930" w14:textId="77777777" w:rsidR="004E0984" w:rsidRPr="006E2F31" w:rsidRDefault="00536A7C" w:rsidP="00536A7C">
      <w:pPr>
        <w:spacing w:before="120" w:after="120"/>
        <w:rPr>
          <w:b/>
          <w:bCs/>
          <w:sz w:val="26"/>
          <w:szCs w:val="26"/>
        </w:rPr>
      </w:pPr>
      <w:r>
        <w:rPr>
          <w:b/>
          <w:bCs/>
          <w:sz w:val="26"/>
          <w:szCs w:val="26"/>
        </w:rPr>
        <w:t xml:space="preserve">3. </w:t>
      </w:r>
      <w:r w:rsidR="004E0984" w:rsidRPr="006E2F31">
        <w:rPr>
          <w:b/>
          <w:bCs/>
          <w:sz w:val="26"/>
          <w:szCs w:val="26"/>
        </w:rPr>
        <w:t xml:space="preserve">Công tác tổ chức: </w:t>
      </w:r>
    </w:p>
    <w:p w14:paraId="1834069F"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Tiếp tục hoàn chỉnh các tổ chức các bộ phận trong nhà trường.</w:t>
      </w:r>
    </w:p>
    <w:p w14:paraId="1EEEAD5F" w14:textId="77777777" w:rsidR="004E0984"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 xml:space="preserve">Tổ, bộ phận đoàn thể </w:t>
      </w:r>
      <w:r>
        <w:rPr>
          <w:sz w:val="26"/>
          <w:szCs w:val="26"/>
        </w:rPr>
        <w:t>t</w:t>
      </w:r>
      <w:r w:rsidRPr="006E2F31">
        <w:rPr>
          <w:sz w:val="26"/>
          <w:szCs w:val="26"/>
        </w:rPr>
        <w:t>hực hiện báo cáo về BGH h</w:t>
      </w:r>
      <w:r>
        <w:rPr>
          <w:sz w:val="26"/>
          <w:szCs w:val="26"/>
        </w:rPr>
        <w:t>àng tháng bằng văn bản.</w:t>
      </w:r>
    </w:p>
    <w:p w14:paraId="457DE469" w14:textId="75432A16"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Pr>
          <w:sz w:val="26"/>
          <w:szCs w:val="26"/>
        </w:rPr>
        <w:t>Tổ chức Hội nghị CCVC.NLĐ (7g30 ngày 1</w:t>
      </w:r>
      <w:r w:rsidR="006F5436">
        <w:rPr>
          <w:sz w:val="26"/>
          <w:szCs w:val="26"/>
        </w:rPr>
        <w:t>2</w:t>
      </w:r>
      <w:r>
        <w:rPr>
          <w:sz w:val="26"/>
          <w:szCs w:val="26"/>
        </w:rPr>
        <w:t>/10/202</w:t>
      </w:r>
      <w:r w:rsidR="006F5436">
        <w:rPr>
          <w:sz w:val="26"/>
          <w:szCs w:val="26"/>
        </w:rPr>
        <w:t>4-Dự kiến</w:t>
      </w:r>
      <w:r>
        <w:rPr>
          <w:sz w:val="26"/>
          <w:szCs w:val="26"/>
        </w:rPr>
        <w:t>)</w:t>
      </w:r>
    </w:p>
    <w:p w14:paraId="09B07441"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Xét nâng lương sớm (khi có CV).</w:t>
      </w:r>
    </w:p>
    <w:p w14:paraId="51688880"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 xml:space="preserve">Thực hiện hồ sơ TCCB cho GV. Kiểm tra, cập nhật hồ sơ CBGV (Văn </w:t>
      </w:r>
      <w:proofErr w:type="gramStart"/>
      <w:r w:rsidRPr="006E2F31">
        <w:rPr>
          <w:sz w:val="26"/>
          <w:szCs w:val="26"/>
        </w:rPr>
        <w:t>thư</w:t>
      </w:r>
      <w:proofErr w:type="gramEnd"/>
      <w:r w:rsidRPr="006E2F31">
        <w:rPr>
          <w:sz w:val="26"/>
          <w:szCs w:val="26"/>
        </w:rPr>
        <w:t xml:space="preserve">). </w:t>
      </w:r>
    </w:p>
    <w:p w14:paraId="32497AC1" w14:textId="77777777" w:rsidR="004E0984" w:rsidRPr="006E2F31" w:rsidRDefault="00536A7C" w:rsidP="00536A7C">
      <w:pPr>
        <w:spacing w:before="120" w:after="120"/>
        <w:rPr>
          <w:b/>
          <w:bCs/>
          <w:sz w:val="26"/>
          <w:szCs w:val="26"/>
        </w:rPr>
      </w:pPr>
      <w:r>
        <w:rPr>
          <w:b/>
          <w:bCs/>
          <w:sz w:val="26"/>
          <w:szCs w:val="26"/>
        </w:rPr>
        <w:t xml:space="preserve">4. </w:t>
      </w:r>
      <w:r w:rsidR="004E0984" w:rsidRPr="006E2F31">
        <w:rPr>
          <w:b/>
          <w:bCs/>
          <w:sz w:val="26"/>
          <w:szCs w:val="26"/>
        </w:rPr>
        <w:t>Chủ</w:t>
      </w:r>
      <w:r w:rsidR="004E0984" w:rsidRPr="004D6630">
        <w:rPr>
          <w:b/>
          <w:bCs/>
          <w:sz w:val="26"/>
          <w:szCs w:val="26"/>
        </w:rPr>
        <w:t xml:space="preserve"> nhiệm:</w:t>
      </w:r>
    </w:p>
    <w:p w14:paraId="47F7194D" w14:textId="67DC3A1C" w:rsidR="004E0984"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 xml:space="preserve">Tăng cường công tác chủ nhiệm, chú ý các trường hợp </w:t>
      </w:r>
      <w:proofErr w:type="gramStart"/>
      <w:r w:rsidRPr="006E2F31">
        <w:rPr>
          <w:sz w:val="26"/>
          <w:szCs w:val="26"/>
        </w:rPr>
        <w:t>vi</w:t>
      </w:r>
      <w:proofErr w:type="gramEnd"/>
      <w:r w:rsidRPr="006E2F31">
        <w:rPr>
          <w:sz w:val="26"/>
          <w:szCs w:val="26"/>
        </w:rPr>
        <w:t xml:space="preserve"> phạm nội quy, giáo dục thực hiện tốt ATGT, phòng chống bạo lực, các TNXH xâm nhập học đường. Đặc biệt tuyên truyền về phòng chống bệnh </w:t>
      </w:r>
      <w:r w:rsidR="006F5436">
        <w:rPr>
          <w:sz w:val="26"/>
          <w:szCs w:val="26"/>
        </w:rPr>
        <w:t xml:space="preserve">sôt xuất huyết, </w:t>
      </w:r>
      <w:proofErr w:type="gramStart"/>
      <w:r w:rsidR="006F5436">
        <w:rPr>
          <w:sz w:val="26"/>
          <w:szCs w:val="26"/>
        </w:rPr>
        <w:t>tay</w:t>
      </w:r>
      <w:proofErr w:type="gramEnd"/>
      <w:r w:rsidR="006F5436">
        <w:rPr>
          <w:sz w:val="26"/>
          <w:szCs w:val="26"/>
        </w:rPr>
        <w:t xml:space="preserve"> chân miệng</w:t>
      </w:r>
      <w:r w:rsidR="00EF58C2">
        <w:rPr>
          <w:sz w:val="26"/>
          <w:szCs w:val="26"/>
        </w:rPr>
        <w:t>, đau mắt đỏ</w:t>
      </w:r>
      <w:r w:rsidRPr="006E2F31">
        <w:rPr>
          <w:sz w:val="26"/>
          <w:szCs w:val="26"/>
        </w:rPr>
        <w:t xml:space="preserve">. Thường xuyên trao đổi PHHS về tình hình học sinh </w:t>
      </w:r>
      <w:r>
        <w:rPr>
          <w:sz w:val="26"/>
          <w:szCs w:val="26"/>
        </w:rPr>
        <w:t>lớp</w:t>
      </w:r>
      <w:r w:rsidRPr="006E2F31">
        <w:rPr>
          <w:sz w:val="26"/>
          <w:szCs w:val="26"/>
        </w:rPr>
        <w:t xml:space="preserve">. </w:t>
      </w:r>
    </w:p>
    <w:p w14:paraId="6D927AFB"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Pr>
          <w:sz w:val="26"/>
          <w:szCs w:val="26"/>
        </w:rPr>
        <w:t>Thực hiện tốt và hiệu quả sổ LLĐT, tránh để PHHS phản ánh về trên.</w:t>
      </w:r>
    </w:p>
    <w:p w14:paraId="2784F17C" w14:textId="0795775E"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 xml:space="preserve">Thực hiện hoạt động </w:t>
      </w:r>
      <w:r w:rsidR="006F5436">
        <w:rPr>
          <w:sz w:val="26"/>
          <w:szCs w:val="26"/>
        </w:rPr>
        <w:t>trải nghiệm, hướng nghiệp</w:t>
      </w:r>
      <w:r w:rsidRPr="006E2F31">
        <w:rPr>
          <w:sz w:val="26"/>
          <w:szCs w:val="26"/>
        </w:rPr>
        <w:t xml:space="preserve"> </w:t>
      </w:r>
      <w:proofErr w:type="gramStart"/>
      <w:r w:rsidR="006F5436">
        <w:rPr>
          <w:sz w:val="26"/>
          <w:szCs w:val="26"/>
        </w:rPr>
        <w:t>theo</w:t>
      </w:r>
      <w:proofErr w:type="gramEnd"/>
      <w:r w:rsidR="006F5436">
        <w:rPr>
          <w:sz w:val="26"/>
          <w:szCs w:val="26"/>
        </w:rPr>
        <w:t xml:space="preserve"> TKB.</w:t>
      </w:r>
    </w:p>
    <w:p w14:paraId="3230F717"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 xml:space="preserve">Kiểm tra và quản lý hồ sơ học sinh các khối: Khai sinh, học bạ, giấy tờ ưu </w:t>
      </w:r>
      <w:proofErr w:type="gramStart"/>
      <w:r w:rsidRPr="006E2F31">
        <w:rPr>
          <w:sz w:val="26"/>
          <w:szCs w:val="26"/>
        </w:rPr>
        <w:t>tiên, …</w:t>
      </w:r>
      <w:proofErr w:type="gramEnd"/>
      <w:r w:rsidRPr="006E2F31">
        <w:rPr>
          <w:sz w:val="26"/>
          <w:szCs w:val="26"/>
        </w:rPr>
        <w:t xml:space="preserve"> Kiểm tra và hoàn chỉnh trong cuối tháng 10.</w:t>
      </w:r>
    </w:p>
    <w:p w14:paraId="1B840D6B"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Xem sổ đầu bài. Thường xuyên trao đổi, liên hệ với PHHS về tình hình học sinh. Thực hiện sổ LLĐT kịp thời.</w:t>
      </w:r>
    </w:p>
    <w:p w14:paraId="3403701A"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 xml:space="preserve">Hỗ trợ </w:t>
      </w:r>
      <w:proofErr w:type="gramStart"/>
      <w:r w:rsidRPr="006E2F31">
        <w:rPr>
          <w:sz w:val="26"/>
          <w:szCs w:val="26"/>
        </w:rPr>
        <w:t>thu</w:t>
      </w:r>
      <w:proofErr w:type="gramEnd"/>
      <w:r w:rsidRPr="006E2F31">
        <w:rPr>
          <w:sz w:val="26"/>
          <w:szCs w:val="26"/>
        </w:rPr>
        <w:t xml:space="preserve"> các khoản thu theo quy định.</w:t>
      </w:r>
    </w:p>
    <w:p w14:paraId="02F07210"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GV khối 6 cập nhật lên VNEDU thông tin học sinh thật chính xác.</w:t>
      </w:r>
    </w:p>
    <w:p w14:paraId="5D547068" w14:textId="77777777" w:rsidR="004E0984" w:rsidRPr="006E2F31" w:rsidRDefault="00536A7C" w:rsidP="00536A7C">
      <w:pPr>
        <w:spacing w:before="120" w:after="120"/>
        <w:rPr>
          <w:b/>
          <w:bCs/>
          <w:sz w:val="26"/>
          <w:szCs w:val="26"/>
        </w:rPr>
      </w:pPr>
      <w:r>
        <w:rPr>
          <w:b/>
          <w:bCs/>
          <w:sz w:val="26"/>
          <w:szCs w:val="26"/>
        </w:rPr>
        <w:t xml:space="preserve">5. </w:t>
      </w:r>
      <w:r w:rsidR="004E0984" w:rsidRPr="006E2F31">
        <w:rPr>
          <w:b/>
          <w:bCs/>
          <w:sz w:val="26"/>
          <w:szCs w:val="26"/>
        </w:rPr>
        <w:t xml:space="preserve">Thư viện - thiết </w:t>
      </w:r>
      <w:proofErr w:type="gramStart"/>
      <w:r w:rsidR="004E0984" w:rsidRPr="006E2F31">
        <w:rPr>
          <w:b/>
          <w:bCs/>
          <w:sz w:val="26"/>
          <w:szCs w:val="26"/>
        </w:rPr>
        <w:t>bị :</w:t>
      </w:r>
      <w:proofErr w:type="gramEnd"/>
    </w:p>
    <w:p w14:paraId="0B692027"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Pr>
          <w:sz w:val="26"/>
          <w:szCs w:val="26"/>
        </w:rPr>
        <w:lastRenderedPageBreak/>
        <w:t xml:space="preserve">Xây dựng kế hoạch và tổ chức hoạt động </w:t>
      </w:r>
      <w:proofErr w:type="gramStart"/>
      <w:r>
        <w:rPr>
          <w:sz w:val="26"/>
          <w:szCs w:val="26"/>
        </w:rPr>
        <w:t>thư</w:t>
      </w:r>
      <w:proofErr w:type="gramEnd"/>
      <w:r>
        <w:rPr>
          <w:sz w:val="26"/>
          <w:szCs w:val="26"/>
        </w:rPr>
        <w:t xml:space="preserve"> viện. </w:t>
      </w:r>
    </w:p>
    <w:p w14:paraId="5B031E88"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 xml:space="preserve"> Đăng ký sách học sinh, sách cho </w:t>
      </w:r>
      <w:proofErr w:type="gramStart"/>
      <w:r w:rsidRPr="006E2F31">
        <w:rPr>
          <w:sz w:val="26"/>
          <w:szCs w:val="26"/>
        </w:rPr>
        <w:t>thư</w:t>
      </w:r>
      <w:proofErr w:type="gramEnd"/>
      <w:r w:rsidRPr="006E2F31">
        <w:rPr>
          <w:sz w:val="26"/>
          <w:szCs w:val="26"/>
        </w:rPr>
        <w:t xml:space="preserve"> viện khi có yêu cầu.</w:t>
      </w:r>
    </w:p>
    <w:p w14:paraId="21B7213F" w14:textId="77777777" w:rsidR="004E0984"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 xml:space="preserve">Tham dự bồi dưỡng Nghiệp vụ </w:t>
      </w:r>
      <w:r>
        <w:rPr>
          <w:sz w:val="26"/>
          <w:szCs w:val="26"/>
        </w:rPr>
        <w:t>khi có</w:t>
      </w:r>
      <w:r w:rsidRPr="006E2F31">
        <w:rPr>
          <w:sz w:val="26"/>
          <w:szCs w:val="26"/>
        </w:rPr>
        <w:t xml:space="preserve"> tổ chức</w:t>
      </w:r>
      <w:r>
        <w:rPr>
          <w:sz w:val="26"/>
          <w:szCs w:val="26"/>
        </w:rPr>
        <w:t>.</w:t>
      </w:r>
    </w:p>
    <w:p w14:paraId="09833F90"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Pr>
          <w:sz w:val="26"/>
          <w:szCs w:val="26"/>
        </w:rPr>
        <w:t>Thực hiện nhiệm vụ của TV-TB</w:t>
      </w:r>
    </w:p>
    <w:p w14:paraId="0B2A2A58" w14:textId="77777777" w:rsidR="004E0984" w:rsidRPr="006E2F31" w:rsidRDefault="00536A7C" w:rsidP="00536A7C">
      <w:pPr>
        <w:spacing w:before="120" w:after="120"/>
        <w:rPr>
          <w:b/>
          <w:bCs/>
          <w:sz w:val="26"/>
          <w:szCs w:val="26"/>
        </w:rPr>
      </w:pPr>
      <w:r>
        <w:rPr>
          <w:b/>
          <w:bCs/>
          <w:sz w:val="26"/>
          <w:szCs w:val="26"/>
        </w:rPr>
        <w:t xml:space="preserve">6. </w:t>
      </w:r>
      <w:r w:rsidR="004E0984" w:rsidRPr="006E2F31">
        <w:rPr>
          <w:b/>
          <w:bCs/>
          <w:sz w:val="26"/>
          <w:szCs w:val="26"/>
        </w:rPr>
        <w:t>Văn – Thể - Mỹ:</w:t>
      </w:r>
    </w:p>
    <w:p w14:paraId="6BA719D4"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Tổ chức TD chính khóa</w:t>
      </w:r>
      <w:r>
        <w:rPr>
          <w:sz w:val="26"/>
          <w:szCs w:val="26"/>
        </w:rPr>
        <w:t>, giữa giờ</w:t>
      </w:r>
      <w:r w:rsidRPr="006E2F31">
        <w:rPr>
          <w:sz w:val="26"/>
          <w:szCs w:val="26"/>
        </w:rPr>
        <w:t>. Xây dựng kế hoạch GDTC năm học.</w:t>
      </w:r>
    </w:p>
    <w:p w14:paraId="0496CC23" w14:textId="694B3243"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Pr>
          <w:sz w:val="26"/>
          <w:szCs w:val="26"/>
        </w:rPr>
        <w:t xml:space="preserve">Tổ chức </w:t>
      </w:r>
      <w:r w:rsidRPr="006E2F31">
        <w:rPr>
          <w:sz w:val="26"/>
          <w:szCs w:val="26"/>
        </w:rPr>
        <w:t xml:space="preserve">HKPĐ </w:t>
      </w:r>
      <w:r w:rsidR="006F5436">
        <w:rPr>
          <w:sz w:val="26"/>
          <w:szCs w:val="26"/>
        </w:rPr>
        <w:t>cấp trường ngày 28/09/2024</w:t>
      </w:r>
      <w:r>
        <w:rPr>
          <w:sz w:val="26"/>
          <w:szCs w:val="26"/>
        </w:rPr>
        <w:t xml:space="preserve"> chọn đội tuyển và bồi dưỡng dự HKPĐ cấp</w:t>
      </w:r>
      <w:r w:rsidRPr="006E2F31">
        <w:rPr>
          <w:sz w:val="26"/>
          <w:szCs w:val="26"/>
        </w:rPr>
        <w:t xml:space="preserve"> </w:t>
      </w:r>
      <w:r>
        <w:rPr>
          <w:sz w:val="26"/>
          <w:szCs w:val="26"/>
        </w:rPr>
        <w:t>TP</w:t>
      </w:r>
    </w:p>
    <w:p w14:paraId="28220068" w14:textId="59A1E03F" w:rsidR="004E0984" w:rsidRDefault="004E0984" w:rsidP="00536A7C">
      <w:pPr>
        <w:numPr>
          <w:ilvl w:val="1"/>
          <w:numId w:val="11"/>
        </w:numPr>
        <w:tabs>
          <w:tab w:val="num" w:pos="567"/>
          <w:tab w:val="num" w:pos="709"/>
        </w:tabs>
        <w:spacing w:before="120" w:after="120"/>
        <w:ind w:left="0" w:firstLine="540"/>
        <w:jc w:val="both"/>
        <w:rPr>
          <w:sz w:val="26"/>
          <w:szCs w:val="26"/>
        </w:rPr>
      </w:pPr>
      <w:r>
        <w:rPr>
          <w:sz w:val="26"/>
          <w:szCs w:val="26"/>
        </w:rPr>
        <w:t>Tham gia tốt các hoạt động KN 4</w:t>
      </w:r>
      <w:r w:rsidR="006F5436">
        <w:rPr>
          <w:sz w:val="26"/>
          <w:szCs w:val="26"/>
        </w:rPr>
        <w:t>2</w:t>
      </w:r>
      <w:r>
        <w:rPr>
          <w:sz w:val="26"/>
          <w:szCs w:val="26"/>
        </w:rPr>
        <w:t xml:space="preserve"> năm ngày NGVN 20/11</w:t>
      </w:r>
      <w:r w:rsidR="00641269">
        <w:rPr>
          <w:sz w:val="26"/>
          <w:szCs w:val="26"/>
        </w:rPr>
        <w:t>.</w:t>
      </w:r>
    </w:p>
    <w:p w14:paraId="45FEC277" w14:textId="77777777" w:rsidR="004E0984" w:rsidRPr="006E2F31" w:rsidRDefault="00536A7C" w:rsidP="00536A7C">
      <w:pPr>
        <w:spacing w:before="120" w:after="120"/>
        <w:rPr>
          <w:b/>
          <w:bCs/>
          <w:sz w:val="26"/>
          <w:szCs w:val="26"/>
        </w:rPr>
      </w:pPr>
      <w:r>
        <w:rPr>
          <w:b/>
          <w:bCs/>
          <w:sz w:val="26"/>
          <w:szCs w:val="26"/>
        </w:rPr>
        <w:t xml:space="preserve">7. </w:t>
      </w:r>
      <w:r w:rsidR="004E0984" w:rsidRPr="006E2F31">
        <w:rPr>
          <w:b/>
          <w:bCs/>
          <w:sz w:val="26"/>
          <w:szCs w:val="26"/>
        </w:rPr>
        <w:t xml:space="preserve">Đoàn thể: </w:t>
      </w:r>
    </w:p>
    <w:p w14:paraId="5977253F" w14:textId="77777777" w:rsidR="004E0984" w:rsidRPr="006E2F31" w:rsidRDefault="004E0984" w:rsidP="00536A7C">
      <w:pPr>
        <w:spacing w:before="120" w:after="120"/>
        <w:ind w:firstLine="540"/>
        <w:rPr>
          <w:sz w:val="26"/>
          <w:szCs w:val="26"/>
        </w:rPr>
      </w:pPr>
      <w:r w:rsidRPr="006E2F31">
        <w:rPr>
          <w:b/>
          <w:bCs/>
          <w:i/>
          <w:iCs/>
          <w:sz w:val="26"/>
          <w:szCs w:val="26"/>
        </w:rPr>
        <w:t xml:space="preserve">* </w:t>
      </w:r>
      <w:r w:rsidRPr="006E2F31">
        <w:rPr>
          <w:b/>
          <w:bCs/>
          <w:i/>
          <w:iCs/>
          <w:sz w:val="26"/>
          <w:szCs w:val="26"/>
          <w:u w:val="single"/>
        </w:rPr>
        <w:t>Công đoàn</w:t>
      </w:r>
      <w:r w:rsidRPr="006E2F31">
        <w:rPr>
          <w:sz w:val="26"/>
          <w:szCs w:val="26"/>
        </w:rPr>
        <w:t xml:space="preserve">: </w:t>
      </w:r>
    </w:p>
    <w:p w14:paraId="4ADCCFCE"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Phát huy vai trò tổ công đoàn. Thăm hỏi hiếu hỷ kịp thời. Thực hiện quỹ tương trợ</w:t>
      </w:r>
    </w:p>
    <w:p w14:paraId="141CFD96" w14:textId="77777777" w:rsidR="004E0984"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Thực hiện nghiêm túc chế độ hội họp công đoàn.</w:t>
      </w:r>
    </w:p>
    <w:p w14:paraId="37391E9D" w14:textId="3062D286"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Pr>
          <w:sz w:val="26"/>
          <w:szCs w:val="26"/>
        </w:rPr>
        <w:t>Thực hiện tổ chức sinh hoạt 20/10.</w:t>
      </w:r>
    </w:p>
    <w:p w14:paraId="25582C94" w14:textId="77777777" w:rsidR="004E0984" w:rsidRPr="006E2F31" w:rsidRDefault="004E0984" w:rsidP="00536A7C">
      <w:pPr>
        <w:spacing w:before="120" w:after="120"/>
        <w:ind w:firstLine="540"/>
        <w:rPr>
          <w:sz w:val="26"/>
          <w:szCs w:val="26"/>
        </w:rPr>
      </w:pPr>
      <w:r w:rsidRPr="006E2F31">
        <w:rPr>
          <w:b/>
          <w:bCs/>
          <w:i/>
          <w:iCs/>
          <w:sz w:val="26"/>
          <w:szCs w:val="26"/>
        </w:rPr>
        <w:t xml:space="preserve">* </w:t>
      </w:r>
      <w:r w:rsidRPr="006E2F31">
        <w:rPr>
          <w:b/>
          <w:bCs/>
          <w:i/>
          <w:iCs/>
          <w:sz w:val="26"/>
          <w:szCs w:val="26"/>
          <w:u w:val="single"/>
        </w:rPr>
        <w:t>Đoàn TN, đội TNTP HCM</w:t>
      </w:r>
      <w:r w:rsidRPr="006E2F31">
        <w:rPr>
          <w:sz w:val="26"/>
          <w:szCs w:val="26"/>
        </w:rPr>
        <w:t>:</w:t>
      </w:r>
    </w:p>
    <w:p w14:paraId="42B2DE71"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Thực hiện kế hoạch hoạt động và báo cáo về cho BGH hàng tháng.</w:t>
      </w:r>
    </w:p>
    <w:p w14:paraId="630C6320"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Tăng cường hoạt động do Thành đoàn, Hội đồng Đội tổ chức.</w:t>
      </w:r>
    </w:p>
    <w:p w14:paraId="6D43A6CD" w14:textId="77777777" w:rsidR="004E0984"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 xml:space="preserve">Thực hiện hỗ trợ </w:t>
      </w:r>
      <w:proofErr w:type="gramStart"/>
      <w:r w:rsidRPr="006E2F31">
        <w:rPr>
          <w:sz w:val="26"/>
          <w:szCs w:val="26"/>
        </w:rPr>
        <w:t>theo</w:t>
      </w:r>
      <w:proofErr w:type="gramEnd"/>
      <w:r w:rsidRPr="006E2F31">
        <w:rPr>
          <w:sz w:val="26"/>
          <w:szCs w:val="26"/>
        </w:rPr>
        <w:t xml:space="preserve"> dõi nề nếp học sinh. Nắm và ngăn chặn, xử lý các trường hợp dùng mạng XH nói xấu, đưa clip ảnh hưởng đến uy tính cá nhân, trường.</w:t>
      </w:r>
    </w:p>
    <w:p w14:paraId="5763010E"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Pr>
          <w:sz w:val="26"/>
          <w:szCs w:val="26"/>
        </w:rPr>
        <w:t>Xây dựng và triển khai các kế hoạch tổ chức các hoạt động KN 20/11 trong học sinh.</w:t>
      </w:r>
    </w:p>
    <w:p w14:paraId="0C2C5639" w14:textId="77777777" w:rsidR="004E0984" w:rsidRPr="006E2F31" w:rsidRDefault="004E0984" w:rsidP="00536A7C">
      <w:pPr>
        <w:spacing w:before="120" w:after="120"/>
        <w:ind w:firstLine="540"/>
        <w:rPr>
          <w:sz w:val="26"/>
          <w:szCs w:val="26"/>
          <w:lang w:val="fr-FR"/>
        </w:rPr>
      </w:pPr>
      <w:r w:rsidRPr="006E2F31">
        <w:rPr>
          <w:b/>
          <w:bCs/>
          <w:i/>
          <w:iCs/>
          <w:sz w:val="26"/>
          <w:szCs w:val="26"/>
          <w:lang w:val="fr-FR"/>
        </w:rPr>
        <w:t xml:space="preserve">* </w:t>
      </w:r>
      <w:r w:rsidRPr="006E2F31">
        <w:rPr>
          <w:b/>
          <w:bCs/>
          <w:i/>
          <w:iCs/>
          <w:sz w:val="26"/>
          <w:szCs w:val="26"/>
          <w:u w:val="single"/>
          <w:lang w:val="fr-FR"/>
        </w:rPr>
        <w:t>Chữ thập đỏ - Y tế</w:t>
      </w:r>
      <w:r w:rsidRPr="006E2F31">
        <w:rPr>
          <w:sz w:val="26"/>
          <w:szCs w:val="26"/>
          <w:lang w:val="fr-FR"/>
        </w:rPr>
        <w:t xml:space="preserve">: </w:t>
      </w:r>
    </w:p>
    <w:p w14:paraId="1BF47DE9"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lang w:val="fr-FR"/>
        </w:rPr>
      </w:pPr>
      <w:r w:rsidRPr="006E2F31">
        <w:rPr>
          <w:sz w:val="26"/>
          <w:szCs w:val="26"/>
          <w:lang w:val="fr-FR"/>
        </w:rPr>
        <w:t>Lên kế hoạch hoạt động năm.</w:t>
      </w:r>
    </w:p>
    <w:p w14:paraId="0D8F05C6"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lang w:val="fr-FR"/>
        </w:rPr>
      </w:pPr>
      <w:r w:rsidRPr="006E2F31">
        <w:rPr>
          <w:sz w:val="26"/>
          <w:szCs w:val="26"/>
          <w:lang w:val="fr-FR"/>
        </w:rPr>
        <w:t xml:space="preserve">Kết </w:t>
      </w:r>
      <w:r w:rsidRPr="006E2F31">
        <w:rPr>
          <w:sz w:val="26"/>
          <w:szCs w:val="26"/>
        </w:rPr>
        <w:t>hợp</w:t>
      </w:r>
      <w:r w:rsidRPr="006E2F31">
        <w:rPr>
          <w:sz w:val="26"/>
          <w:szCs w:val="26"/>
          <w:lang w:val="fr-FR"/>
        </w:rPr>
        <w:t xml:space="preserve"> với GVCN, Đội hỗ trợ cho học sinh nghèo.</w:t>
      </w:r>
    </w:p>
    <w:p w14:paraId="42DD4443" w14:textId="02A5AF33" w:rsidR="004E0984" w:rsidRPr="006E2F31" w:rsidRDefault="004E0984" w:rsidP="00536A7C">
      <w:pPr>
        <w:numPr>
          <w:ilvl w:val="1"/>
          <w:numId w:val="11"/>
        </w:numPr>
        <w:tabs>
          <w:tab w:val="num" w:pos="567"/>
          <w:tab w:val="num" w:pos="709"/>
        </w:tabs>
        <w:spacing w:before="120" w:after="120"/>
        <w:ind w:left="0" w:firstLine="540"/>
        <w:jc w:val="both"/>
        <w:rPr>
          <w:sz w:val="26"/>
          <w:szCs w:val="26"/>
          <w:lang w:val="fr-FR"/>
        </w:rPr>
      </w:pPr>
      <w:r w:rsidRPr="006E2F31">
        <w:rPr>
          <w:sz w:val="26"/>
          <w:szCs w:val="26"/>
          <w:lang w:val="fr-FR"/>
        </w:rPr>
        <w:t xml:space="preserve">Đẩy </w:t>
      </w:r>
      <w:r w:rsidRPr="006E2F31">
        <w:rPr>
          <w:sz w:val="26"/>
          <w:szCs w:val="26"/>
        </w:rPr>
        <w:t>mạnh</w:t>
      </w:r>
      <w:r w:rsidRPr="006E2F31">
        <w:rPr>
          <w:sz w:val="26"/>
          <w:szCs w:val="26"/>
          <w:lang w:val="fr-FR"/>
        </w:rPr>
        <w:t xml:space="preserve"> công tác tuyên truyền ý thức giữ gìn vệ sinh cá nhân, vệ sinh môi trường, </w:t>
      </w:r>
    </w:p>
    <w:p w14:paraId="3D90952F" w14:textId="3B85449B" w:rsidR="004E0984" w:rsidRPr="006E2F31" w:rsidRDefault="004E0984" w:rsidP="00536A7C">
      <w:pPr>
        <w:numPr>
          <w:ilvl w:val="1"/>
          <w:numId w:val="11"/>
        </w:numPr>
        <w:tabs>
          <w:tab w:val="num" w:pos="567"/>
          <w:tab w:val="num" w:pos="709"/>
        </w:tabs>
        <w:spacing w:before="120" w:after="120"/>
        <w:ind w:left="0" w:firstLine="540"/>
        <w:jc w:val="both"/>
        <w:rPr>
          <w:sz w:val="26"/>
          <w:szCs w:val="26"/>
          <w:lang w:val="fr-FR"/>
        </w:rPr>
      </w:pPr>
      <w:r w:rsidRPr="006E2F31">
        <w:rPr>
          <w:sz w:val="26"/>
          <w:szCs w:val="26"/>
          <w:lang w:val="fr-FR"/>
        </w:rPr>
        <w:t>Kiểm tra vệ sinh trường lớp, vệ sinh an toàn thực phẩm tại c</w:t>
      </w:r>
      <w:r w:rsidR="005D7BC8">
        <w:rPr>
          <w:sz w:val="26"/>
          <w:szCs w:val="26"/>
          <w:lang w:val="fr-FR"/>
        </w:rPr>
        <w:t>ăn tin</w:t>
      </w:r>
      <w:r w:rsidRPr="006E2F31">
        <w:rPr>
          <w:sz w:val="26"/>
          <w:szCs w:val="26"/>
          <w:lang w:val="fr-FR"/>
        </w:rPr>
        <w:t xml:space="preserve">. </w:t>
      </w:r>
    </w:p>
    <w:p w14:paraId="6EB7F38E"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proofErr w:type="gramStart"/>
      <w:r w:rsidRPr="006E2F31">
        <w:rPr>
          <w:sz w:val="26"/>
          <w:szCs w:val="26"/>
        </w:rPr>
        <w:t>Sơ</w:t>
      </w:r>
      <w:proofErr w:type="gramEnd"/>
      <w:r w:rsidRPr="006E2F31">
        <w:rPr>
          <w:sz w:val="26"/>
          <w:szCs w:val="26"/>
        </w:rPr>
        <w:t xml:space="preserve"> cứu và xử lý một số bệnh thông thường.</w:t>
      </w:r>
    </w:p>
    <w:p w14:paraId="2207735E" w14:textId="4327FFB5"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 xml:space="preserve">Tổ chức tuyên truyền phòng tránh </w:t>
      </w:r>
      <w:r w:rsidR="005D7BC8">
        <w:rPr>
          <w:sz w:val="26"/>
          <w:szCs w:val="26"/>
        </w:rPr>
        <w:t xml:space="preserve">đau mắt </w:t>
      </w:r>
      <w:proofErr w:type="gramStart"/>
      <w:r w:rsidR="005D7BC8">
        <w:rPr>
          <w:sz w:val="26"/>
          <w:szCs w:val="26"/>
        </w:rPr>
        <w:t>đỏ ,</w:t>
      </w:r>
      <w:r w:rsidRPr="006E2F31">
        <w:rPr>
          <w:sz w:val="26"/>
          <w:szCs w:val="26"/>
        </w:rPr>
        <w:t>sốt</w:t>
      </w:r>
      <w:proofErr w:type="gramEnd"/>
      <w:r w:rsidRPr="006E2F31">
        <w:rPr>
          <w:sz w:val="26"/>
          <w:szCs w:val="26"/>
        </w:rPr>
        <w:t xml:space="preserve"> xuất huyết, tay chân miệng.</w:t>
      </w:r>
    </w:p>
    <w:p w14:paraId="12E19C77" w14:textId="77777777" w:rsidR="004E0984" w:rsidRDefault="00536A7C" w:rsidP="00536A7C">
      <w:pPr>
        <w:spacing w:before="120" w:after="120"/>
        <w:rPr>
          <w:b/>
          <w:bCs/>
          <w:sz w:val="26"/>
          <w:szCs w:val="26"/>
        </w:rPr>
      </w:pPr>
      <w:r>
        <w:rPr>
          <w:b/>
          <w:bCs/>
          <w:sz w:val="26"/>
          <w:szCs w:val="26"/>
        </w:rPr>
        <w:t xml:space="preserve">8. </w:t>
      </w:r>
      <w:r w:rsidR="004E0984" w:rsidRPr="006E2F31">
        <w:rPr>
          <w:b/>
          <w:bCs/>
          <w:sz w:val="26"/>
          <w:szCs w:val="26"/>
        </w:rPr>
        <w:t>Tài chính-CSVC-Kiểm tra nội bộ:</w:t>
      </w:r>
    </w:p>
    <w:p w14:paraId="0455F047" w14:textId="77777777" w:rsidR="00E66C3C" w:rsidRPr="007373B6" w:rsidRDefault="00E66C3C" w:rsidP="00E66C3C">
      <w:pPr>
        <w:spacing w:line="276" w:lineRule="auto"/>
        <w:ind w:firstLine="567"/>
        <w:jc w:val="both"/>
        <w:rPr>
          <w:sz w:val="26"/>
          <w:szCs w:val="26"/>
        </w:rPr>
      </w:pPr>
      <w:r w:rsidRPr="007373B6">
        <w:rPr>
          <w:sz w:val="26"/>
          <w:szCs w:val="26"/>
        </w:rPr>
        <w:t>-</w:t>
      </w:r>
      <w:r w:rsidRPr="007373B6">
        <w:rPr>
          <w:sz w:val="26"/>
          <w:szCs w:val="26"/>
        </w:rPr>
        <w:tab/>
        <w:t>Lập bảng l</w:t>
      </w:r>
      <w:r w:rsidRPr="007373B6">
        <w:rPr>
          <w:rFonts w:hint="eastAsia"/>
          <w:sz w:val="26"/>
          <w:szCs w:val="26"/>
        </w:rPr>
        <w:t>ươ</w:t>
      </w:r>
      <w:r w:rsidRPr="007373B6">
        <w:rPr>
          <w:sz w:val="26"/>
          <w:szCs w:val="26"/>
        </w:rPr>
        <w:t>ng và chi l</w:t>
      </w:r>
      <w:r w:rsidRPr="007373B6">
        <w:rPr>
          <w:rFonts w:hint="eastAsia"/>
          <w:sz w:val="26"/>
          <w:szCs w:val="26"/>
        </w:rPr>
        <w:t>ươ</w:t>
      </w:r>
      <w:r w:rsidRPr="007373B6">
        <w:rPr>
          <w:sz w:val="26"/>
          <w:szCs w:val="26"/>
        </w:rPr>
        <w:t xml:space="preserve">ng và PC cho CB, GV NV T10/2024 </w:t>
      </w:r>
    </w:p>
    <w:p w14:paraId="6FEF8C5C" w14:textId="77777777" w:rsidR="00E66C3C" w:rsidRPr="007373B6" w:rsidRDefault="00E66C3C" w:rsidP="00E66C3C">
      <w:pPr>
        <w:spacing w:line="276" w:lineRule="auto"/>
        <w:ind w:firstLine="567"/>
        <w:jc w:val="both"/>
        <w:rPr>
          <w:sz w:val="26"/>
          <w:szCs w:val="26"/>
        </w:rPr>
      </w:pPr>
      <w:r w:rsidRPr="007373B6">
        <w:rPr>
          <w:sz w:val="26"/>
          <w:szCs w:val="26"/>
        </w:rPr>
        <w:t>-</w:t>
      </w:r>
      <w:r w:rsidRPr="007373B6">
        <w:rPr>
          <w:sz w:val="26"/>
          <w:szCs w:val="26"/>
        </w:rPr>
        <w:tab/>
        <w:t>Lập bảng l</w:t>
      </w:r>
      <w:r w:rsidRPr="007373B6">
        <w:rPr>
          <w:rFonts w:hint="eastAsia"/>
          <w:sz w:val="26"/>
          <w:szCs w:val="26"/>
        </w:rPr>
        <w:t>ươ</w:t>
      </w:r>
      <w:r w:rsidRPr="007373B6">
        <w:rPr>
          <w:sz w:val="26"/>
          <w:szCs w:val="26"/>
        </w:rPr>
        <w:t>ng tháng 10/2024 và truy l</w:t>
      </w:r>
      <w:r w:rsidRPr="007373B6">
        <w:rPr>
          <w:rFonts w:hint="eastAsia"/>
          <w:sz w:val="26"/>
          <w:szCs w:val="26"/>
        </w:rPr>
        <w:t>ươ</w:t>
      </w:r>
      <w:r w:rsidRPr="007373B6">
        <w:rPr>
          <w:sz w:val="26"/>
          <w:szCs w:val="26"/>
        </w:rPr>
        <w:t>ng T9/2024: 15GV hợp đồng</w:t>
      </w:r>
    </w:p>
    <w:p w14:paraId="53E8AAF1" w14:textId="77777777" w:rsidR="00E66C3C" w:rsidRPr="007373B6" w:rsidRDefault="00E66C3C" w:rsidP="00E66C3C">
      <w:pPr>
        <w:spacing w:line="276" w:lineRule="auto"/>
        <w:ind w:firstLine="567"/>
        <w:jc w:val="both"/>
        <w:rPr>
          <w:sz w:val="26"/>
          <w:szCs w:val="26"/>
        </w:rPr>
      </w:pPr>
      <w:r w:rsidRPr="007373B6">
        <w:rPr>
          <w:sz w:val="26"/>
          <w:szCs w:val="26"/>
        </w:rPr>
        <w:t>-</w:t>
      </w:r>
      <w:r w:rsidRPr="007373B6">
        <w:rPr>
          <w:sz w:val="26"/>
          <w:szCs w:val="26"/>
        </w:rPr>
        <w:tab/>
        <w:t>Cập nhật chứng từ kinh tế phát sinh tại đ</w:t>
      </w:r>
      <w:r w:rsidRPr="007373B6">
        <w:rPr>
          <w:rFonts w:hint="eastAsia"/>
          <w:sz w:val="26"/>
          <w:szCs w:val="26"/>
        </w:rPr>
        <w:t>ơ</w:t>
      </w:r>
      <w:r w:rsidRPr="007373B6">
        <w:rPr>
          <w:sz w:val="26"/>
          <w:szCs w:val="26"/>
        </w:rPr>
        <w:t>n vị.</w:t>
      </w:r>
    </w:p>
    <w:p w14:paraId="1FF2D3C4" w14:textId="77777777" w:rsidR="00E66C3C" w:rsidRPr="007373B6" w:rsidRDefault="00E66C3C" w:rsidP="00E66C3C">
      <w:pPr>
        <w:spacing w:line="276" w:lineRule="auto"/>
        <w:ind w:firstLine="567"/>
        <w:jc w:val="both"/>
        <w:rPr>
          <w:sz w:val="26"/>
          <w:szCs w:val="26"/>
        </w:rPr>
      </w:pPr>
      <w:r w:rsidRPr="007373B6">
        <w:rPr>
          <w:sz w:val="26"/>
          <w:szCs w:val="26"/>
        </w:rPr>
        <w:t>-</w:t>
      </w:r>
      <w:r w:rsidRPr="007373B6">
        <w:rPr>
          <w:sz w:val="26"/>
          <w:szCs w:val="26"/>
        </w:rPr>
        <w:tab/>
        <w:t>Đối chiếu tiền gửi T10/2024; Quyết toán HĐ quý 3/2024</w:t>
      </w:r>
    </w:p>
    <w:p w14:paraId="41B2D57A" w14:textId="77777777" w:rsidR="00E66C3C" w:rsidRPr="007373B6" w:rsidRDefault="00E66C3C" w:rsidP="00E66C3C">
      <w:pPr>
        <w:spacing w:line="276" w:lineRule="auto"/>
        <w:ind w:firstLine="567"/>
        <w:jc w:val="both"/>
        <w:rPr>
          <w:sz w:val="26"/>
          <w:szCs w:val="26"/>
        </w:rPr>
      </w:pPr>
      <w:r w:rsidRPr="007373B6">
        <w:rPr>
          <w:sz w:val="26"/>
          <w:szCs w:val="26"/>
        </w:rPr>
        <w:t>-</w:t>
      </w:r>
      <w:r w:rsidRPr="007373B6">
        <w:rPr>
          <w:sz w:val="26"/>
          <w:szCs w:val="26"/>
        </w:rPr>
        <w:tab/>
        <w:t>Lập dự toán bổ sung 2024 và dự toán 2025</w:t>
      </w:r>
    </w:p>
    <w:p w14:paraId="04B489E8" w14:textId="77777777" w:rsidR="00E66C3C" w:rsidRPr="007373B6" w:rsidRDefault="00E66C3C" w:rsidP="00E66C3C">
      <w:pPr>
        <w:spacing w:line="276" w:lineRule="auto"/>
        <w:ind w:firstLine="567"/>
        <w:jc w:val="both"/>
        <w:rPr>
          <w:sz w:val="26"/>
          <w:szCs w:val="26"/>
        </w:rPr>
      </w:pPr>
      <w:r w:rsidRPr="007373B6">
        <w:rPr>
          <w:sz w:val="26"/>
          <w:szCs w:val="26"/>
        </w:rPr>
        <w:t>-</w:t>
      </w:r>
      <w:r w:rsidRPr="007373B6">
        <w:rPr>
          <w:sz w:val="26"/>
          <w:szCs w:val="26"/>
        </w:rPr>
        <w:tab/>
        <w:t>Cập nhật hồ s</w:t>
      </w:r>
      <w:r w:rsidRPr="007373B6">
        <w:rPr>
          <w:rFonts w:hint="eastAsia"/>
          <w:sz w:val="26"/>
          <w:szCs w:val="26"/>
        </w:rPr>
        <w:t>ơ</w:t>
      </w:r>
      <w:r w:rsidRPr="007373B6">
        <w:rPr>
          <w:sz w:val="26"/>
          <w:szCs w:val="26"/>
        </w:rPr>
        <w:t xml:space="preserve"> báo cáo quản lý và sử dụng tài sản công, đề án căn tin</w:t>
      </w:r>
    </w:p>
    <w:p w14:paraId="1D1B41EE" w14:textId="77777777" w:rsidR="00E66C3C" w:rsidRPr="007373B6" w:rsidRDefault="00E66C3C" w:rsidP="00E66C3C">
      <w:pPr>
        <w:spacing w:line="276" w:lineRule="auto"/>
        <w:ind w:firstLine="567"/>
        <w:jc w:val="both"/>
        <w:rPr>
          <w:sz w:val="26"/>
          <w:szCs w:val="26"/>
        </w:rPr>
      </w:pPr>
      <w:r w:rsidRPr="007373B6">
        <w:rPr>
          <w:sz w:val="26"/>
          <w:szCs w:val="26"/>
        </w:rPr>
        <w:lastRenderedPageBreak/>
        <w:t>-</w:t>
      </w:r>
      <w:r w:rsidRPr="007373B6">
        <w:rPr>
          <w:sz w:val="26"/>
          <w:szCs w:val="26"/>
        </w:rPr>
        <w:tab/>
        <w:t>Công khai tài chính tháng 9/2024</w:t>
      </w:r>
    </w:p>
    <w:p w14:paraId="39BD073A" w14:textId="77777777" w:rsidR="00E66C3C" w:rsidRPr="007373B6" w:rsidRDefault="00E66C3C" w:rsidP="00E66C3C">
      <w:pPr>
        <w:spacing w:line="276" w:lineRule="auto"/>
        <w:ind w:firstLine="567"/>
        <w:jc w:val="both"/>
        <w:rPr>
          <w:sz w:val="26"/>
          <w:szCs w:val="26"/>
        </w:rPr>
      </w:pPr>
      <w:r w:rsidRPr="007373B6">
        <w:rPr>
          <w:sz w:val="26"/>
          <w:szCs w:val="26"/>
        </w:rPr>
        <w:t>-</w:t>
      </w:r>
      <w:r w:rsidRPr="007373B6">
        <w:rPr>
          <w:sz w:val="26"/>
          <w:szCs w:val="26"/>
        </w:rPr>
        <w:tab/>
        <w:t>Cập nhật chế độ BHXH T10/2024 của CBGVNV</w:t>
      </w:r>
    </w:p>
    <w:p w14:paraId="23CB05A7" w14:textId="5325A303" w:rsidR="00E66C3C" w:rsidRPr="007373B6" w:rsidRDefault="00E66C3C" w:rsidP="00E66C3C">
      <w:pPr>
        <w:spacing w:line="276" w:lineRule="auto"/>
        <w:ind w:firstLine="567"/>
        <w:jc w:val="both"/>
        <w:rPr>
          <w:sz w:val="26"/>
          <w:szCs w:val="26"/>
        </w:rPr>
      </w:pPr>
      <w:r w:rsidRPr="007373B6">
        <w:rPr>
          <w:sz w:val="26"/>
          <w:szCs w:val="26"/>
        </w:rPr>
        <w:t>-</w:t>
      </w:r>
      <w:r w:rsidRPr="007373B6">
        <w:rPr>
          <w:sz w:val="26"/>
          <w:szCs w:val="26"/>
        </w:rPr>
        <w:tab/>
        <w:t>Tổng hợp và cập nhật danh sách HS nghèo, cận nghèo, con giáo viên tại tr</w:t>
      </w:r>
      <w:r w:rsidRPr="007373B6">
        <w:rPr>
          <w:rFonts w:hint="eastAsia"/>
          <w:sz w:val="26"/>
          <w:szCs w:val="26"/>
        </w:rPr>
        <w:t>ư</w:t>
      </w:r>
      <w:r w:rsidRPr="007373B6">
        <w:rPr>
          <w:sz w:val="26"/>
          <w:szCs w:val="26"/>
        </w:rPr>
        <w:t xml:space="preserve">ờng, HS có hoàn cảnh khó khăn để miễn – giảm tiền </w:t>
      </w:r>
      <w:r>
        <w:rPr>
          <w:sz w:val="26"/>
          <w:szCs w:val="26"/>
        </w:rPr>
        <w:t>dạy thêm, học thêm.</w:t>
      </w:r>
    </w:p>
    <w:p w14:paraId="3EA49961" w14:textId="65EB9A8E" w:rsidR="00E66C3C" w:rsidRPr="007373B6" w:rsidRDefault="00E66C3C" w:rsidP="00E66C3C">
      <w:pPr>
        <w:spacing w:line="276" w:lineRule="auto"/>
        <w:ind w:firstLine="567"/>
        <w:jc w:val="both"/>
        <w:rPr>
          <w:sz w:val="26"/>
          <w:szCs w:val="26"/>
        </w:rPr>
      </w:pPr>
      <w:r w:rsidRPr="007373B6">
        <w:rPr>
          <w:sz w:val="26"/>
          <w:szCs w:val="26"/>
        </w:rPr>
        <w:t>-</w:t>
      </w:r>
      <w:r w:rsidRPr="007373B6">
        <w:rPr>
          <w:sz w:val="26"/>
          <w:szCs w:val="26"/>
        </w:rPr>
        <w:tab/>
        <w:t>Lập hồ s</w:t>
      </w:r>
      <w:r w:rsidRPr="007373B6">
        <w:rPr>
          <w:rFonts w:hint="eastAsia"/>
          <w:sz w:val="26"/>
          <w:szCs w:val="26"/>
        </w:rPr>
        <w:t>ơ</w:t>
      </w:r>
      <w:r w:rsidRPr="007373B6">
        <w:rPr>
          <w:sz w:val="26"/>
          <w:szCs w:val="26"/>
        </w:rPr>
        <w:t xml:space="preserve"> </w:t>
      </w:r>
      <w:proofErr w:type="gramStart"/>
      <w:r w:rsidRPr="007373B6">
        <w:rPr>
          <w:sz w:val="26"/>
          <w:szCs w:val="26"/>
        </w:rPr>
        <w:t>thu</w:t>
      </w:r>
      <w:proofErr w:type="gramEnd"/>
      <w:r w:rsidRPr="007373B6">
        <w:rPr>
          <w:sz w:val="26"/>
          <w:szCs w:val="26"/>
        </w:rPr>
        <w:t xml:space="preserve"> tiền bán trú T10 năm 2024</w:t>
      </w:r>
    </w:p>
    <w:p w14:paraId="4B9D038A" w14:textId="77777777" w:rsidR="00E66C3C" w:rsidRPr="007373B6" w:rsidRDefault="00E66C3C" w:rsidP="00E66C3C">
      <w:pPr>
        <w:spacing w:line="276" w:lineRule="auto"/>
        <w:ind w:firstLine="567"/>
        <w:jc w:val="both"/>
        <w:rPr>
          <w:sz w:val="26"/>
          <w:szCs w:val="26"/>
        </w:rPr>
      </w:pPr>
      <w:r w:rsidRPr="007373B6">
        <w:rPr>
          <w:sz w:val="26"/>
          <w:szCs w:val="26"/>
        </w:rPr>
        <w:t>-</w:t>
      </w:r>
      <w:r w:rsidRPr="007373B6">
        <w:rPr>
          <w:sz w:val="26"/>
          <w:szCs w:val="26"/>
        </w:rPr>
        <w:tab/>
        <w:t>Lập hồ s</w:t>
      </w:r>
      <w:r w:rsidRPr="007373B6">
        <w:rPr>
          <w:rFonts w:hint="eastAsia"/>
          <w:sz w:val="26"/>
          <w:szCs w:val="26"/>
        </w:rPr>
        <w:t>ơ</w:t>
      </w:r>
      <w:r w:rsidRPr="007373B6">
        <w:rPr>
          <w:sz w:val="26"/>
          <w:szCs w:val="26"/>
        </w:rPr>
        <w:t xml:space="preserve">, danh sách </w:t>
      </w:r>
      <w:proofErr w:type="gramStart"/>
      <w:r w:rsidRPr="007373B6">
        <w:rPr>
          <w:sz w:val="26"/>
          <w:szCs w:val="26"/>
        </w:rPr>
        <w:t>thu</w:t>
      </w:r>
      <w:proofErr w:type="gramEnd"/>
      <w:r w:rsidRPr="007373B6">
        <w:rPr>
          <w:sz w:val="26"/>
          <w:szCs w:val="26"/>
        </w:rPr>
        <w:t xml:space="preserve"> Vệ sinh tr</w:t>
      </w:r>
      <w:r w:rsidRPr="007373B6">
        <w:rPr>
          <w:rFonts w:hint="eastAsia"/>
          <w:sz w:val="26"/>
          <w:szCs w:val="26"/>
        </w:rPr>
        <w:t>ư</w:t>
      </w:r>
      <w:r w:rsidRPr="007373B6">
        <w:rPr>
          <w:sz w:val="26"/>
          <w:szCs w:val="26"/>
        </w:rPr>
        <w:t>ờng lớp, BHYT năm 2025</w:t>
      </w:r>
    </w:p>
    <w:p w14:paraId="1063D77F" w14:textId="1A952C14" w:rsidR="00E66C3C" w:rsidRPr="00E66C3C" w:rsidRDefault="00E66C3C" w:rsidP="00E66C3C">
      <w:pPr>
        <w:spacing w:line="276" w:lineRule="auto"/>
        <w:ind w:firstLine="567"/>
        <w:jc w:val="both"/>
        <w:rPr>
          <w:sz w:val="26"/>
          <w:szCs w:val="26"/>
        </w:rPr>
      </w:pPr>
      <w:r w:rsidRPr="007373B6">
        <w:rPr>
          <w:sz w:val="26"/>
          <w:szCs w:val="26"/>
        </w:rPr>
        <w:t>-</w:t>
      </w:r>
      <w:r w:rsidRPr="007373B6">
        <w:rPr>
          <w:sz w:val="26"/>
          <w:szCs w:val="26"/>
        </w:rPr>
        <w:tab/>
        <w:t>Thực hiện báo cáo theo mẫu 02 – DSHS tham gia BHYT nộp BHXH</w:t>
      </w:r>
      <w:r w:rsidRPr="00165773">
        <w:rPr>
          <w:sz w:val="26"/>
          <w:szCs w:val="26"/>
        </w:rPr>
        <w:tab/>
      </w:r>
      <w:bookmarkStart w:id="0" w:name="_GoBack"/>
      <w:bookmarkEnd w:id="0"/>
    </w:p>
    <w:p w14:paraId="743C475C"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Kết toán quỹ hàng tháng, báo cáo công khai trên thông báo.</w:t>
      </w:r>
    </w:p>
    <w:p w14:paraId="478A9539"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Thực hiện đúng, đủ và kịp thời lương và các chế độ chính sách.</w:t>
      </w:r>
    </w:p>
    <w:p w14:paraId="2A8B8ED7"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Hướng dẫn các CBGV.NV hồ sơ quyết toán các loại kinh phí của các hoạt động trong trường, đảm bảo chính xác, rõ ràng. Công khai các khoản chi cụ thể.</w:t>
      </w:r>
    </w:p>
    <w:p w14:paraId="46F38D7F"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 xml:space="preserve">Đối chiếu các loại quỹ ở kho bạc; đối chiếu quỹ tiền mặt giữa kế toán, </w:t>
      </w:r>
      <w:proofErr w:type="gramStart"/>
      <w:r w:rsidRPr="006E2F31">
        <w:rPr>
          <w:sz w:val="26"/>
          <w:szCs w:val="26"/>
        </w:rPr>
        <w:t>thũ</w:t>
      </w:r>
      <w:proofErr w:type="gramEnd"/>
      <w:r w:rsidRPr="006E2F31">
        <w:rPr>
          <w:sz w:val="26"/>
          <w:szCs w:val="26"/>
        </w:rPr>
        <w:t xml:space="preserve"> quỹ.</w:t>
      </w:r>
    </w:p>
    <w:p w14:paraId="08880E3E"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Thực hiện hồ sơ xin thanh lý các tài sản cũ, hư hỏng qua kiểm kê.</w:t>
      </w:r>
    </w:p>
    <w:p w14:paraId="6697107A"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Sửa chữa nhỏ, mua sắm trang thiết bị khi hư hỏng. (sau khi nhận lại bàn giao CSVC)</w:t>
      </w:r>
    </w:p>
    <w:p w14:paraId="4C5FFBC0"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 xml:space="preserve">Thực hiện kế hoạch kiểm tra tổ, GV, kiểm tra nội bộ </w:t>
      </w:r>
      <w:proofErr w:type="gramStart"/>
      <w:r w:rsidRPr="006E2F31">
        <w:rPr>
          <w:sz w:val="26"/>
          <w:szCs w:val="26"/>
        </w:rPr>
        <w:t>theo</w:t>
      </w:r>
      <w:proofErr w:type="gramEnd"/>
      <w:r w:rsidRPr="006E2F31">
        <w:rPr>
          <w:sz w:val="26"/>
          <w:szCs w:val="26"/>
        </w:rPr>
        <w:t xml:space="preserve"> lịch nhà trường. </w:t>
      </w:r>
    </w:p>
    <w:p w14:paraId="1949D004" w14:textId="77777777" w:rsidR="004E0984" w:rsidRPr="006E2F31" w:rsidRDefault="00536A7C" w:rsidP="00536A7C">
      <w:pPr>
        <w:spacing w:before="120" w:after="120"/>
        <w:rPr>
          <w:b/>
          <w:bCs/>
          <w:sz w:val="26"/>
          <w:szCs w:val="26"/>
        </w:rPr>
      </w:pPr>
      <w:r>
        <w:rPr>
          <w:b/>
          <w:bCs/>
          <w:sz w:val="26"/>
          <w:szCs w:val="26"/>
        </w:rPr>
        <w:t xml:space="preserve">9. </w:t>
      </w:r>
      <w:r w:rsidR="004E0984" w:rsidRPr="006E2F31">
        <w:rPr>
          <w:b/>
          <w:bCs/>
          <w:sz w:val="26"/>
          <w:szCs w:val="26"/>
        </w:rPr>
        <w:t xml:space="preserve">Phổ cập: </w:t>
      </w:r>
    </w:p>
    <w:p w14:paraId="3FBDE612"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Thực hiện điều tra theo yêu cầu PCGD</w:t>
      </w:r>
    </w:p>
    <w:p w14:paraId="7330185A"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 xml:space="preserve">Thực hiện cập nhật sổ Đăng bộ </w:t>
      </w:r>
      <w:r w:rsidR="00536A7C">
        <w:rPr>
          <w:sz w:val="26"/>
          <w:szCs w:val="26"/>
        </w:rPr>
        <w:t>HS</w:t>
      </w:r>
      <w:r w:rsidRPr="006E2F31">
        <w:rPr>
          <w:sz w:val="26"/>
          <w:szCs w:val="26"/>
        </w:rPr>
        <w:t xml:space="preserve">, </w:t>
      </w:r>
      <w:r w:rsidR="00536A7C">
        <w:rPr>
          <w:sz w:val="26"/>
          <w:szCs w:val="26"/>
        </w:rPr>
        <w:t>GV</w:t>
      </w:r>
    </w:p>
    <w:p w14:paraId="17233068" w14:textId="77777777" w:rsidR="004E0984" w:rsidRPr="006E2F31" w:rsidRDefault="00536A7C" w:rsidP="00536A7C">
      <w:pPr>
        <w:spacing w:before="120" w:after="120"/>
        <w:rPr>
          <w:b/>
          <w:bCs/>
          <w:sz w:val="26"/>
          <w:szCs w:val="26"/>
        </w:rPr>
      </w:pPr>
      <w:r>
        <w:rPr>
          <w:b/>
          <w:bCs/>
          <w:sz w:val="26"/>
          <w:szCs w:val="26"/>
        </w:rPr>
        <w:t xml:space="preserve">10. </w:t>
      </w:r>
      <w:r w:rsidR="004E0984" w:rsidRPr="006E2F31">
        <w:rPr>
          <w:b/>
          <w:bCs/>
          <w:sz w:val="26"/>
          <w:szCs w:val="26"/>
        </w:rPr>
        <w:t>Các cuộc vận động – Phong trào thi đua:</w:t>
      </w:r>
    </w:p>
    <w:p w14:paraId="3C04B510"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Pr>
          <w:sz w:val="26"/>
          <w:szCs w:val="26"/>
        </w:rPr>
        <w:t xml:space="preserve">Thực hiện tốt </w:t>
      </w:r>
      <w:r w:rsidRPr="006E2F31">
        <w:rPr>
          <w:sz w:val="26"/>
          <w:szCs w:val="26"/>
        </w:rPr>
        <w:t xml:space="preserve">theo tư tưởng, đạo đức, phong cách Hồ Chí Minh </w:t>
      </w:r>
    </w:p>
    <w:p w14:paraId="1BA2F1E5"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Mỗi thầy cô giáo là 1 tấm gương đạo đức, tự học, sáng tạo</w:t>
      </w:r>
      <w:r w:rsidRPr="00B24A6E">
        <w:rPr>
          <w:sz w:val="26"/>
          <w:szCs w:val="26"/>
        </w:rPr>
        <w:t xml:space="preserve">: </w:t>
      </w:r>
      <w:r w:rsidRPr="006E2F31">
        <w:rPr>
          <w:sz w:val="26"/>
          <w:szCs w:val="26"/>
        </w:rPr>
        <w:t>Không ngừng tự học tự bồi dưỡng nâng cao trình độ. Tham gia tốt BDTX.</w:t>
      </w:r>
    </w:p>
    <w:p w14:paraId="552691D1" w14:textId="77777777" w:rsidR="004E0984" w:rsidRPr="006E2F31" w:rsidRDefault="004E0984" w:rsidP="00536A7C">
      <w:pPr>
        <w:numPr>
          <w:ilvl w:val="1"/>
          <w:numId w:val="11"/>
        </w:numPr>
        <w:tabs>
          <w:tab w:val="num" w:pos="0"/>
          <w:tab w:val="num" w:pos="567"/>
          <w:tab w:val="num" w:pos="709"/>
        </w:tabs>
        <w:spacing w:before="120" w:after="120"/>
        <w:ind w:left="0" w:firstLine="540"/>
        <w:jc w:val="both"/>
        <w:rPr>
          <w:sz w:val="26"/>
          <w:szCs w:val="26"/>
        </w:rPr>
      </w:pPr>
      <w:r w:rsidRPr="006E2F31">
        <w:rPr>
          <w:sz w:val="26"/>
          <w:szCs w:val="26"/>
        </w:rPr>
        <w:t xml:space="preserve"> Xây dựng THTT-HSTC: Lao động vệ sinh trường lớp sạch sẽ. Chú ý nhà vệ sinh học sinh, Trang hoàng lớp, cây xanh</w:t>
      </w:r>
      <w:r>
        <w:rPr>
          <w:sz w:val="26"/>
          <w:szCs w:val="26"/>
        </w:rPr>
        <w:t>, phân loại rác</w:t>
      </w:r>
      <w:r w:rsidRPr="006E2F31">
        <w:rPr>
          <w:sz w:val="26"/>
          <w:szCs w:val="26"/>
        </w:rPr>
        <w:t>.</w:t>
      </w:r>
    </w:p>
    <w:p w14:paraId="43B4DE89" w14:textId="77777777" w:rsidR="004E0984" w:rsidRPr="006E2F31" w:rsidRDefault="004E0984" w:rsidP="00536A7C">
      <w:pPr>
        <w:numPr>
          <w:ilvl w:val="1"/>
          <w:numId w:val="11"/>
        </w:numPr>
        <w:tabs>
          <w:tab w:val="num" w:pos="567"/>
          <w:tab w:val="num" w:pos="709"/>
        </w:tabs>
        <w:spacing w:before="120" w:after="120"/>
        <w:ind w:left="0" w:firstLine="540"/>
        <w:jc w:val="both"/>
        <w:rPr>
          <w:sz w:val="26"/>
          <w:szCs w:val="26"/>
        </w:rPr>
      </w:pPr>
      <w:r w:rsidRPr="006E2F31">
        <w:rPr>
          <w:sz w:val="26"/>
          <w:szCs w:val="26"/>
        </w:rPr>
        <w:t>Thực hiện quy chế dân chủ: Thực hiện 3 công khai.</w:t>
      </w:r>
    </w:p>
    <w:p w14:paraId="3C454C59" w14:textId="0FEB49D3" w:rsidR="004E0984" w:rsidRPr="006F5436" w:rsidRDefault="004E0984" w:rsidP="00536A7C">
      <w:pPr>
        <w:numPr>
          <w:ilvl w:val="1"/>
          <w:numId w:val="11"/>
        </w:numPr>
        <w:tabs>
          <w:tab w:val="num" w:pos="567"/>
          <w:tab w:val="num" w:pos="709"/>
        </w:tabs>
        <w:spacing w:before="120" w:after="120"/>
        <w:ind w:left="0" w:firstLine="540"/>
        <w:jc w:val="both"/>
        <w:rPr>
          <w:sz w:val="26"/>
          <w:szCs w:val="26"/>
          <w:lang w:val="vi-VN"/>
        </w:rPr>
      </w:pPr>
      <w:r w:rsidRPr="006E2F31">
        <w:rPr>
          <w:sz w:val="26"/>
          <w:szCs w:val="26"/>
        </w:rPr>
        <w:t>Vì sự tiến</w:t>
      </w:r>
      <w:r w:rsidRPr="006E2F31">
        <w:rPr>
          <w:sz w:val="26"/>
          <w:szCs w:val="26"/>
          <w:lang w:val="vi-VN"/>
        </w:rPr>
        <w:t xml:space="preserve"> bộ phụ nữ: Động viên, hỗ trợ CBGVNV và HS nữ khó khăn. Phối hợp cùng Công đoàn tổ chức sinh hoạt ngày 20/10 </w:t>
      </w:r>
      <w:r w:rsidRPr="006E2F31">
        <w:rPr>
          <w:sz w:val="26"/>
          <w:szCs w:val="26"/>
          <w:lang w:val="vi-VN"/>
        </w:rPr>
        <w:tab/>
      </w:r>
    </w:p>
    <w:p w14:paraId="498EB70B" w14:textId="77777777" w:rsidR="004E0984" w:rsidRDefault="004E0984" w:rsidP="00536A7C">
      <w:pPr>
        <w:spacing w:before="120" w:after="120"/>
        <w:rPr>
          <w:b/>
          <w:bCs/>
          <w:sz w:val="26"/>
          <w:szCs w:val="26"/>
        </w:rPr>
      </w:pPr>
      <w:r>
        <w:rPr>
          <w:b/>
          <w:bCs/>
          <w:sz w:val="26"/>
          <w:szCs w:val="26"/>
        </w:rPr>
        <w:t>Ý kiến của HĐ:</w:t>
      </w:r>
      <w:r>
        <w:rPr>
          <w:b/>
          <w:bCs/>
          <w:sz w:val="26"/>
          <w:szCs w:val="26"/>
        </w:rPr>
        <w:tab/>
      </w:r>
    </w:p>
    <w:p w14:paraId="0310EA21" w14:textId="708997CB" w:rsidR="004E0984" w:rsidRPr="00536A7C" w:rsidRDefault="004E0984" w:rsidP="00536A7C">
      <w:pPr>
        <w:spacing w:before="120" w:after="12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536A7C">
        <w:rPr>
          <w:sz w:val="26"/>
          <w:szCs w:val="26"/>
        </w:rPr>
        <w:tab/>
      </w:r>
      <w:r w:rsidR="00536A7C">
        <w:rPr>
          <w:sz w:val="26"/>
          <w:szCs w:val="26"/>
        </w:rPr>
        <w:tab/>
      </w:r>
    </w:p>
    <w:sectPr w:rsidR="004E0984" w:rsidRPr="00536A7C" w:rsidSect="00770996">
      <w:footerReference w:type="default" r:id="rId8"/>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AAAA2" w14:textId="77777777" w:rsidR="00240576" w:rsidRDefault="00240576">
      <w:r>
        <w:separator/>
      </w:r>
    </w:p>
  </w:endnote>
  <w:endnote w:type="continuationSeparator" w:id="0">
    <w:p w14:paraId="61526070" w14:textId="77777777" w:rsidR="00240576" w:rsidRDefault="0024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9602F" w14:textId="02694EEF" w:rsidR="004E0984" w:rsidRDefault="004E0984">
    <w:pPr>
      <w:pStyle w:val="Footer"/>
      <w:jc w:val="center"/>
    </w:pPr>
    <w:r>
      <w:rPr>
        <w:rStyle w:val="PageNumber"/>
      </w:rPr>
      <w:fldChar w:fldCharType="begin"/>
    </w:r>
    <w:r>
      <w:rPr>
        <w:rStyle w:val="PageNumber"/>
      </w:rPr>
      <w:instrText xml:space="preserve"> PAGE </w:instrText>
    </w:r>
    <w:r>
      <w:rPr>
        <w:rStyle w:val="PageNumber"/>
      </w:rPr>
      <w:fldChar w:fldCharType="separate"/>
    </w:r>
    <w:r w:rsidR="00E66C3C">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EA40D" w14:textId="77777777" w:rsidR="00240576" w:rsidRDefault="00240576">
      <w:r>
        <w:separator/>
      </w:r>
    </w:p>
  </w:footnote>
  <w:footnote w:type="continuationSeparator" w:id="0">
    <w:p w14:paraId="6E5A514E" w14:textId="77777777" w:rsidR="00240576" w:rsidRDefault="00240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5CC7"/>
    <w:multiLevelType w:val="hybridMultilevel"/>
    <w:tmpl w:val="887ECC82"/>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
    <w:nsid w:val="06314733"/>
    <w:multiLevelType w:val="hybridMultilevel"/>
    <w:tmpl w:val="5112825C"/>
    <w:lvl w:ilvl="0" w:tplc="48D0AC3E">
      <w:start w:val="1"/>
      <w:numFmt w:val="decimal"/>
      <w:lvlText w:val="%1."/>
      <w:lvlJc w:val="left"/>
      <w:pPr>
        <w:ind w:left="1004" w:hanging="360"/>
      </w:pPr>
      <w:rPr>
        <w:rFonts w:hint="default"/>
        <w:b/>
        <w:bCs/>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
    <w:nsid w:val="07F03C57"/>
    <w:multiLevelType w:val="hybridMultilevel"/>
    <w:tmpl w:val="3B1C1348"/>
    <w:lvl w:ilvl="0" w:tplc="659680C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5761026"/>
    <w:multiLevelType w:val="hybridMultilevel"/>
    <w:tmpl w:val="DD0E2476"/>
    <w:lvl w:ilvl="0" w:tplc="6EEA98E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6730D1B"/>
    <w:multiLevelType w:val="hybridMultilevel"/>
    <w:tmpl w:val="21B2F848"/>
    <w:lvl w:ilvl="0" w:tplc="0409000F">
      <w:start w:val="1"/>
      <w:numFmt w:val="decimal"/>
      <w:lvlText w:val="%1."/>
      <w:lvlJc w:val="left"/>
      <w:pPr>
        <w:tabs>
          <w:tab w:val="num" w:pos="720"/>
        </w:tabs>
        <w:ind w:left="720" w:hanging="360"/>
      </w:pPr>
    </w:lvl>
    <w:lvl w:ilvl="1" w:tplc="F26817F0">
      <w:start w:val="1"/>
      <w:numFmt w:val="bullet"/>
      <w:lvlText w:val="-"/>
      <w:lvlJc w:val="left"/>
      <w:pPr>
        <w:tabs>
          <w:tab w:val="num" w:pos="786"/>
        </w:tabs>
        <w:ind w:left="786"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6FE7BCA"/>
    <w:multiLevelType w:val="hybridMultilevel"/>
    <w:tmpl w:val="8800D6D0"/>
    <w:lvl w:ilvl="0" w:tplc="0852AE8A">
      <w:numFmt w:val="bullet"/>
      <w:lvlText w:val="-"/>
      <w:lvlJc w:val="left"/>
      <w:pPr>
        <w:tabs>
          <w:tab w:val="num" w:pos="816"/>
        </w:tabs>
        <w:ind w:left="816" w:hanging="39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394C4654"/>
    <w:multiLevelType w:val="hybridMultilevel"/>
    <w:tmpl w:val="21B2F848"/>
    <w:lvl w:ilvl="0" w:tplc="0409000F">
      <w:start w:val="1"/>
      <w:numFmt w:val="decimal"/>
      <w:lvlText w:val="%1."/>
      <w:lvlJc w:val="left"/>
      <w:pPr>
        <w:tabs>
          <w:tab w:val="num" w:pos="720"/>
        </w:tabs>
        <w:ind w:left="720" w:hanging="360"/>
      </w:pPr>
    </w:lvl>
    <w:lvl w:ilvl="1" w:tplc="F26817F0">
      <w:start w:val="1"/>
      <w:numFmt w:val="bullet"/>
      <w:lvlText w:val="-"/>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D0477B8"/>
    <w:multiLevelType w:val="hybridMultilevel"/>
    <w:tmpl w:val="3098864C"/>
    <w:lvl w:ilvl="0" w:tplc="D048EB96">
      <w:numFmt w:val="bullet"/>
      <w:lvlText w:val="-"/>
      <w:lvlJc w:val="left"/>
      <w:pPr>
        <w:ind w:left="720" w:hanging="360"/>
      </w:pPr>
      <w:rPr>
        <w:rFonts w:ascii="VNI-Times" w:eastAsia="Times New Roman" w:hAnsi="VN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464BEB"/>
    <w:multiLevelType w:val="hybridMultilevel"/>
    <w:tmpl w:val="0428B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C67D4B"/>
    <w:multiLevelType w:val="hybridMultilevel"/>
    <w:tmpl w:val="D1982C6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4CA1010"/>
    <w:multiLevelType w:val="hybridMultilevel"/>
    <w:tmpl w:val="BC9ADB4C"/>
    <w:lvl w:ilvl="0" w:tplc="971690CE">
      <w:start w:val="6"/>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1">
    <w:nsid w:val="615666A0"/>
    <w:multiLevelType w:val="hybridMultilevel"/>
    <w:tmpl w:val="AEF21CDE"/>
    <w:lvl w:ilvl="0" w:tplc="D048EB96">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2825C0"/>
    <w:multiLevelType w:val="multilevel"/>
    <w:tmpl w:val="04801D3C"/>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66E374E"/>
    <w:multiLevelType w:val="hybridMultilevel"/>
    <w:tmpl w:val="F1B6952A"/>
    <w:lvl w:ilvl="0" w:tplc="7E10903A">
      <w:numFmt w:val="bullet"/>
      <w:lvlText w:val="-"/>
      <w:lvlJc w:val="left"/>
      <w:pPr>
        <w:tabs>
          <w:tab w:val="num" w:pos="2520"/>
        </w:tabs>
        <w:ind w:left="2520" w:hanging="360"/>
      </w:pPr>
      <w:rPr>
        <w:rFonts w:ascii="Times New Roman" w:eastAsia="Times New Roman" w:hAnsi="Times New Roman" w:hint="default"/>
      </w:rPr>
    </w:lvl>
    <w:lvl w:ilvl="1" w:tplc="10F28CDC">
      <w:numFmt w:val="bullet"/>
      <w:lvlText w:val=""/>
      <w:lvlJc w:val="left"/>
      <w:pPr>
        <w:tabs>
          <w:tab w:val="num" w:pos="3240"/>
        </w:tabs>
        <w:ind w:left="3240" w:hanging="360"/>
      </w:pPr>
      <w:rPr>
        <w:rFonts w:ascii="Times New Roman" w:eastAsia="Times New Roman" w:hAnsi="Times New Roman"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abstractNum w:abstractNumId="14">
    <w:nsid w:val="77FA7556"/>
    <w:multiLevelType w:val="hybridMultilevel"/>
    <w:tmpl w:val="372879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num>
  <w:num w:numId="3">
    <w:abstractNumId w:val="0"/>
  </w:num>
  <w:num w:numId="4">
    <w:abstractNumId w:val="9"/>
  </w:num>
  <w:num w:numId="5">
    <w:abstractNumId w:val="5"/>
  </w:num>
  <w:num w:numId="6">
    <w:abstractNumId w:val="13"/>
  </w:num>
  <w:num w:numId="7">
    <w:abstractNumId w:val="14"/>
  </w:num>
  <w:num w:numId="8">
    <w:abstractNumId w:val="6"/>
  </w:num>
  <w:num w:numId="9">
    <w:abstractNumId w:val="10"/>
  </w:num>
  <w:num w:numId="10">
    <w:abstractNumId w:val="1"/>
  </w:num>
  <w:num w:numId="11">
    <w:abstractNumId w:val="4"/>
  </w:num>
  <w:num w:numId="12">
    <w:abstractNumId w:val="8"/>
  </w:num>
  <w:num w:numId="13">
    <w:abstractNumId w:val="11"/>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hideSpellingErrors/>
  <w:proofState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49"/>
    <w:rsid w:val="00011DFC"/>
    <w:rsid w:val="000135FB"/>
    <w:rsid w:val="00016101"/>
    <w:rsid w:val="00026AF6"/>
    <w:rsid w:val="00030EB3"/>
    <w:rsid w:val="00030F69"/>
    <w:rsid w:val="000439DC"/>
    <w:rsid w:val="0004784E"/>
    <w:rsid w:val="000526DC"/>
    <w:rsid w:val="00062AC0"/>
    <w:rsid w:val="0006344E"/>
    <w:rsid w:val="00066097"/>
    <w:rsid w:val="000900F1"/>
    <w:rsid w:val="0009167E"/>
    <w:rsid w:val="0009229D"/>
    <w:rsid w:val="000A3C05"/>
    <w:rsid w:val="000A758B"/>
    <w:rsid w:val="000B4EC6"/>
    <w:rsid w:val="000C2CEE"/>
    <w:rsid w:val="000C7BEB"/>
    <w:rsid w:val="000F55B3"/>
    <w:rsid w:val="0010205B"/>
    <w:rsid w:val="0010397E"/>
    <w:rsid w:val="001067B7"/>
    <w:rsid w:val="00111E98"/>
    <w:rsid w:val="00114184"/>
    <w:rsid w:val="00122BA0"/>
    <w:rsid w:val="00131134"/>
    <w:rsid w:val="00151C46"/>
    <w:rsid w:val="00171BE6"/>
    <w:rsid w:val="00186104"/>
    <w:rsid w:val="001879CD"/>
    <w:rsid w:val="001938E8"/>
    <w:rsid w:val="00193ACF"/>
    <w:rsid w:val="00194F47"/>
    <w:rsid w:val="00196212"/>
    <w:rsid w:val="001A376E"/>
    <w:rsid w:val="001B151F"/>
    <w:rsid w:val="001B2EE0"/>
    <w:rsid w:val="001B51BB"/>
    <w:rsid w:val="001D056A"/>
    <w:rsid w:val="001E3978"/>
    <w:rsid w:val="001F2E41"/>
    <w:rsid w:val="0021598A"/>
    <w:rsid w:val="00221EE0"/>
    <w:rsid w:val="00230106"/>
    <w:rsid w:val="002301FE"/>
    <w:rsid w:val="00233010"/>
    <w:rsid w:val="00237C36"/>
    <w:rsid w:val="00240576"/>
    <w:rsid w:val="00256B0F"/>
    <w:rsid w:val="002639AD"/>
    <w:rsid w:val="002836D9"/>
    <w:rsid w:val="002918D8"/>
    <w:rsid w:val="00297331"/>
    <w:rsid w:val="002D2DCE"/>
    <w:rsid w:val="002D55FB"/>
    <w:rsid w:val="002E0A50"/>
    <w:rsid w:val="002E758A"/>
    <w:rsid w:val="002E7898"/>
    <w:rsid w:val="002F2863"/>
    <w:rsid w:val="00302095"/>
    <w:rsid w:val="00315A9B"/>
    <w:rsid w:val="00323A58"/>
    <w:rsid w:val="0032579C"/>
    <w:rsid w:val="00332882"/>
    <w:rsid w:val="003434F8"/>
    <w:rsid w:val="0034661E"/>
    <w:rsid w:val="0036454A"/>
    <w:rsid w:val="00374A04"/>
    <w:rsid w:val="00382320"/>
    <w:rsid w:val="003A3BA3"/>
    <w:rsid w:val="003C2DF2"/>
    <w:rsid w:val="003D0530"/>
    <w:rsid w:val="003D143C"/>
    <w:rsid w:val="003F1DE8"/>
    <w:rsid w:val="003F35BC"/>
    <w:rsid w:val="00403406"/>
    <w:rsid w:val="00415E7F"/>
    <w:rsid w:val="00425020"/>
    <w:rsid w:val="00455DAB"/>
    <w:rsid w:val="0046537A"/>
    <w:rsid w:val="00467BD4"/>
    <w:rsid w:val="004A3F03"/>
    <w:rsid w:val="004D1527"/>
    <w:rsid w:val="004D6630"/>
    <w:rsid w:val="004D73B1"/>
    <w:rsid w:val="004E0984"/>
    <w:rsid w:val="004F498B"/>
    <w:rsid w:val="004F4B46"/>
    <w:rsid w:val="004F643A"/>
    <w:rsid w:val="00507033"/>
    <w:rsid w:val="005209F0"/>
    <w:rsid w:val="00533B92"/>
    <w:rsid w:val="00536A7C"/>
    <w:rsid w:val="0054396D"/>
    <w:rsid w:val="00551918"/>
    <w:rsid w:val="00591DBC"/>
    <w:rsid w:val="00595BA8"/>
    <w:rsid w:val="005B74F1"/>
    <w:rsid w:val="005D7BC8"/>
    <w:rsid w:val="005F373F"/>
    <w:rsid w:val="005F38BA"/>
    <w:rsid w:val="005F513E"/>
    <w:rsid w:val="00601D03"/>
    <w:rsid w:val="00606D5D"/>
    <w:rsid w:val="0061152C"/>
    <w:rsid w:val="0061680B"/>
    <w:rsid w:val="0061791B"/>
    <w:rsid w:val="00624542"/>
    <w:rsid w:val="00625168"/>
    <w:rsid w:val="00625A2A"/>
    <w:rsid w:val="006337BA"/>
    <w:rsid w:val="006361DA"/>
    <w:rsid w:val="00641269"/>
    <w:rsid w:val="00644B74"/>
    <w:rsid w:val="00660C8F"/>
    <w:rsid w:val="00664BAF"/>
    <w:rsid w:val="006840BB"/>
    <w:rsid w:val="00684EBB"/>
    <w:rsid w:val="00697E2B"/>
    <w:rsid w:val="006C0ED5"/>
    <w:rsid w:val="006C1208"/>
    <w:rsid w:val="006E2F31"/>
    <w:rsid w:val="006E43A6"/>
    <w:rsid w:val="006E5CBC"/>
    <w:rsid w:val="006F1F1B"/>
    <w:rsid w:val="006F3BAE"/>
    <w:rsid w:val="006F5436"/>
    <w:rsid w:val="0070569E"/>
    <w:rsid w:val="00717D0D"/>
    <w:rsid w:val="00744808"/>
    <w:rsid w:val="007619B5"/>
    <w:rsid w:val="007656DB"/>
    <w:rsid w:val="00770996"/>
    <w:rsid w:val="00780BC0"/>
    <w:rsid w:val="00791BB8"/>
    <w:rsid w:val="007B7DAB"/>
    <w:rsid w:val="007C20C1"/>
    <w:rsid w:val="007D0BC3"/>
    <w:rsid w:val="007D2FAA"/>
    <w:rsid w:val="008008DF"/>
    <w:rsid w:val="00824613"/>
    <w:rsid w:val="008318D9"/>
    <w:rsid w:val="0083458E"/>
    <w:rsid w:val="008404DF"/>
    <w:rsid w:val="00856136"/>
    <w:rsid w:val="00872DCB"/>
    <w:rsid w:val="00884A4C"/>
    <w:rsid w:val="008A7D85"/>
    <w:rsid w:val="008A7F68"/>
    <w:rsid w:val="008B7CF9"/>
    <w:rsid w:val="008C65F1"/>
    <w:rsid w:val="008D03AD"/>
    <w:rsid w:val="008D1E8B"/>
    <w:rsid w:val="008D5B91"/>
    <w:rsid w:val="008E599B"/>
    <w:rsid w:val="008E6393"/>
    <w:rsid w:val="00901594"/>
    <w:rsid w:val="009036F0"/>
    <w:rsid w:val="009446DD"/>
    <w:rsid w:val="00963D5D"/>
    <w:rsid w:val="009A0B45"/>
    <w:rsid w:val="009A39DC"/>
    <w:rsid w:val="009C6CB8"/>
    <w:rsid w:val="009D4765"/>
    <w:rsid w:val="00A25D80"/>
    <w:rsid w:val="00A476C4"/>
    <w:rsid w:val="00A54917"/>
    <w:rsid w:val="00A55E8D"/>
    <w:rsid w:val="00A56AF7"/>
    <w:rsid w:val="00A669CE"/>
    <w:rsid w:val="00A76230"/>
    <w:rsid w:val="00A91F86"/>
    <w:rsid w:val="00A92AD5"/>
    <w:rsid w:val="00AA0646"/>
    <w:rsid w:val="00AA4504"/>
    <w:rsid w:val="00AB3B7F"/>
    <w:rsid w:val="00AC04B3"/>
    <w:rsid w:val="00AC3AC6"/>
    <w:rsid w:val="00AC495D"/>
    <w:rsid w:val="00AC6F80"/>
    <w:rsid w:val="00B06552"/>
    <w:rsid w:val="00B24A6E"/>
    <w:rsid w:val="00B32A26"/>
    <w:rsid w:val="00B34230"/>
    <w:rsid w:val="00B3519A"/>
    <w:rsid w:val="00B57B58"/>
    <w:rsid w:val="00B6701D"/>
    <w:rsid w:val="00B74F5F"/>
    <w:rsid w:val="00BD0BFE"/>
    <w:rsid w:val="00BD37E0"/>
    <w:rsid w:val="00BD4BC6"/>
    <w:rsid w:val="00BD59B5"/>
    <w:rsid w:val="00BF3822"/>
    <w:rsid w:val="00BF3BE5"/>
    <w:rsid w:val="00BF4EAF"/>
    <w:rsid w:val="00C13642"/>
    <w:rsid w:val="00C163B5"/>
    <w:rsid w:val="00C2017A"/>
    <w:rsid w:val="00C236E7"/>
    <w:rsid w:val="00C273B4"/>
    <w:rsid w:val="00C44765"/>
    <w:rsid w:val="00C55F04"/>
    <w:rsid w:val="00C80A42"/>
    <w:rsid w:val="00C848B4"/>
    <w:rsid w:val="00C95013"/>
    <w:rsid w:val="00C97D9B"/>
    <w:rsid w:val="00CC339A"/>
    <w:rsid w:val="00CC384B"/>
    <w:rsid w:val="00CC5D5A"/>
    <w:rsid w:val="00CE55F3"/>
    <w:rsid w:val="00CF080C"/>
    <w:rsid w:val="00D056B7"/>
    <w:rsid w:val="00D2564B"/>
    <w:rsid w:val="00D4027D"/>
    <w:rsid w:val="00D52742"/>
    <w:rsid w:val="00D62021"/>
    <w:rsid w:val="00D62687"/>
    <w:rsid w:val="00D65F88"/>
    <w:rsid w:val="00D80A8A"/>
    <w:rsid w:val="00D82E97"/>
    <w:rsid w:val="00D837F0"/>
    <w:rsid w:val="00D9211B"/>
    <w:rsid w:val="00DA1320"/>
    <w:rsid w:val="00DA28FA"/>
    <w:rsid w:val="00DC7A91"/>
    <w:rsid w:val="00DE351F"/>
    <w:rsid w:val="00DF0504"/>
    <w:rsid w:val="00DF0C7A"/>
    <w:rsid w:val="00DF1292"/>
    <w:rsid w:val="00DF2939"/>
    <w:rsid w:val="00E16216"/>
    <w:rsid w:val="00E173EA"/>
    <w:rsid w:val="00E21A86"/>
    <w:rsid w:val="00E240A7"/>
    <w:rsid w:val="00E342FC"/>
    <w:rsid w:val="00E47789"/>
    <w:rsid w:val="00E66C3C"/>
    <w:rsid w:val="00EA058D"/>
    <w:rsid w:val="00EA2614"/>
    <w:rsid w:val="00EA7697"/>
    <w:rsid w:val="00EB6003"/>
    <w:rsid w:val="00ED6E5D"/>
    <w:rsid w:val="00EE1C6A"/>
    <w:rsid w:val="00EF34D8"/>
    <w:rsid w:val="00EF58C2"/>
    <w:rsid w:val="00F100D5"/>
    <w:rsid w:val="00F11A56"/>
    <w:rsid w:val="00F12C6A"/>
    <w:rsid w:val="00F21452"/>
    <w:rsid w:val="00F3020A"/>
    <w:rsid w:val="00F31549"/>
    <w:rsid w:val="00F33A85"/>
    <w:rsid w:val="00F46AE7"/>
    <w:rsid w:val="00F52A9B"/>
    <w:rsid w:val="00F63FF0"/>
    <w:rsid w:val="00F6485F"/>
    <w:rsid w:val="00F768B1"/>
    <w:rsid w:val="00F84AA7"/>
    <w:rsid w:val="00F877E6"/>
    <w:rsid w:val="00FB369B"/>
    <w:rsid w:val="00FB6C1B"/>
    <w:rsid w:val="00FC2780"/>
    <w:rsid w:val="00FC6A0B"/>
    <w:rsid w:val="00FD1246"/>
    <w:rsid w:val="00FE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43311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69E"/>
    <w:rPr>
      <w:sz w:val="24"/>
      <w:szCs w:val="24"/>
    </w:rPr>
  </w:style>
  <w:style w:type="paragraph" w:styleId="Heading1">
    <w:name w:val="heading 1"/>
    <w:basedOn w:val="Normal"/>
    <w:next w:val="Normal"/>
    <w:link w:val="Heading1Char"/>
    <w:uiPriority w:val="9"/>
    <w:qFormat/>
    <w:rsid w:val="00AC6F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163B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6A6030"/>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6A6030"/>
    <w:rPr>
      <w:sz w:val="24"/>
      <w:szCs w:val="24"/>
    </w:rPr>
  </w:style>
  <w:style w:type="character" w:styleId="PageNumber">
    <w:name w:val="page number"/>
    <w:basedOn w:val="DefaultParagraphFont"/>
    <w:uiPriority w:val="99"/>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uiPriority w:val="99"/>
    <w:qFormat/>
    <w:rsid w:val="00A54917"/>
    <w:rPr>
      <w:b/>
      <w:bCs/>
    </w:rPr>
  </w:style>
  <w:style w:type="paragraph" w:styleId="BalloonText">
    <w:name w:val="Balloon Text"/>
    <w:basedOn w:val="Normal"/>
    <w:link w:val="BalloonTextChar1"/>
    <w:uiPriority w:val="99"/>
    <w:rsid w:val="0061680B"/>
    <w:rPr>
      <w:rFonts w:ascii="Segoe UI" w:hAnsi="Segoe UI" w:cs="Segoe UI"/>
      <w:sz w:val="18"/>
      <w:szCs w:val="18"/>
    </w:rPr>
  </w:style>
  <w:style w:type="character" w:customStyle="1" w:styleId="BalloonTextChar">
    <w:name w:val="Balloon Text Char"/>
    <w:uiPriority w:val="99"/>
    <w:semiHidden/>
    <w:rsid w:val="006A6030"/>
    <w:rPr>
      <w:sz w:val="0"/>
      <w:szCs w:val="0"/>
    </w:rPr>
  </w:style>
  <w:style w:type="character" w:customStyle="1" w:styleId="BalloonTextChar1">
    <w:name w:val="Balloon Text Char1"/>
    <w:link w:val="BalloonText"/>
    <w:uiPriority w:val="99"/>
    <w:locked/>
    <w:rsid w:val="0061680B"/>
    <w:rPr>
      <w:rFonts w:ascii="Segoe UI" w:hAnsi="Segoe UI" w:cs="Segoe UI"/>
      <w:sz w:val="18"/>
      <w:szCs w:val="18"/>
    </w:rPr>
  </w:style>
  <w:style w:type="character" w:customStyle="1" w:styleId="Heading2Char">
    <w:name w:val="Heading 2 Char"/>
    <w:link w:val="Heading2"/>
    <w:uiPriority w:val="9"/>
    <w:rsid w:val="00C163B5"/>
    <w:rPr>
      <w:b/>
      <w:bCs/>
      <w:sz w:val="36"/>
      <w:szCs w:val="36"/>
    </w:rPr>
  </w:style>
  <w:style w:type="character" w:customStyle="1" w:styleId="field">
    <w:name w:val="field"/>
    <w:rsid w:val="00C163B5"/>
  </w:style>
  <w:style w:type="character" w:customStyle="1" w:styleId="Heading1Char">
    <w:name w:val="Heading 1 Char"/>
    <w:basedOn w:val="DefaultParagraphFont"/>
    <w:link w:val="Heading1"/>
    <w:uiPriority w:val="9"/>
    <w:rsid w:val="00AC6F8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B74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69E"/>
    <w:rPr>
      <w:sz w:val="24"/>
      <w:szCs w:val="24"/>
    </w:rPr>
  </w:style>
  <w:style w:type="paragraph" w:styleId="Heading1">
    <w:name w:val="heading 1"/>
    <w:basedOn w:val="Normal"/>
    <w:next w:val="Normal"/>
    <w:link w:val="Heading1Char"/>
    <w:uiPriority w:val="9"/>
    <w:qFormat/>
    <w:rsid w:val="00AC6F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163B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6A6030"/>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6A6030"/>
    <w:rPr>
      <w:sz w:val="24"/>
      <w:szCs w:val="24"/>
    </w:rPr>
  </w:style>
  <w:style w:type="character" w:styleId="PageNumber">
    <w:name w:val="page number"/>
    <w:basedOn w:val="DefaultParagraphFont"/>
    <w:uiPriority w:val="99"/>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uiPriority w:val="99"/>
    <w:qFormat/>
    <w:rsid w:val="00A54917"/>
    <w:rPr>
      <w:b/>
      <w:bCs/>
    </w:rPr>
  </w:style>
  <w:style w:type="paragraph" w:styleId="BalloonText">
    <w:name w:val="Balloon Text"/>
    <w:basedOn w:val="Normal"/>
    <w:link w:val="BalloonTextChar1"/>
    <w:uiPriority w:val="99"/>
    <w:rsid w:val="0061680B"/>
    <w:rPr>
      <w:rFonts w:ascii="Segoe UI" w:hAnsi="Segoe UI" w:cs="Segoe UI"/>
      <w:sz w:val="18"/>
      <w:szCs w:val="18"/>
    </w:rPr>
  </w:style>
  <w:style w:type="character" w:customStyle="1" w:styleId="BalloonTextChar">
    <w:name w:val="Balloon Text Char"/>
    <w:uiPriority w:val="99"/>
    <w:semiHidden/>
    <w:rsid w:val="006A6030"/>
    <w:rPr>
      <w:sz w:val="0"/>
      <w:szCs w:val="0"/>
    </w:rPr>
  </w:style>
  <w:style w:type="character" w:customStyle="1" w:styleId="BalloonTextChar1">
    <w:name w:val="Balloon Text Char1"/>
    <w:link w:val="BalloonText"/>
    <w:uiPriority w:val="99"/>
    <w:locked/>
    <w:rsid w:val="0061680B"/>
    <w:rPr>
      <w:rFonts w:ascii="Segoe UI" w:hAnsi="Segoe UI" w:cs="Segoe UI"/>
      <w:sz w:val="18"/>
      <w:szCs w:val="18"/>
    </w:rPr>
  </w:style>
  <w:style w:type="character" w:customStyle="1" w:styleId="Heading2Char">
    <w:name w:val="Heading 2 Char"/>
    <w:link w:val="Heading2"/>
    <w:uiPriority w:val="9"/>
    <w:rsid w:val="00C163B5"/>
    <w:rPr>
      <w:b/>
      <w:bCs/>
      <w:sz w:val="36"/>
      <w:szCs w:val="36"/>
    </w:rPr>
  </w:style>
  <w:style w:type="character" w:customStyle="1" w:styleId="field">
    <w:name w:val="field"/>
    <w:rsid w:val="00C163B5"/>
  </w:style>
  <w:style w:type="character" w:customStyle="1" w:styleId="Heading1Char">
    <w:name w:val="Heading 1 Char"/>
    <w:basedOn w:val="DefaultParagraphFont"/>
    <w:link w:val="Heading1"/>
    <w:uiPriority w:val="9"/>
    <w:rsid w:val="00AC6F8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B7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52971">
      <w:bodyDiv w:val="1"/>
      <w:marLeft w:val="0"/>
      <w:marRight w:val="0"/>
      <w:marTop w:val="0"/>
      <w:marBottom w:val="0"/>
      <w:divBdr>
        <w:top w:val="none" w:sz="0" w:space="0" w:color="auto"/>
        <w:left w:val="none" w:sz="0" w:space="0" w:color="auto"/>
        <w:bottom w:val="none" w:sz="0" w:space="0" w:color="auto"/>
        <w:right w:val="none" w:sz="0" w:space="0" w:color="auto"/>
      </w:divBdr>
    </w:div>
    <w:div w:id="61232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KẾ HOẠCH THÁNG 8 + 9</vt:lpstr>
    </vt:vector>
  </TitlesOfParts>
  <Company>HOME</Company>
  <LinksUpToDate>false</LinksUpToDate>
  <CharactersWithSpaces>15140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THÁNG 8 + 9</dc:title>
  <dc:creator>User</dc:creator>
  <cp:lastModifiedBy>pc</cp:lastModifiedBy>
  <cp:revision>4</cp:revision>
  <cp:lastPrinted>2021-09-25T10:03:00Z</cp:lastPrinted>
  <dcterms:created xsi:type="dcterms:W3CDTF">2024-09-27T03:36:00Z</dcterms:created>
  <dcterms:modified xsi:type="dcterms:W3CDTF">2024-09-27T07:03:00Z</dcterms:modified>
</cp:coreProperties>
</file>