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0" w:type="dxa"/>
        <w:jc w:val="center"/>
        <w:tblLook w:val="01E0" w:firstRow="1" w:lastRow="1" w:firstColumn="1" w:lastColumn="1" w:noHBand="0" w:noVBand="0"/>
      </w:tblPr>
      <w:tblGrid>
        <w:gridCol w:w="5003"/>
        <w:gridCol w:w="5787"/>
      </w:tblGrid>
      <w:tr w:rsidR="005F06A0" w:rsidRPr="0029262E" w14:paraId="1D4BAF6A" w14:textId="77777777" w:rsidTr="002E34B4">
        <w:trPr>
          <w:jc w:val="center"/>
        </w:trPr>
        <w:tc>
          <w:tcPr>
            <w:tcW w:w="5003" w:type="dxa"/>
          </w:tcPr>
          <w:p w14:paraId="05427C80" w14:textId="77777777" w:rsidR="005F06A0" w:rsidRPr="002E34B4" w:rsidRDefault="005F06A0">
            <w:pPr>
              <w:spacing w:before="60"/>
              <w:jc w:val="center"/>
              <w:rPr>
                <w:sz w:val="28"/>
                <w:szCs w:val="28"/>
              </w:rPr>
            </w:pPr>
            <w:r w:rsidRPr="002E34B4">
              <w:rPr>
                <w:sz w:val="28"/>
                <w:szCs w:val="28"/>
              </w:rPr>
              <w:t>PHÒNG</w:t>
            </w:r>
            <w:r w:rsidRPr="002E34B4">
              <w:rPr>
                <w:sz w:val="28"/>
                <w:szCs w:val="28"/>
                <w:lang w:val="vi-VN"/>
              </w:rPr>
              <w:t xml:space="preserve"> </w:t>
            </w:r>
            <w:r w:rsidRPr="002E34B4">
              <w:rPr>
                <w:sz w:val="28"/>
                <w:szCs w:val="28"/>
              </w:rPr>
              <w:t>GIÁO DỤC VÀ ĐÀO TẠO THÀNH PHỐ THUẬN AN</w:t>
            </w:r>
          </w:p>
          <w:p w14:paraId="62AEDF96" w14:textId="296E57F5" w:rsidR="005F06A0" w:rsidRPr="0029262E" w:rsidRDefault="00166346">
            <w:pPr>
              <w:jc w:val="center"/>
              <w:rPr>
                <w:b/>
                <w:bCs/>
              </w:rPr>
            </w:pPr>
            <w:r>
              <w:rPr>
                <w:noProof/>
              </w:rPr>
              <mc:AlternateContent>
                <mc:Choice Requires="wps">
                  <w:drawing>
                    <wp:anchor distT="0" distB="0" distL="114300" distR="114300" simplePos="0" relativeHeight="251656704" behindDoc="0" locked="0" layoutInCell="1" allowOverlap="1" wp14:anchorId="706DFECE" wp14:editId="72E3D4F9">
                      <wp:simplePos x="0" y="0"/>
                      <wp:positionH relativeFrom="column">
                        <wp:posOffset>940435</wp:posOffset>
                      </wp:positionH>
                      <wp:positionV relativeFrom="paragraph">
                        <wp:posOffset>200660</wp:posOffset>
                      </wp:positionV>
                      <wp:extent cx="761365" cy="0"/>
                      <wp:effectExtent l="10795" t="7620" r="8890" b="11430"/>
                      <wp:wrapNone/>
                      <wp:docPr id="16290834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4B453"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15.8pt" to="13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CsnxM63AAAAAkBAAAPAAAAZHJzL2Rvd25yZXYueG1sTI9BT4NA&#10;EIXvJv6HzZh4adoFaghBlsao3LxYNb1OYQQiO0vZbYv+esd40ON78+XNe8VmtoM60eR7xwbiVQSK&#10;uHZNz62B15dqmYHyAbnBwTEZ+CQPm/LyosC8cWd+ptM2tEpC2OdooAthzLX2dUcW/cqNxHJ7d5PF&#10;IHJqdTPhWcLtoJMoSrXFnuVDhyPdd1R/bI/WgK/e6FB9LepFtFu3jpLDw9MjGnN9Nd/dggo0hz8Y&#10;fupLdSil094dufFqEH2TxYIaWMcpKAGSNJNx+19Dl4X+v6D8BgAA//8DAFBLAQItABQABgAIAAAA&#10;IQC2gziS/gAAAOEBAAATAAAAAAAAAAAAAAAAAAAAAABbQ29udGVudF9UeXBlc10ueG1sUEsBAi0A&#10;FAAGAAgAAAAhADj9If/WAAAAlAEAAAsAAAAAAAAAAAAAAAAALwEAAF9yZWxzLy5yZWxzUEsBAi0A&#10;FAAGAAgAAAAhAMnZp72uAQAARwMAAA4AAAAAAAAAAAAAAAAALgIAAGRycy9lMm9Eb2MueG1sUEsB&#10;Ai0AFAAGAAgAAAAhAKyfEzrcAAAACQEAAA8AAAAAAAAAAAAAAAAACAQAAGRycy9kb3ducmV2Lnht&#10;bFBLBQYAAAAABAAEAPMAAAARBQAAAAA=&#10;"/>
                  </w:pict>
                </mc:Fallback>
              </mc:AlternateContent>
            </w:r>
            <w:r w:rsidR="005F06A0" w:rsidRPr="002E34B4">
              <w:rPr>
                <w:b/>
                <w:bCs/>
                <w:sz w:val="28"/>
                <w:szCs w:val="28"/>
              </w:rPr>
              <w:t>TRƯỜNG THCS TRỊNH HOÀI ĐỨC</w:t>
            </w:r>
          </w:p>
        </w:tc>
        <w:tc>
          <w:tcPr>
            <w:tcW w:w="5787" w:type="dxa"/>
          </w:tcPr>
          <w:p w14:paraId="69C47A52" w14:textId="77777777" w:rsidR="005F06A0" w:rsidRPr="0029262E" w:rsidRDefault="005F06A0">
            <w:pPr>
              <w:spacing w:before="60"/>
              <w:jc w:val="center"/>
              <w:rPr>
                <w:b/>
                <w:bCs/>
              </w:rPr>
            </w:pPr>
            <w:r w:rsidRPr="0029262E">
              <w:rPr>
                <w:b/>
                <w:bCs/>
              </w:rPr>
              <w:t>CỘNG HÒA XÃ HỘI CHỦ NGHĨA VIỆT NAM</w:t>
            </w:r>
          </w:p>
          <w:p w14:paraId="31958D28" w14:textId="77777777" w:rsidR="005F06A0" w:rsidRDefault="005F06A0">
            <w:pPr>
              <w:jc w:val="center"/>
              <w:rPr>
                <w:b/>
                <w:bCs/>
                <w:sz w:val="28"/>
                <w:szCs w:val="28"/>
              </w:rPr>
            </w:pPr>
            <w:r>
              <w:rPr>
                <w:b/>
                <w:bCs/>
                <w:sz w:val="28"/>
                <w:szCs w:val="28"/>
              </w:rPr>
              <w:t>Độc lập - Tự do - Hạnh phúc</w:t>
            </w:r>
          </w:p>
          <w:p w14:paraId="51550A8D" w14:textId="46BD2316" w:rsidR="002E34B4" w:rsidRDefault="00166346">
            <w:pPr>
              <w:jc w:val="center"/>
              <w:rPr>
                <w:b/>
                <w:bCs/>
                <w:sz w:val="28"/>
                <w:szCs w:val="28"/>
              </w:rPr>
            </w:pPr>
            <w:r>
              <w:rPr>
                <w:noProof/>
              </w:rPr>
              <mc:AlternateContent>
                <mc:Choice Requires="wps">
                  <w:drawing>
                    <wp:anchor distT="0" distB="0" distL="114300" distR="114300" simplePos="0" relativeHeight="251657728" behindDoc="0" locked="0" layoutInCell="1" allowOverlap="1" wp14:anchorId="46D52856" wp14:editId="1827B7A6">
                      <wp:simplePos x="0" y="0"/>
                      <wp:positionH relativeFrom="column">
                        <wp:posOffset>681355</wp:posOffset>
                      </wp:positionH>
                      <wp:positionV relativeFrom="paragraph">
                        <wp:posOffset>24130</wp:posOffset>
                      </wp:positionV>
                      <wp:extent cx="2145665" cy="0"/>
                      <wp:effectExtent l="13970" t="6985" r="12065" b="12065"/>
                      <wp:wrapNone/>
                      <wp:docPr id="20461200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E0A1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9pt" to="222.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CKsAEAAEgDAAAOAAAAZHJzL2Uyb0RvYy54bWysU8Fu2zAMvQ/YPwi6L06CJdiMOD2k6y7d&#10;FqDdBzCSbAuTRYFUYufvJ6lJWmy3YT4Iokg+vfdEb+6mwYmTIbboG7mYzaUwXqG2vmvkz+eHD5+k&#10;4Aheg0NvGnk2LO+2799txlCbJfbotCGRQDzXY2hkH2Ooq4pVbwbgGQbjU7JFGiCmkLpKE4wJfXDV&#10;cj5fVyOSDoTKMKfT+5ek3Bb8tjUq/mhbNlG4RiZusaxU1kNeq+0G6o4g9FZdaMA/sBjA+nTpDeoe&#10;Iogj2b+gBqsIGds4UzhU2LZWmaIhqVnM/1Dz1EMwRUsyh8PNJv5/sOr7aef3lKmryT+FR1S/WHjc&#10;9eA7Uwg8n0N6uEW2qhoD17eWHHDYkziM31CnGjhGLC5MLQ0ZMukTUzH7fDPbTFGodLhcfFyt1ysp&#10;1DVXQX1tDMTxq8FB5E0jnfXZB6jh9MgxE4H6WpKPPT5Y58pbOi/GRn5eLVelgdFZnZO5jKk77ByJ&#10;E+RpKF9RlTJvywiPXhew3oD+ctlHsO5lny53/mJG1p+HjesD6vOerial5yosL6OV5+FtXLpff4Dt&#10;bwAAAP//AwBQSwMEFAAGAAgAAAAhAFAGQxjbAAAABwEAAA8AAABkcnMvZG93bnJldi54bWxMj8tO&#10;wzAQRfdI/IM1SGyq1iYpD4U4FQKyY0OhYjtNhiQiHqex2wa+noENLI/u1Z0z+WpyvTrQGDrPFi4W&#10;BhRx5euOGwuvL+X8BlSIyDX2nsnCJwVYFacnOWa1P/IzHdaxUTLCIUMLbYxDpnWoWnIYFn4gluzd&#10;jw6j4NjoesSjjLteJ8ZcaYcdy4UWB7pvqfpY752FUG5oV37Nqpl5SxtPye7h6RGtPT+b7m5BRZri&#10;Xxl+9EUdCnHa+j3XQfXC5jqVqoVUPpB8ubxMQG1/WRe5/u9ffAMAAP//AwBQSwECLQAUAAYACAAA&#10;ACEAtoM4kv4AAADhAQAAEwAAAAAAAAAAAAAAAAAAAAAAW0NvbnRlbnRfVHlwZXNdLnhtbFBLAQIt&#10;ABQABgAIAAAAIQA4/SH/1gAAAJQBAAALAAAAAAAAAAAAAAAAAC8BAABfcmVscy8ucmVsc1BLAQIt&#10;ABQABgAIAAAAIQBAKVCKsAEAAEgDAAAOAAAAAAAAAAAAAAAAAC4CAABkcnMvZTJvRG9jLnhtbFBL&#10;AQItABQABgAIAAAAIQBQBkMY2wAAAAcBAAAPAAAAAAAAAAAAAAAAAAoEAABkcnMvZG93bnJldi54&#10;bWxQSwUGAAAAAAQABADzAAAAEgUAAAAA&#10;"/>
                  </w:pict>
                </mc:Fallback>
              </mc:AlternateContent>
            </w:r>
          </w:p>
          <w:p w14:paraId="4682A6F4" w14:textId="609E7F09" w:rsidR="002E34B4" w:rsidRPr="0029262E" w:rsidRDefault="002E34B4" w:rsidP="002D4A57">
            <w:pPr>
              <w:jc w:val="center"/>
              <w:rPr>
                <w:b/>
                <w:bCs/>
                <w:sz w:val="24"/>
                <w:szCs w:val="24"/>
              </w:rPr>
            </w:pPr>
            <w:r w:rsidRPr="004224FC">
              <w:rPr>
                <w:i/>
                <w:iCs/>
              </w:rPr>
              <w:t xml:space="preserve">An Thạnh, ngày </w:t>
            </w:r>
            <w:r>
              <w:rPr>
                <w:i/>
                <w:iCs/>
              </w:rPr>
              <w:t xml:space="preserve">     </w:t>
            </w:r>
            <w:r w:rsidRPr="004224FC">
              <w:rPr>
                <w:i/>
                <w:iCs/>
              </w:rPr>
              <w:t xml:space="preserve"> tháng 1</w:t>
            </w:r>
            <w:r w:rsidR="002D4A57">
              <w:rPr>
                <w:i/>
                <w:iCs/>
              </w:rPr>
              <w:t>1</w:t>
            </w:r>
            <w:r w:rsidRPr="004224FC">
              <w:rPr>
                <w:i/>
                <w:iCs/>
              </w:rPr>
              <w:t xml:space="preserve"> năm 20</w:t>
            </w:r>
            <w:r>
              <w:rPr>
                <w:i/>
                <w:iCs/>
              </w:rPr>
              <w:t>23</w:t>
            </w:r>
          </w:p>
        </w:tc>
      </w:tr>
    </w:tbl>
    <w:p w14:paraId="7B954800" w14:textId="77777777" w:rsidR="005F06A0" w:rsidRPr="004224FC" w:rsidRDefault="005F06A0">
      <w:pPr>
        <w:spacing w:before="120"/>
        <w:rPr>
          <w:sz w:val="24"/>
          <w:szCs w:val="24"/>
        </w:rPr>
      </w:pPr>
      <w:r>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8F827AE" w14:textId="77777777" w:rsidR="00CD5C89" w:rsidRPr="001F2E41" w:rsidRDefault="00CD5C89" w:rsidP="00CD5C89">
      <w:pPr>
        <w:spacing w:before="120" w:after="120"/>
        <w:jc w:val="center"/>
        <w:rPr>
          <w:b/>
          <w:bCs/>
          <w:sz w:val="28"/>
          <w:szCs w:val="28"/>
        </w:rPr>
      </w:pPr>
      <w:r w:rsidRPr="001F2E41">
        <w:rPr>
          <w:b/>
          <w:bCs/>
          <w:sz w:val="28"/>
          <w:szCs w:val="28"/>
        </w:rPr>
        <w:t>BÁO CÁO</w:t>
      </w:r>
    </w:p>
    <w:p w14:paraId="53170578" w14:textId="2D2F3BFD" w:rsidR="00CD5C89" w:rsidRPr="001F2E41" w:rsidRDefault="00CD5C89" w:rsidP="00CD5C89">
      <w:pPr>
        <w:jc w:val="center"/>
        <w:rPr>
          <w:b/>
          <w:bCs/>
          <w:sz w:val="28"/>
          <w:szCs w:val="28"/>
        </w:rPr>
      </w:pPr>
      <w:r w:rsidRPr="001F2E41">
        <w:rPr>
          <w:b/>
          <w:bCs/>
          <w:sz w:val="28"/>
          <w:szCs w:val="28"/>
        </w:rPr>
        <w:t xml:space="preserve">DỰ THẢO SƠ KẾT HOẠT ĐỘNG THÁNG </w:t>
      </w:r>
      <w:r>
        <w:rPr>
          <w:b/>
          <w:bCs/>
          <w:sz w:val="28"/>
          <w:szCs w:val="28"/>
        </w:rPr>
        <w:t>1</w:t>
      </w:r>
      <w:r w:rsidR="002D4A57">
        <w:rPr>
          <w:b/>
          <w:bCs/>
          <w:sz w:val="28"/>
          <w:szCs w:val="28"/>
        </w:rPr>
        <w:t>1</w:t>
      </w:r>
      <w:r w:rsidRPr="001F2E41">
        <w:rPr>
          <w:b/>
          <w:bCs/>
          <w:sz w:val="28"/>
          <w:szCs w:val="28"/>
        </w:rPr>
        <w:t>/2023</w:t>
      </w:r>
    </w:p>
    <w:p w14:paraId="35399C78" w14:textId="114833CD" w:rsidR="00CD5C89" w:rsidRPr="001F2E41" w:rsidRDefault="00CD5C89" w:rsidP="00CD5C89">
      <w:pPr>
        <w:jc w:val="center"/>
        <w:rPr>
          <w:b/>
          <w:bCs/>
          <w:sz w:val="28"/>
          <w:szCs w:val="28"/>
        </w:rPr>
      </w:pPr>
      <w:r w:rsidRPr="001F2E41">
        <w:rPr>
          <w:b/>
          <w:bCs/>
          <w:sz w:val="28"/>
          <w:szCs w:val="28"/>
        </w:rPr>
        <w:t>PHƯƠNG HƯỚNG HOẠT ĐỘNG THÁNG 1</w:t>
      </w:r>
      <w:r w:rsidR="00FF3670">
        <w:rPr>
          <w:b/>
          <w:bCs/>
          <w:sz w:val="28"/>
          <w:szCs w:val="28"/>
          <w:lang w:val="vi-VN"/>
        </w:rPr>
        <w:t>2</w:t>
      </w:r>
      <w:r w:rsidRPr="001F2E41">
        <w:rPr>
          <w:b/>
          <w:bCs/>
          <w:sz w:val="28"/>
          <w:szCs w:val="28"/>
        </w:rPr>
        <w:t>/2023</w:t>
      </w:r>
    </w:p>
    <w:p w14:paraId="7E347331" w14:textId="569DB80E" w:rsidR="00CD5C89" w:rsidRDefault="00166346" w:rsidP="00CD5C89">
      <w:pPr>
        <w:spacing w:before="120" w:after="120"/>
        <w:rPr>
          <w:b/>
          <w:bCs/>
        </w:rPr>
      </w:pPr>
      <w:r>
        <w:rPr>
          <w:noProof/>
        </w:rPr>
        <mc:AlternateContent>
          <mc:Choice Requires="wps">
            <w:drawing>
              <wp:anchor distT="0" distB="0" distL="114300" distR="114300" simplePos="0" relativeHeight="251658752" behindDoc="0" locked="0" layoutInCell="1" allowOverlap="1" wp14:anchorId="7A793CB0" wp14:editId="17E3BC16">
                <wp:simplePos x="0" y="0"/>
                <wp:positionH relativeFrom="column">
                  <wp:posOffset>2573655</wp:posOffset>
                </wp:positionH>
                <wp:positionV relativeFrom="paragraph">
                  <wp:posOffset>15240</wp:posOffset>
                </wp:positionV>
                <wp:extent cx="761365" cy="0"/>
                <wp:effectExtent l="5715" t="9525" r="13970" b="9525"/>
                <wp:wrapNone/>
                <wp:docPr id="4674373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FE8D4"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65pt,1.2pt" to="26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e9rgEAAEcDAAAOAAAAZHJzL2Uyb0RvYy54bWysUsGO0zAQvSPxD5bvNG1RC0RN99BluSxQ&#10;aZcPmNpOYuF4rBm3Sf8e29uWFdwQPlgez8zze8+zuZsGJ06G2KJv5GI2l8J4hdr6rpE/nh/efZSC&#10;I3gNDr1p5NmwvNu+fbMZQ22W2KPThkQC8VyPoZF9jKGuKla9GYBnGIxPyRZpgJhC6ipNMCb0wVXL&#10;+XxdjUg6ECrDnG7vX5JyW/Db1qj4vW3ZROEambjFslPZD3mvthuoO4LQW3WhAf/AYgDr06M3qHuI&#10;II5k/4IarCJkbONM4VBh21plioakZjH/Q81TD8EULckcDjeb+P/Bqm+nnd9Tpq4m/xQeUf1k4XHX&#10;g+9MIfB8DunjFtmqagxc31pywGFP4jB+RZ1q4BixuDC1NGTIpE9MxezzzWwzRaHS5Yf14v16JYW6&#10;piqor32BOH4xOIh8aKSzPtsANZweOWYeUF9L8rXHB+tc+UrnxdjIT6vlqjQwOqtzMpcxdYedI3GC&#10;PAxlFVEp87qM8Oh1AesN6M+XcwTrXs7pcecvXmT5eda4PqA+7+nqUfqtwvIyWXkcXsel+/f8b38B&#10;AAD//wMAUEsDBBQABgAIAAAAIQBgsoPi2wAAAAcBAAAPAAAAZHJzL2Rvd25yZXYueG1sTI7BTsMw&#10;EETvSPyDtUhcKmrjNhUKcSoE5MaFQsV1Gy9JRLxOY7cNfD2GCxxHM3rzivXkenGkMXSeDVzPFQji&#10;2tuOGwOvL9XVDYgQkS32nsnAJwVYl+dnBebWn/iZjpvYiAThkKOBNsYhlzLULTkMcz8Qp+7djw5j&#10;imMj7YinBHe91EqtpMOO00OLA923VH9sDs5AqLa0r75m9Uy9LRpPev/w9IjGXF5Md7cgIk3xbww/&#10;+kkdyuS08we2QfQGlipbpKkBvQSR+kxnGsTuN8uykP/9y28AAAD//wMAUEsBAi0AFAAGAAgAAAAh&#10;ALaDOJL+AAAA4QEAABMAAAAAAAAAAAAAAAAAAAAAAFtDb250ZW50X1R5cGVzXS54bWxQSwECLQAU&#10;AAYACAAAACEAOP0h/9YAAACUAQAACwAAAAAAAAAAAAAAAAAvAQAAX3JlbHMvLnJlbHNQSwECLQAU&#10;AAYACAAAACEAydmnva4BAABHAwAADgAAAAAAAAAAAAAAAAAuAgAAZHJzL2Uyb0RvYy54bWxQSwEC&#10;LQAUAAYACAAAACEAYLKD4tsAAAAHAQAADwAAAAAAAAAAAAAAAAAIBAAAZHJzL2Rvd25yZXYueG1s&#10;UEsFBgAAAAAEAAQA8wAAABAFAAAAAA==&#10;"/>
            </w:pict>
          </mc:Fallback>
        </mc:AlternateContent>
      </w:r>
      <w:r w:rsidR="00CD5C89">
        <w:rPr>
          <w:b/>
          <w:bCs/>
        </w:rPr>
        <w:t xml:space="preserve">I. SƠ KẾT HOẠT ĐỘNG THÁNG </w:t>
      </w:r>
      <w:r w:rsidR="00745572">
        <w:rPr>
          <w:b/>
          <w:bCs/>
        </w:rPr>
        <w:t>1</w:t>
      </w:r>
      <w:r w:rsidR="00FF3670">
        <w:rPr>
          <w:b/>
          <w:bCs/>
          <w:lang w:val="vi-VN"/>
        </w:rPr>
        <w:t>1</w:t>
      </w:r>
      <w:r w:rsidR="00CD5C89">
        <w:rPr>
          <w:b/>
          <w:bCs/>
        </w:rPr>
        <w:t>/2023</w:t>
      </w:r>
    </w:p>
    <w:p w14:paraId="3D342992" w14:textId="77777777" w:rsidR="005F06A0" w:rsidRDefault="00CD5C89" w:rsidP="00BF0ED7">
      <w:pPr>
        <w:jc w:val="both"/>
        <w:rPr>
          <w:b/>
          <w:bCs/>
        </w:rPr>
      </w:pPr>
      <w:r>
        <w:rPr>
          <w:b/>
          <w:bCs/>
        </w:rPr>
        <w:t>1</w:t>
      </w:r>
      <w:r w:rsidR="005F06A0">
        <w:rPr>
          <w:b/>
          <w:bCs/>
        </w:rPr>
        <w:t xml:space="preserve">. </w:t>
      </w:r>
      <w:r w:rsidR="005F06A0" w:rsidRPr="00101FCA">
        <w:rPr>
          <w:b/>
          <w:bCs/>
        </w:rPr>
        <w:t>Tư tưởng chính trị:</w:t>
      </w:r>
    </w:p>
    <w:p w14:paraId="015A5BEE" w14:textId="4C6896EE" w:rsidR="002D4A57" w:rsidRDefault="002D4A57" w:rsidP="002D4A57">
      <w:pPr>
        <w:jc w:val="both"/>
      </w:pPr>
      <w:r w:rsidRPr="008215B0">
        <w:t xml:space="preserve">- </w:t>
      </w:r>
      <w:r>
        <w:t xml:space="preserve">Tổ chức tốt Họp mặt kỷ niệm 41 năm ngày NGVN (20/11/2023). Tham gia các hội </w:t>
      </w:r>
      <w:r w:rsidRPr="008215B0">
        <w:t xml:space="preserve">thi trong học sinh và giáo viên chào mừng ngày </w:t>
      </w:r>
      <w:r>
        <w:t>NGVN.</w:t>
      </w:r>
    </w:p>
    <w:p w14:paraId="10D166FC" w14:textId="2DCE6D70" w:rsidR="002D4A57" w:rsidRDefault="002D4A57" w:rsidP="002D4A57">
      <w:pPr>
        <w:jc w:val="both"/>
      </w:pPr>
      <w:r>
        <w:t xml:space="preserve">- Tổ chức giải giao hữu bóng chuyền nam chào mừng ngày Nhà giáo Việt Nam 20/11 (gồm 3 đội Phường </w:t>
      </w:r>
      <w:proofErr w:type="gramStart"/>
      <w:r>
        <w:t>An</w:t>
      </w:r>
      <w:proofErr w:type="gramEnd"/>
      <w:r>
        <w:t xml:space="preserve"> Thạnh, THCS Bình Chuẩn và THCS Trịnh Hoài Đức).</w:t>
      </w:r>
    </w:p>
    <w:p w14:paraId="6CC5B73E" w14:textId="7DA67036" w:rsidR="002D4A57" w:rsidRDefault="002D4A57" w:rsidP="002D4A57">
      <w:pPr>
        <w:jc w:val="both"/>
      </w:pPr>
      <w:r>
        <w:t>- Tổ chức thi văn nghệ; thiết kế thiệp; báo tường, tập san cho học sinh.</w:t>
      </w:r>
    </w:p>
    <w:p w14:paraId="7813A6B4" w14:textId="77777777" w:rsidR="002D4A57" w:rsidRDefault="002D4A57" w:rsidP="002D4A57">
      <w:pPr>
        <w:jc w:val="both"/>
      </w:pPr>
      <w:r w:rsidRPr="008215B0">
        <w:t xml:space="preserve">- </w:t>
      </w:r>
      <w:r>
        <w:t>K</w:t>
      </w:r>
      <w:r w:rsidRPr="008215B0">
        <w:t xml:space="preserve">ết hợp CMHS để </w:t>
      </w:r>
      <w:r>
        <w:t>GD</w:t>
      </w:r>
      <w:r w:rsidRPr="008215B0">
        <w:t xml:space="preserve"> học sinh</w:t>
      </w:r>
      <w:r>
        <w:t>,</w:t>
      </w:r>
      <w:r w:rsidRPr="008215B0">
        <w:t xml:space="preserve"> </w:t>
      </w:r>
      <w:r>
        <w:t>vận động học sinh hạn chế nghỉ bỏ học, Sinh hoạt ý thức phòng chống tác hại thuốc lá, ma túy xâm nhập học đường</w:t>
      </w:r>
      <w:r w:rsidRPr="008215B0">
        <w:t>.</w:t>
      </w:r>
    </w:p>
    <w:p w14:paraId="24EF37DC" w14:textId="77777777" w:rsidR="002D4A57" w:rsidRDefault="002D4A57" w:rsidP="002D4A57">
      <w:pPr>
        <w:jc w:val="both"/>
      </w:pPr>
      <w:r>
        <w:t>- CBVC thực hiện nề nếp, nghỉ phép đúng quy định.</w:t>
      </w:r>
    </w:p>
    <w:p w14:paraId="6A36FE0C" w14:textId="57033DCB" w:rsidR="002D4A57" w:rsidRDefault="002D4A57" w:rsidP="002D4A57">
      <w:pPr>
        <w:jc w:val="both"/>
      </w:pPr>
      <w:r>
        <w:t>- Thực hiện chấm điểm cơ quan đạt tiêu chuẩn “</w:t>
      </w:r>
      <w:proofErr w:type="gramStart"/>
      <w:r>
        <w:t>An</w:t>
      </w:r>
      <w:proofErr w:type="gramEnd"/>
      <w:r>
        <w:t xml:space="preserve"> toàn về ANTT” năm 2023; Quy chế dân chủ năm 2023.</w:t>
      </w:r>
    </w:p>
    <w:p w14:paraId="422BF43E" w14:textId="77777777" w:rsidR="005F06A0" w:rsidRDefault="00BF0ED7" w:rsidP="00BF0ED7">
      <w:pPr>
        <w:tabs>
          <w:tab w:val="num" w:pos="786"/>
          <w:tab w:val="num" w:pos="1070"/>
        </w:tabs>
        <w:jc w:val="both"/>
      </w:pPr>
      <w:r>
        <w:t xml:space="preserve">- </w:t>
      </w:r>
      <w:r w:rsidR="005F06A0">
        <w:t>T</w:t>
      </w:r>
      <w:r w:rsidR="005F06A0" w:rsidRPr="00101FCA">
        <w:t>ham gia tốt các cuộc thi tìm hiểu do Ngành phát động.</w:t>
      </w:r>
    </w:p>
    <w:p w14:paraId="79696755" w14:textId="17B8A84B" w:rsidR="002E73E9" w:rsidRDefault="002E73E9" w:rsidP="002E73E9">
      <w:pPr>
        <w:jc w:val="both"/>
      </w:pPr>
      <w:r>
        <w:t>- Tổ chức nhận xét, đánh giá, xếp loại Đảng viên cuối năm.</w:t>
      </w:r>
    </w:p>
    <w:p w14:paraId="363038D6" w14:textId="10543648" w:rsidR="002E73E9" w:rsidRPr="00101FCA" w:rsidRDefault="002E73E9" w:rsidP="002E73E9">
      <w:pPr>
        <w:jc w:val="both"/>
      </w:pPr>
      <w:r>
        <w:t>- Thực hiện chấm điểm cơ quan đạt tiêu chuẩn “</w:t>
      </w:r>
      <w:proofErr w:type="gramStart"/>
      <w:r>
        <w:t>An</w:t>
      </w:r>
      <w:proofErr w:type="gramEnd"/>
      <w:r>
        <w:t xml:space="preserve"> toàn về ANTT” năm 2023.</w:t>
      </w:r>
    </w:p>
    <w:p w14:paraId="01623EBE" w14:textId="77777777" w:rsidR="005F06A0" w:rsidRDefault="00CD5C89" w:rsidP="00CD5C89">
      <w:pPr>
        <w:tabs>
          <w:tab w:val="num" w:pos="720"/>
        </w:tabs>
        <w:jc w:val="both"/>
        <w:rPr>
          <w:b/>
          <w:bCs/>
        </w:rPr>
      </w:pPr>
      <w:r>
        <w:rPr>
          <w:b/>
          <w:bCs/>
        </w:rPr>
        <w:t>2</w:t>
      </w:r>
      <w:r w:rsidR="005F06A0">
        <w:rPr>
          <w:b/>
          <w:bCs/>
        </w:rPr>
        <w:t xml:space="preserve">. </w:t>
      </w:r>
      <w:r w:rsidR="005F06A0" w:rsidRPr="00101FCA">
        <w:rPr>
          <w:b/>
          <w:bCs/>
        </w:rPr>
        <w:t>Công tác chuyên môn:</w:t>
      </w:r>
    </w:p>
    <w:p w14:paraId="5C93AF5E" w14:textId="6A714B65" w:rsidR="002D4A57" w:rsidRPr="00F311A4" w:rsidRDefault="002D4A57" w:rsidP="002D4A57">
      <w:pPr>
        <w:jc w:val="both"/>
      </w:pPr>
      <w:r w:rsidRPr="00F311A4">
        <w:t xml:space="preserve">- </w:t>
      </w:r>
      <w:r>
        <w:t>H</w:t>
      </w:r>
      <w:r w:rsidRPr="00F311A4">
        <w:t>oạt động của tổ chuyên môn, tình hình giảng dạy của giáo viên và việc thực hiện hồ sơ giáo viên</w:t>
      </w:r>
      <w:r>
        <w:t>: tốt.</w:t>
      </w:r>
    </w:p>
    <w:p w14:paraId="28BB9F16" w14:textId="12230D68" w:rsidR="002D4A57" w:rsidRDefault="002D4A57" w:rsidP="002D4A57">
      <w:pPr>
        <w:jc w:val="both"/>
      </w:pPr>
      <w:r w:rsidRPr="00F311A4">
        <w:t xml:space="preserve">- </w:t>
      </w:r>
      <w:r>
        <w:t xml:space="preserve">Tổ chức kiểm tra giữa kỳ 1 (06/11 </w:t>
      </w:r>
      <w:r>
        <w:sym w:font="Wingdings" w:char="F0E0"/>
      </w:r>
      <w:r>
        <w:t xml:space="preserve"> 11/11/2023), báo cáo điểm đúng thời gian.</w:t>
      </w:r>
    </w:p>
    <w:p w14:paraId="40D2E516" w14:textId="79514423" w:rsidR="002D4A57" w:rsidRDefault="002D4A57" w:rsidP="002D4A57">
      <w:pPr>
        <w:jc w:val="both"/>
      </w:pPr>
      <w:r w:rsidRPr="00F311A4">
        <w:t xml:space="preserve">- </w:t>
      </w:r>
      <w:r>
        <w:t xml:space="preserve">Phân công ra </w:t>
      </w:r>
      <w:r w:rsidRPr="00F311A4">
        <w:t xml:space="preserve">đề </w:t>
      </w:r>
      <w:r>
        <w:t>kiểm tra cuối</w:t>
      </w:r>
      <w:r w:rsidRPr="00F311A4">
        <w:t xml:space="preserve"> HK</w:t>
      </w:r>
      <w:r>
        <w:t>1</w:t>
      </w:r>
      <w:r w:rsidRPr="00F311A4">
        <w:t xml:space="preserve"> </w:t>
      </w:r>
      <w:r>
        <w:t>(lưu ý việc phản ảnh về cấu trúc, nội dung đề kiểm tra phù hợp, chính xác cho từng khối).</w:t>
      </w:r>
    </w:p>
    <w:p w14:paraId="4FDDB860" w14:textId="77777777" w:rsidR="002D4A57" w:rsidRDefault="002D4A57" w:rsidP="002D4A57">
      <w:pPr>
        <w:jc w:val="both"/>
      </w:pPr>
      <w:r>
        <w:t>- Tham dự SHCM thành phố theo kế hoạch:</w:t>
      </w:r>
    </w:p>
    <w:p w14:paraId="6DBA6F69" w14:textId="307B5736" w:rsidR="002D4A57" w:rsidRDefault="002D4A57" w:rsidP="002D4A57">
      <w:pPr>
        <w:tabs>
          <w:tab w:val="num" w:pos="1070"/>
        </w:tabs>
        <w:jc w:val="both"/>
      </w:pPr>
      <w:r>
        <w:t>+ Lần 4 ngày 04/11/2023 tại trường THCS Thuận Giao.</w:t>
      </w:r>
    </w:p>
    <w:p w14:paraId="24510DB3" w14:textId="1589C214" w:rsidR="002D4A57" w:rsidRDefault="002D4A57" w:rsidP="002D4A57">
      <w:pPr>
        <w:tabs>
          <w:tab w:val="num" w:pos="1070"/>
        </w:tabs>
        <w:jc w:val="both"/>
      </w:pPr>
      <w:r>
        <w:t>+ Lần 5 ngày 25/11/2023 tại trường THCS Phú Long.</w:t>
      </w:r>
    </w:p>
    <w:p w14:paraId="477CEE94" w14:textId="0967B633" w:rsidR="002D4A57" w:rsidRDefault="002D4A57" w:rsidP="002D4A57">
      <w:pPr>
        <w:jc w:val="both"/>
      </w:pPr>
      <w:r>
        <w:t>- Tham dự thi HKPĐ thành phố. Khai mạc 2</w:t>
      </w:r>
      <w:r w:rsidR="00C643F6">
        <w:t>4</w:t>
      </w:r>
      <w:r>
        <w:t>/11/202</w:t>
      </w:r>
      <w:r w:rsidR="00C643F6">
        <w:t>3</w:t>
      </w:r>
      <w:r>
        <w:t>, Tổng kết 0</w:t>
      </w:r>
      <w:r w:rsidR="00C643F6">
        <w:t>2</w:t>
      </w:r>
      <w:r>
        <w:t>/12/202</w:t>
      </w:r>
      <w:r w:rsidR="00C643F6">
        <w:t>3</w:t>
      </w:r>
      <w:r>
        <w:t>.</w:t>
      </w:r>
    </w:p>
    <w:p w14:paraId="19EAE704" w14:textId="6ED6AEBB" w:rsidR="002D4A57" w:rsidRDefault="002D4A57" w:rsidP="00C643F6">
      <w:pPr>
        <w:jc w:val="both"/>
      </w:pPr>
      <w:r>
        <w:t xml:space="preserve">- Ôn tập đội tuyển thi Olympic Anh cấp </w:t>
      </w:r>
      <w:r w:rsidR="00C643F6">
        <w:t>thành phố</w:t>
      </w:r>
      <w:r>
        <w:t xml:space="preserve"> (thi vào </w:t>
      </w:r>
      <w:r w:rsidR="00C643F6">
        <w:t>25</w:t>
      </w:r>
      <w:r>
        <w:t>/1</w:t>
      </w:r>
      <w:r w:rsidR="00C643F6">
        <w:t>1</w:t>
      </w:r>
      <w:r>
        <w:t>/202</w:t>
      </w:r>
      <w:r w:rsidR="00C643F6">
        <w:t>3</w:t>
      </w:r>
      <w:r>
        <w:t xml:space="preserve"> tại </w:t>
      </w:r>
      <w:r w:rsidR="00C643F6">
        <w:t>THCS Phú Long đạt 1 giải 3 và 1 Công nhận</w:t>
      </w:r>
      <w:r>
        <w:t>)</w:t>
      </w:r>
    </w:p>
    <w:p w14:paraId="63AD46C3" w14:textId="5BB236FD" w:rsidR="002D4A57" w:rsidRDefault="002D4A57" w:rsidP="00C643F6">
      <w:pPr>
        <w:jc w:val="both"/>
      </w:pPr>
      <w:r>
        <w:t xml:space="preserve">- Tổ chức cuộc thi </w:t>
      </w:r>
      <w:r w:rsidRPr="00BB0A37">
        <w:t xml:space="preserve">KHKT cấp </w:t>
      </w:r>
      <w:r>
        <w:t>trường (2</w:t>
      </w:r>
      <w:r w:rsidR="00C643F6">
        <w:t>7</w:t>
      </w:r>
      <w:r>
        <w:t xml:space="preserve">/11), gửi dự thi </w:t>
      </w:r>
      <w:r w:rsidRPr="00BB0A37">
        <w:t>th</w:t>
      </w:r>
      <w:r w:rsidR="00C643F6">
        <w:t xml:space="preserve">ành </w:t>
      </w:r>
      <w:proofErr w:type="gramStart"/>
      <w:r w:rsidRPr="00BB0A37">
        <w:t>phố</w:t>
      </w:r>
      <w:r>
        <w:t xml:space="preserve"> </w:t>
      </w:r>
      <w:r w:rsidR="00C643F6">
        <w:t xml:space="preserve"> 07</w:t>
      </w:r>
      <w:proofErr w:type="gramEnd"/>
      <w:r w:rsidR="00C643F6">
        <w:t xml:space="preserve"> dự án; dự thi cấp thành phố 05,06,07</w:t>
      </w:r>
      <w:r>
        <w:t>/1</w:t>
      </w:r>
      <w:r w:rsidR="00C643F6">
        <w:t>3</w:t>
      </w:r>
      <w:r>
        <w:t>/202</w:t>
      </w:r>
      <w:r w:rsidR="00C643F6">
        <w:t xml:space="preserve">3 </w:t>
      </w:r>
      <w:r>
        <w:t>(GK: T.Tiến, C.Hạnh, C.Thắm, T.Thăng, C.Phụng) tại THCS THĐ.</w:t>
      </w:r>
    </w:p>
    <w:p w14:paraId="629F0764" w14:textId="21B6AED6" w:rsidR="005F06A0" w:rsidRPr="00101FCA" w:rsidRDefault="00BF0ED7" w:rsidP="00BF0ED7">
      <w:pPr>
        <w:tabs>
          <w:tab w:val="num" w:pos="786"/>
          <w:tab w:val="num" w:pos="1070"/>
        </w:tabs>
        <w:jc w:val="both"/>
      </w:pPr>
      <w:r>
        <w:t>-</w:t>
      </w:r>
      <w:r w:rsidR="005F06A0">
        <w:t xml:space="preserve"> Các tổ thực thao giảng </w:t>
      </w:r>
      <w:r w:rsidR="00C643F6">
        <w:t>17</w:t>
      </w:r>
      <w:r w:rsidR="005F06A0">
        <w:t xml:space="preserve"> tiết, dự giờ </w:t>
      </w:r>
      <w:r w:rsidR="00C643F6">
        <w:t>128 tiết; UDCNTT 1499 ; Sử dụng đồ dùng dạy học 1505.</w:t>
      </w:r>
    </w:p>
    <w:p w14:paraId="09EB800B" w14:textId="77777777" w:rsidR="005F06A0" w:rsidRDefault="00BF0ED7" w:rsidP="00BF0ED7">
      <w:pPr>
        <w:tabs>
          <w:tab w:val="num" w:pos="720"/>
        </w:tabs>
        <w:jc w:val="both"/>
        <w:rPr>
          <w:b/>
          <w:bCs/>
        </w:rPr>
      </w:pPr>
      <w:r>
        <w:rPr>
          <w:b/>
          <w:bCs/>
        </w:rPr>
        <w:t>3</w:t>
      </w:r>
      <w:r w:rsidR="005F06A0">
        <w:rPr>
          <w:b/>
          <w:bCs/>
        </w:rPr>
        <w:t xml:space="preserve">. </w:t>
      </w:r>
      <w:r w:rsidR="005F06A0" w:rsidRPr="00101FCA">
        <w:rPr>
          <w:b/>
          <w:bCs/>
        </w:rPr>
        <w:t xml:space="preserve">Công tác tổ chức: </w:t>
      </w:r>
    </w:p>
    <w:p w14:paraId="3D071640" w14:textId="77777777" w:rsidR="005F06A0" w:rsidRDefault="00BF0ED7" w:rsidP="00BF0ED7">
      <w:pPr>
        <w:tabs>
          <w:tab w:val="num" w:pos="1070"/>
        </w:tabs>
        <w:jc w:val="both"/>
      </w:pPr>
      <w:r>
        <w:t>-</w:t>
      </w:r>
      <w:r w:rsidR="005F06A0">
        <w:t xml:space="preserve"> </w:t>
      </w:r>
      <w:r w:rsidR="005F06A0" w:rsidRPr="00101FCA">
        <w:t xml:space="preserve">Thực hiện hồ sơ TCCB cho GV. Kiểm tra, cập nhật hồ sơ CBGV (Văn thư). </w:t>
      </w:r>
    </w:p>
    <w:p w14:paraId="53ED7ADA" w14:textId="48CA7FAD" w:rsidR="005F06A0" w:rsidRDefault="00BF0ED7" w:rsidP="00BF0ED7">
      <w:pPr>
        <w:tabs>
          <w:tab w:val="num" w:pos="786"/>
          <w:tab w:val="num" w:pos="1070"/>
        </w:tabs>
        <w:jc w:val="both"/>
      </w:pPr>
      <w:r>
        <w:lastRenderedPageBreak/>
        <w:t>-</w:t>
      </w:r>
      <w:r w:rsidR="005F06A0">
        <w:t xml:space="preserve"> Báo cáo </w:t>
      </w:r>
      <w:r w:rsidR="00C643F6">
        <w:t>đề án VTVL.</w:t>
      </w:r>
    </w:p>
    <w:p w14:paraId="7C9CB1C3" w14:textId="04BA8A29" w:rsidR="005F06A0" w:rsidRDefault="00BF0ED7" w:rsidP="00BF0ED7">
      <w:pPr>
        <w:tabs>
          <w:tab w:val="num" w:pos="786"/>
          <w:tab w:val="num" w:pos="1070"/>
        </w:tabs>
        <w:jc w:val="both"/>
      </w:pPr>
      <w:r>
        <w:t>-</w:t>
      </w:r>
      <w:r w:rsidR="00B93442">
        <w:t xml:space="preserve"> </w:t>
      </w:r>
      <w:r w:rsidR="00C643F6">
        <w:t>Hoàn thành</w:t>
      </w:r>
      <w:r w:rsidR="005F06A0">
        <w:t xml:space="preserve"> ĐK thi đua đầu năm</w:t>
      </w:r>
      <w:r w:rsidR="00C643F6">
        <w:t>.</w:t>
      </w:r>
    </w:p>
    <w:p w14:paraId="225C8EE3" w14:textId="77777777" w:rsidR="005F06A0" w:rsidRPr="00101FCA" w:rsidRDefault="00BF0ED7" w:rsidP="00BF0ED7">
      <w:pPr>
        <w:tabs>
          <w:tab w:val="num" w:pos="720"/>
        </w:tabs>
        <w:jc w:val="both"/>
        <w:rPr>
          <w:b/>
          <w:bCs/>
        </w:rPr>
      </w:pPr>
      <w:r>
        <w:rPr>
          <w:b/>
          <w:bCs/>
        </w:rPr>
        <w:t>4</w:t>
      </w:r>
      <w:r w:rsidR="005F06A0">
        <w:rPr>
          <w:b/>
          <w:bCs/>
        </w:rPr>
        <w:t xml:space="preserve">. </w:t>
      </w:r>
      <w:r w:rsidR="005F06A0" w:rsidRPr="00101FCA">
        <w:rPr>
          <w:b/>
          <w:bCs/>
        </w:rPr>
        <w:t>Chủ nhiệm:</w:t>
      </w:r>
    </w:p>
    <w:p w14:paraId="5BF1E426" w14:textId="77777777" w:rsidR="003120D5" w:rsidRDefault="00BF0ED7" w:rsidP="00BF0ED7">
      <w:pPr>
        <w:tabs>
          <w:tab w:val="num" w:pos="786"/>
          <w:tab w:val="num" w:pos="1070"/>
        </w:tabs>
        <w:jc w:val="both"/>
      </w:pPr>
      <w:r>
        <w:t>-</w:t>
      </w:r>
      <w:r w:rsidR="005F06A0">
        <w:t xml:space="preserve"> Xử lý </w:t>
      </w:r>
      <w:r w:rsidR="005F06A0" w:rsidRPr="00101FCA">
        <w:t xml:space="preserve">các trường hợp vi phạm nội quy, giáo dục thực hiện tốt ATGT, phòng chống bạo lực, các TNXH xâm nhập học đường. </w:t>
      </w:r>
    </w:p>
    <w:p w14:paraId="2D1C997B" w14:textId="69CA6171" w:rsidR="005F06A0" w:rsidRPr="00101FCA" w:rsidRDefault="00BF0ED7" w:rsidP="00BF0ED7">
      <w:pPr>
        <w:tabs>
          <w:tab w:val="num" w:pos="786"/>
          <w:tab w:val="num" w:pos="1070"/>
        </w:tabs>
        <w:jc w:val="both"/>
      </w:pPr>
      <w:r>
        <w:t>-</w:t>
      </w:r>
      <w:r w:rsidR="005F06A0">
        <w:t xml:space="preserve"> </w:t>
      </w:r>
      <w:r w:rsidR="005F06A0" w:rsidRPr="00101FCA">
        <w:t>Thực hiện tốt và hiệu quả sổ LLĐT</w:t>
      </w:r>
    </w:p>
    <w:p w14:paraId="3D38D3A2" w14:textId="61F70552" w:rsidR="005F06A0" w:rsidRPr="00101FCA" w:rsidRDefault="00BF0ED7" w:rsidP="00BF0ED7">
      <w:pPr>
        <w:tabs>
          <w:tab w:val="num" w:pos="786"/>
          <w:tab w:val="num" w:pos="1070"/>
        </w:tabs>
        <w:jc w:val="both"/>
      </w:pPr>
      <w:r>
        <w:t>-</w:t>
      </w:r>
      <w:r w:rsidR="005F06A0">
        <w:t xml:space="preserve"> </w:t>
      </w:r>
      <w:r w:rsidR="005F06A0" w:rsidRPr="00101FCA">
        <w:t>Thực hiện hoạt động G</w:t>
      </w:r>
      <w:r>
        <w:t>D NGLL chủ đề tháng 1</w:t>
      </w:r>
      <w:r w:rsidR="005D163C">
        <w:t>1</w:t>
      </w:r>
      <w:r>
        <w:t xml:space="preserve">. (Khối </w:t>
      </w:r>
      <w:r w:rsidR="005F06A0" w:rsidRPr="00101FCA">
        <w:t>9).</w:t>
      </w:r>
    </w:p>
    <w:p w14:paraId="481BC06C" w14:textId="3A0B63CD" w:rsidR="005F06A0" w:rsidRPr="00101FCA" w:rsidRDefault="00BF0ED7" w:rsidP="00BF0ED7">
      <w:pPr>
        <w:tabs>
          <w:tab w:val="num" w:pos="786"/>
          <w:tab w:val="num" w:pos="1070"/>
        </w:tabs>
        <w:jc w:val="both"/>
      </w:pPr>
      <w:r>
        <w:t>-</w:t>
      </w:r>
      <w:r w:rsidR="005F06A0">
        <w:t xml:space="preserve"> T</w:t>
      </w:r>
      <w:r w:rsidR="005F06A0" w:rsidRPr="00101FCA">
        <w:t>rao đổi, liên hệ với PHHS về tình hình học sinh</w:t>
      </w:r>
      <w:r w:rsidR="003120D5">
        <w:t>.</w:t>
      </w:r>
    </w:p>
    <w:p w14:paraId="60661385" w14:textId="0014A004" w:rsidR="0047369B" w:rsidRDefault="0047369B" w:rsidP="00BF0ED7">
      <w:pPr>
        <w:tabs>
          <w:tab w:val="num" w:pos="786"/>
          <w:tab w:val="num" w:pos="1070"/>
        </w:tabs>
        <w:jc w:val="both"/>
      </w:pPr>
      <w:r>
        <w:t>-</w:t>
      </w:r>
      <w:proofErr w:type="gramStart"/>
      <w:r>
        <w:t>GVCN  thực</w:t>
      </w:r>
      <w:proofErr w:type="gramEnd"/>
      <w:r>
        <w:t xml:space="preserve"> hiện cập nhật nề nếp học sinh hàng tuần theo hướng dẫn</w:t>
      </w:r>
    </w:p>
    <w:p w14:paraId="1008F26A" w14:textId="77777777" w:rsidR="005F06A0" w:rsidRPr="00101FCA" w:rsidRDefault="00BF0ED7" w:rsidP="00BF0ED7">
      <w:pPr>
        <w:tabs>
          <w:tab w:val="num" w:pos="720"/>
        </w:tabs>
        <w:jc w:val="both"/>
        <w:rPr>
          <w:b/>
          <w:bCs/>
        </w:rPr>
      </w:pPr>
      <w:r>
        <w:rPr>
          <w:b/>
          <w:bCs/>
        </w:rPr>
        <w:t>5</w:t>
      </w:r>
      <w:r w:rsidR="005F06A0">
        <w:rPr>
          <w:b/>
          <w:bCs/>
        </w:rPr>
        <w:t xml:space="preserve">. </w:t>
      </w:r>
      <w:r w:rsidR="005F06A0" w:rsidRPr="00101FCA">
        <w:rPr>
          <w:b/>
          <w:bCs/>
        </w:rPr>
        <w:t>Thư viện - thiết bị:</w:t>
      </w:r>
    </w:p>
    <w:p w14:paraId="424875F1" w14:textId="77777777" w:rsidR="005F06A0" w:rsidRDefault="00BF0ED7" w:rsidP="00BF0ED7">
      <w:pPr>
        <w:tabs>
          <w:tab w:val="num" w:pos="786"/>
          <w:tab w:val="num" w:pos="1070"/>
        </w:tabs>
        <w:jc w:val="both"/>
      </w:pPr>
      <w:r>
        <w:t xml:space="preserve">- </w:t>
      </w:r>
      <w:r w:rsidR="005F06A0">
        <w:t>Vận động tặng sách.</w:t>
      </w:r>
    </w:p>
    <w:p w14:paraId="70E1898C" w14:textId="77777777" w:rsidR="005F06A0" w:rsidRDefault="00BF0ED7" w:rsidP="00BF0ED7">
      <w:pPr>
        <w:tabs>
          <w:tab w:val="num" w:pos="786"/>
          <w:tab w:val="num" w:pos="1070"/>
        </w:tabs>
        <w:jc w:val="both"/>
      </w:pPr>
      <w:r>
        <w:t>-</w:t>
      </w:r>
      <w:r w:rsidR="005F06A0">
        <w:t xml:space="preserve"> T</w:t>
      </w:r>
      <w:r>
        <w:t>hiết bị</w:t>
      </w:r>
      <w:r w:rsidR="005F06A0">
        <w:t xml:space="preserve"> liên hệ sửa máy chiếu, màn, lắp máy cho lớp chưa có.</w:t>
      </w:r>
    </w:p>
    <w:p w14:paraId="1766A863" w14:textId="77777777" w:rsidR="005F06A0" w:rsidRPr="00101FCA" w:rsidRDefault="00BF0ED7" w:rsidP="00BF0ED7">
      <w:pPr>
        <w:tabs>
          <w:tab w:val="num" w:pos="720"/>
        </w:tabs>
        <w:jc w:val="both"/>
        <w:rPr>
          <w:b/>
          <w:bCs/>
        </w:rPr>
      </w:pPr>
      <w:r>
        <w:rPr>
          <w:b/>
          <w:bCs/>
        </w:rPr>
        <w:t>6</w:t>
      </w:r>
      <w:r w:rsidR="005F06A0">
        <w:rPr>
          <w:b/>
          <w:bCs/>
        </w:rPr>
        <w:t xml:space="preserve">. </w:t>
      </w:r>
      <w:r w:rsidR="005F06A0" w:rsidRPr="00101FCA">
        <w:rPr>
          <w:b/>
          <w:bCs/>
        </w:rPr>
        <w:t>Văn – Thể - Mỹ:</w:t>
      </w:r>
    </w:p>
    <w:p w14:paraId="6D664D07" w14:textId="77777777" w:rsidR="003120D5" w:rsidRDefault="00BF0ED7" w:rsidP="00BF0ED7">
      <w:pPr>
        <w:tabs>
          <w:tab w:val="num" w:pos="786"/>
          <w:tab w:val="num" w:pos="1070"/>
        </w:tabs>
        <w:jc w:val="both"/>
      </w:pPr>
      <w:r>
        <w:t>-</w:t>
      </w:r>
      <w:r w:rsidR="005F06A0">
        <w:t xml:space="preserve"> </w:t>
      </w:r>
      <w:r w:rsidR="005F06A0" w:rsidRPr="00101FCA">
        <w:t>Tổ chức TD chính khóa, giữa giờ.</w:t>
      </w:r>
    </w:p>
    <w:p w14:paraId="5856A06D" w14:textId="08A60539" w:rsidR="005F06A0" w:rsidRPr="00101FCA" w:rsidRDefault="003120D5" w:rsidP="00BF0ED7">
      <w:pPr>
        <w:tabs>
          <w:tab w:val="num" w:pos="786"/>
          <w:tab w:val="num" w:pos="1070"/>
        </w:tabs>
        <w:jc w:val="both"/>
      </w:pPr>
      <w:r>
        <w:t>-</w:t>
      </w:r>
      <w:r w:rsidR="005F06A0" w:rsidRPr="00101FCA">
        <w:t xml:space="preserve"> Xây dựng kế hoạch GDTC năm học.</w:t>
      </w:r>
    </w:p>
    <w:p w14:paraId="0E5553DC" w14:textId="0BE86D1F" w:rsidR="005F06A0" w:rsidRDefault="00BF0ED7" w:rsidP="00BF0ED7">
      <w:pPr>
        <w:tabs>
          <w:tab w:val="num" w:pos="786"/>
          <w:tab w:val="num" w:pos="1070"/>
        </w:tabs>
        <w:jc w:val="both"/>
      </w:pPr>
      <w:r>
        <w:t>-</w:t>
      </w:r>
      <w:r w:rsidR="005F06A0">
        <w:t xml:space="preserve"> </w:t>
      </w:r>
      <w:r w:rsidR="005F06A0" w:rsidRPr="00101FCA">
        <w:t xml:space="preserve">Tổ chức </w:t>
      </w:r>
      <w:r w:rsidR="005D163C">
        <w:t xml:space="preserve">cho học sịnh dự thi </w:t>
      </w:r>
      <w:r w:rsidR="005F06A0" w:rsidRPr="00101FCA">
        <w:t>HKPĐ cấp TP</w:t>
      </w:r>
    </w:p>
    <w:p w14:paraId="7A7EE5BA" w14:textId="77777777" w:rsidR="005F06A0" w:rsidRPr="00101FCA" w:rsidRDefault="00504A73" w:rsidP="00BF0ED7">
      <w:pPr>
        <w:tabs>
          <w:tab w:val="num" w:pos="720"/>
        </w:tabs>
        <w:jc w:val="both"/>
        <w:rPr>
          <w:b/>
          <w:bCs/>
        </w:rPr>
      </w:pPr>
      <w:r>
        <w:rPr>
          <w:b/>
          <w:bCs/>
        </w:rPr>
        <w:t>7</w:t>
      </w:r>
      <w:r w:rsidR="005F06A0">
        <w:rPr>
          <w:b/>
          <w:bCs/>
        </w:rPr>
        <w:t xml:space="preserve">. </w:t>
      </w:r>
      <w:r w:rsidR="005F06A0" w:rsidRPr="00101FCA">
        <w:rPr>
          <w:b/>
          <w:bCs/>
        </w:rPr>
        <w:t xml:space="preserve">Đoàn thể: </w:t>
      </w:r>
    </w:p>
    <w:p w14:paraId="7140035C" w14:textId="77777777" w:rsidR="005F06A0" w:rsidRPr="00101FCA" w:rsidRDefault="005F06A0" w:rsidP="00BF0ED7">
      <w:r w:rsidRPr="00101FCA">
        <w:rPr>
          <w:b/>
          <w:bCs/>
          <w:i/>
          <w:iCs/>
        </w:rPr>
        <w:t xml:space="preserve">* </w:t>
      </w:r>
      <w:r w:rsidRPr="00101FCA">
        <w:rPr>
          <w:b/>
          <w:bCs/>
          <w:i/>
          <w:iCs/>
          <w:u w:val="single"/>
        </w:rPr>
        <w:t>Công đoàn</w:t>
      </w:r>
      <w:r w:rsidRPr="00101FCA">
        <w:t xml:space="preserve">: </w:t>
      </w:r>
    </w:p>
    <w:p w14:paraId="4720B25E" w14:textId="3CADFA8A" w:rsidR="005D163C" w:rsidRDefault="005D163C" w:rsidP="005D163C">
      <w:pPr>
        <w:jc w:val="both"/>
      </w:pPr>
      <w:r>
        <w:t>- Phối hợp tổ chức</w:t>
      </w:r>
      <w:r w:rsidRPr="008215B0">
        <w:t xml:space="preserve"> </w:t>
      </w:r>
      <w:r>
        <w:t>kỷ niệm</w:t>
      </w:r>
      <w:r w:rsidRPr="008215B0">
        <w:t xml:space="preserve"> ngày nhà giáo </w:t>
      </w:r>
      <w:r>
        <w:t xml:space="preserve">VN </w:t>
      </w:r>
      <w:r w:rsidRPr="008215B0">
        <w:t>20/11.</w:t>
      </w:r>
      <w:r>
        <w:t xml:space="preserve"> V</w:t>
      </w:r>
      <w:r w:rsidRPr="008215B0">
        <w:t xml:space="preserve">ận động </w:t>
      </w:r>
      <w:r>
        <w:t>CBGV</w:t>
      </w:r>
      <w:r w:rsidRPr="008215B0">
        <w:t xml:space="preserve"> tham gia phong trào thi đua mừng ngày 20/11.</w:t>
      </w:r>
      <w:r>
        <w:t xml:space="preserve"> </w:t>
      </w:r>
    </w:p>
    <w:p w14:paraId="4C679438" w14:textId="797163EF" w:rsidR="005D163C" w:rsidRPr="008215B0" w:rsidRDefault="005D163C" w:rsidP="005D163C">
      <w:r>
        <w:t>- Tổ chức thăm hỏi giáo viên hưu, hiếu hỉ kịp thời.</w:t>
      </w:r>
    </w:p>
    <w:p w14:paraId="66610B0A" w14:textId="5CF9DBF4" w:rsidR="005F06A0" w:rsidRDefault="005F06A0" w:rsidP="00166346">
      <w:pPr>
        <w:tabs>
          <w:tab w:val="num" w:pos="786"/>
          <w:tab w:val="num" w:pos="1070"/>
        </w:tabs>
        <w:jc w:val="both"/>
      </w:pPr>
      <w:r w:rsidRPr="00101FCA">
        <w:rPr>
          <w:b/>
          <w:bCs/>
          <w:i/>
          <w:iCs/>
        </w:rPr>
        <w:t xml:space="preserve">* </w:t>
      </w:r>
      <w:r w:rsidRPr="00101FCA">
        <w:rPr>
          <w:b/>
          <w:bCs/>
          <w:i/>
          <w:iCs/>
          <w:u w:val="single"/>
        </w:rPr>
        <w:t>Đoàn TN, đội TNTP HCM</w:t>
      </w:r>
      <w:r w:rsidRPr="00101FCA">
        <w:t>:</w:t>
      </w:r>
    </w:p>
    <w:p w14:paraId="7D97037B" w14:textId="462DF6B4" w:rsidR="005D163C" w:rsidRPr="005D163C" w:rsidRDefault="005D163C" w:rsidP="005D163C">
      <w:pPr>
        <w:spacing w:after="120" w:line="360" w:lineRule="exact"/>
        <w:jc w:val="both"/>
        <w:rPr>
          <w:sz w:val="28"/>
          <w:szCs w:val="28"/>
        </w:rPr>
      </w:pPr>
      <w:r w:rsidRPr="005D163C">
        <w:rPr>
          <w:sz w:val="28"/>
          <w:szCs w:val="28"/>
        </w:rPr>
        <w:t>- Tuyên truyền kỉ niệm</w:t>
      </w:r>
      <w:r>
        <w:rPr>
          <w:sz w:val="28"/>
          <w:szCs w:val="28"/>
        </w:rPr>
        <w:t xml:space="preserve"> ngày nhà giáo Việt Nam (20/11); </w:t>
      </w:r>
      <w:r w:rsidRPr="005D163C">
        <w:rPr>
          <w:sz w:val="28"/>
          <w:szCs w:val="28"/>
        </w:rPr>
        <w:t>Giáo dục nề nếp, đạo đức, tác phong cho học sinh khi đến lớp.</w:t>
      </w:r>
      <w:r>
        <w:rPr>
          <w:sz w:val="28"/>
          <w:szCs w:val="28"/>
        </w:rPr>
        <w:t xml:space="preserve"> </w:t>
      </w:r>
      <w:r w:rsidRPr="005D163C">
        <w:rPr>
          <w:sz w:val="28"/>
          <w:szCs w:val="28"/>
        </w:rPr>
        <w:t>Tổ chức tuyên truyền luật lệ giao thông đường bộ, tiếp tục đẩy mạnh thực hiện tháng an toàn giao thông.</w:t>
      </w:r>
    </w:p>
    <w:p w14:paraId="525C6C42" w14:textId="75934A98" w:rsidR="005F06A0" w:rsidRPr="00101FCA" w:rsidRDefault="00BF0ED7" w:rsidP="00BF0ED7">
      <w:pPr>
        <w:tabs>
          <w:tab w:val="num" w:pos="786"/>
          <w:tab w:val="num" w:pos="1070"/>
        </w:tabs>
        <w:jc w:val="both"/>
      </w:pPr>
      <w:r>
        <w:t xml:space="preserve">- </w:t>
      </w:r>
      <w:r w:rsidR="005F06A0" w:rsidRPr="00101FCA">
        <w:t xml:space="preserve">Thực hiện hỗ trợ theo dõi nề nếp học sinh. </w:t>
      </w:r>
      <w:r w:rsidR="0022711C">
        <w:t>N</w:t>
      </w:r>
      <w:r w:rsidR="005F06A0" w:rsidRPr="00101FCA">
        <w:t xml:space="preserve">găn chặn, xử lý các trường hợp dùng mạng XH </w:t>
      </w:r>
      <w:r w:rsidR="0022711C">
        <w:t>lệch lạc gây ảnh hưởng</w:t>
      </w:r>
      <w:r w:rsidR="005F06A0" w:rsidRPr="00101FCA">
        <w:t xml:space="preserve"> đến uy tính cá nhân, </w:t>
      </w:r>
      <w:r w:rsidR="0022711C">
        <w:t>tập thể</w:t>
      </w:r>
      <w:r w:rsidR="005F06A0" w:rsidRPr="00101FCA">
        <w:t>.</w:t>
      </w:r>
    </w:p>
    <w:p w14:paraId="2EA1938B" w14:textId="07A60BC0" w:rsidR="005D163C" w:rsidRPr="00101FCA" w:rsidRDefault="005F06A0" w:rsidP="00BF0ED7">
      <w:pPr>
        <w:rPr>
          <w:lang w:val="fr-FR"/>
        </w:rPr>
      </w:pPr>
      <w:r w:rsidRPr="00101FCA">
        <w:rPr>
          <w:b/>
          <w:bCs/>
          <w:i/>
          <w:iCs/>
          <w:lang w:val="fr-FR"/>
        </w:rPr>
        <w:t xml:space="preserve">* </w:t>
      </w:r>
      <w:r w:rsidRPr="00101FCA">
        <w:rPr>
          <w:b/>
          <w:bCs/>
          <w:i/>
          <w:iCs/>
          <w:u w:val="single"/>
          <w:lang w:val="fr-FR"/>
        </w:rPr>
        <w:t>Chữ thập đỏ - Y tế</w:t>
      </w:r>
      <w:r w:rsidRPr="00101FCA">
        <w:rPr>
          <w:lang w:val="fr-FR"/>
        </w:rPr>
        <w:t xml:space="preserve">: </w:t>
      </w:r>
    </w:p>
    <w:p w14:paraId="7672734A" w14:textId="77777777" w:rsidR="005F06A0" w:rsidRPr="00101FCA" w:rsidRDefault="00504A73" w:rsidP="00504A73">
      <w:pPr>
        <w:tabs>
          <w:tab w:val="num" w:pos="786"/>
          <w:tab w:val="num" w:pos="1070"/>
        </w:tabs>
        <w:jc w:val="both"/>
        <w:rPr>
          <w:lang w:val="fr-FR"/>
        </w:rPr>
      </w:pPr>
      <w:r>
        <w:rPr>
          <w:lang w:val="fr-FR"/>
        </w:rPr>
        <w:t xml:space="preserve">- </w:t>
      </w:r>
      <w:r w:rsidR="005F06A0">
        <w:rPr>
          <w:lang w:val="fr-FR"/>
        </w:rPr>
        <w:t xml:space="preserve"> </w:t>
      </w:r>
      <w:r w:rsidR="005F06A0" w:rsidRPr="00101FCA">
        <w:rPr>
          <w:lang w:val="fr-FR"/>
        </w:rPr>
        <w:t xml:space="preserve">Kết </w:t>
      </w:r>
      <w:r w:rsidR="005F06A0" w:rsidRPr="00101FCA">
        <w:t>hợp</w:t>
      </w:r>
      <w:r w:rsidR="005F06A0" w:rsidRPr="00101FCA">
        <w:rPr>
          <w:lang w:val="fr-FR"/>
        </w:rPr>
        <w:t xml:space="preserve"> với GVCN, Đội hỗ trợ cho học sinh nghèo.</w:t>
      </w:r>
    </w:p>
    <w:p w14:paraId="1FBDC92F" w14:textId="6AF0D964" w:rsidR="005F06A0" w:rsidRDefault="00504A73" w:rsidP="00504A73">
      <w:pPr>
        <w:tabs>
          <w:tab w:val="num" w:pos="786"/>
          <w:tab w:val="num" w:pos="1070"/>
        </w:tabs>
        <w:jc w:val="both"/>
        <w:rPr>
          <w:lang w:val="fr-FR"/>
        </w:rPr>
      </w:pPr>
      <w:r>
        <w:rPr>
          <w:lang w:val="fr-FR"/>
        </w:rPr>
        <w:t xml:space="preserve">- </w:t>
      </w:r>
      <w:r w:rsidR="005F06A0">
        <w:rPr>
          <w:lang w:val="fr-FR"/>
        </w:rPr>
        <w:t xml:space="preserve"> </w:t>
      </w:r>
      <w:r w:rsidR="005F06A0" w:rsidRPr="00101FCA">
        <w:rPr>
          <w:lang w:val="fr-FR"/>
        </w:rPr>
        <w:t xml:space="preserve">Kiểm tra vệ sinh trường lớp, vệ sinh an toàn thực phẩm </w:t>
      </w:r>
      <w:r w:rsidR="005D163C">
        <w:rPr>
          <w:lang w:val="fr-FR"/>
        </w:rPr>
        <w:t>ăn bán trú.</w:t>
      </w:r>
    </w:p>
    <w:p w14:paraId="608AC2A7" w14:textId="77777777" w:rsidR="005F06A0" w:rsidRDefault="00504A73" w:rsidP="00504A73">
      <w:pPr>
        <w:tabs>
          <w:tab w:val="num" w:pos="786"/>
          <w:tab w:val="num" w:pos="1070"/>
        </w:tabs>
        <w:jc w:val="both"/>
      </w:pPr>
      <w:r>
        <w:t>-</w:t>
      </w:r>
      <w:r w:rsidR="005F06A0">
        <w:t xml:space="preserve"> </w:t>
      </w:r>
      <w:r w:rsidR="005F06A0" w:rsidRPr="00101FCA">
        <w:t>Sơ cứu và xử lý một số bệnh thông thường.</w:t>
      </w:r>
      <w:r w:rsidR="005F06A0">
        <w:t xml:space="preserve"> (lưu ý trong việc thực hiện th</w:t>
      </w:r>
      <w:r>
        <w:t>ăm</w:t>
      </w:r>
      <w:r w:rsidR="005F06A0">
        <w:t xml:space="preserve"> khám học sinh)</w:t>
      </w:r>
      <w:r w:rsidR="005F06A0" w:rsidRPr="00101FCA">
        <w:t>.</w:t>
      </w:r>
    </w:p>
    <w:p w14:paraId="2C1ADA2A" w14:textId="2A69F7E2" w:rsidR="001A4632" w:rsidRPr="00101FCA" w:rsidRDefault="001A4632" w:rsidP="00504A73">
      <w:pPr>
        <w:tabs>
          <w:tab w:val="num" w:pos="786"/>
          <w:tab w:val="num" w:pos="1070"/>
        </w:tabs>
        <w:jc w:val="both"/>
      </w:pPr>
      <w:r>
        <w:t>- Tổ chức khám sức khỏe định kỳ cho học sinh.</w:t>
      </w:r>
    </w:p>
    <w:p w14:paraId="465A5975" w14:textId="77777777" w:rsidR="005F06A0" w:rsidRPr="000F3FA1" w:rsidRDefault="00504A73" w:rsidP="00504A73">
      <w:pPr>
        <w:tabs>
          <w:tab w:val="num" w:pos="720"/>
        </w:tabs>
        <w:jc w:val="both"/>
        <w:rPr>
          <w:b/>
          <w:bCs/>
        </w:rPr>
      </w:pPr>
      <w:r>
        <w:rPr>
          <w:b/>
          <w:bCs/>
        </w:rPr>
        <w:t>8</w:t>
      </w:r>
      <w:r w:rsidR="005F06A0" w:rsidRPr="000F3FA1">
        <w:rPr>
          <w:b/>
          <w:bCs/>
        </w:rPr>
        <w:t>. Tài chính-CSVC-Kiểm tra nội bộ:</w:t>
      </w:r>
    </w:p>
    <w:p w14:paraId="1326C0B6" w14:textId="77777777" w:rsidR="005F06A0" w:rsidRPr="000F3FA1" w:rsidRDefault="00504A73" w:rsidP="00504A73">
      <w:pPr>
        <w:tabs>
          <w:tab w:val="num" w:pos="786"/>
          <w:tab w:val="num" w:pos="1070"/>
        </w:tabs>
        <w:jc w:val="both"/>
      </w:pPr>
      <w:r>
        <w:t>-</w:t>
      </w:r>
      <w:r w:rsidR="005F06A0" w:rsidRPr="000F3FA1">
        <w:t xml:space="preserve"> Kết toán quỹ hàng tháng, báo cáo công khai trên thông báo.</w:t>
      </w:r>
    </w:p>
    <w:p w14:paraId="50BBCC79" w14:textId="77777777" w:rsidR="005F06A0" w:rsidRDefault="00504A73" w:rsidP="00504A73">
      <w:pPr>
        <w:tabs>
          <w:tab w:val="num" w:pos="786"/>
          <w:tab w:val="num" w:pos="1070"/>
        </w:tabs>
        <w:jc w:val="both"/>
      </w:pPr>
      <w:r>
        <w:t>-</w:t>
      </w:r>
      <w:r w:rsidR="005F06A0" w:rsidRPr="000F3FA1">
        <w:t xml:space="preserve"> Thực hiện đúng, đủ và kịp thời lương và các chế độ chính sách.</w:t>
      </w:r>
    </w:p>
    <w:p w14:paraId="44B84442" w14:textId="7C89F9D5" w:rsidR="001A4632" w:rsidRPr="00317CF8" w:rsidRDefault="001A4632" w:rsidP="001A4632">
      <w:pPr>
        <w:spacing w:before="120"/>
        <w:jc w:val="both"/>
        <w:rPr>
          <w:sz w:val="28"/>
        </w:rPr>
      </w:pPr>
      <w:r>
        <w:rPr>
          <w:sz w:val="28"/>
        </w:rPr>
        <w:t xml:space="preserve">- </w:t>
      </w:r>
      <w:r w:rsidRPr="00317CF8">
        <w:rPr>
          <w:sz w:val="28"/>
        </w:rPr>
        <w:t xml:space="preserve">Cập nhật và theo dõi các khoản thu: Vệ sinh trường lớp NH </w:t>
      </w:r>
      <w:r>
        <w:rPr>
          <w:sz w:val="28"/>
        </w:rPr>
        <w:t>20</w:t>
      </w:r>
      <w:r w:rsidRPr="00317CF8">
        <w:rPr>
          <w:sz w:val="28"/>
        </w:rPr>
        <w:t>23</w:t>
      </w:r>
      <w:r>
        <w:rPr>
          <w:sz w:val="28"/>
        </w:rPr>
        <w:t>-20</w:t>
      </w:r>
      <w:r w:rsidRPr="00317CF8">
        <w:rPr>
          <w:sz w:val="28"/>
        </w:rPr>
        <w:t>24, BHYT năm 2024, Tăng tiết, buổi 2, bán trú T11 năm 2023 theo hình thức thu không dung tiền mặt qua hệ thống ngân hàng BIDV</w:t>
      </w:r>
    </w:p>
    <w:p w14:paraId="0BB7A39D" w14:textId="10E7ACCF" w:rsidR="001A4632" w:rsidRPr="00317CF8" w:rsidRDefault="001A4632" w:rsidP="001A4632">
      <w:pPr>
        <w:spacing w:before="120"/>
        <w:jc w:val="both"/>
        <w:rPr>
          <w:sz w:val="28"/>
        </w:rPr>
      </w:pPr>
      <w:r>
        <w:rPr>
          <w:sz w:val="28"/>
        </w:rPr>
        <w:t xml:space="preserve">- </w:t>
      </w:r>
      <w:r w:rsidRPr="00317CF8">
        <w:rPr>
          <w:sz w:val="28"/>
        </w:rPr>
        <w:t>Lập dự toán bổ sung 2023</w:t>
      </w:r>
    </w:p>
    <w:p w14:paraId="1F0C691F" w14:textId="22DD3667" w:rsidR="001A4632" w:rsidRPr="00317CF8" w:rsidRDefault="001A4632" w:rsidP="001A4632">
      <w:pPr>
        <w:spacing w:before="120"/>
        <w:jc w:val="both"/>
        <w:rPr>
          <w:sz w:val="28"/>
        </w:rPr>
      </w:pPr>
      <w:r>
        <w:rPr>
          <w:sz w:val="28"/>
        </w:rPr>
        <w:t xml:space="preserve">- </w:t>
      </w:r>
      <w:r w:rsidRPr="00317CF8">
        <w:rPr>
          <w:sz w:val="28"/>
        </w:rPr>
        <w:t>Tổng hợp và cập nhật danh sách HS nghèo, cận nghèo, con giáo viên tại trường, HS có hoàn cảnh khó khăn để miễn – giảm tiền học buổi 2, học tăng tiết</w:t>
      </w:r>
    </w:p>
    <w:p w14:paraId="3A298EBF" w14:textId="1B7CBF8C" w:rsidR="001A4632" w:rsidRPr="00317CF8" w:rsidRDefault="001A4632" w:rsidP="001A4632">
      <w:pPr>
        <w:spacing w:before="120"/>
        <w:jc w:val="both"/>
        <w:rPr>
          <w:sz w:val="28"/>
        </w:rPr>
      </w:pPr>
      <w:r>
        <w:rPr>
          <w:sz w:val="28"/>
        </w:rPr>
        <w:lastRenderedPageBreak/>
        <w:t xml:space="preserve">- </w:t>
      </w:r>
      <w:r w:rsidRPr="00317CF8">
        <w:rPr>
          <w:sz w:val="28"/>
        </w:rPr>
        <w:t>Thực hiện báo cáo theo mẫu 02 – DSHS tham gia BHYT nộp BHXH</w:t>
      </w:r>
    </w:p>
    <w:p w14:paraId="4EF6B9AA" w14:textId="77777777" w:rsidR="005F06A0" w:rsidRPr="00101FCA" w:rsidRDefault="00504A73" w:rsidP="00504A73">
      <w:pPr>
        <w:tabs>
          <w:tab w:val="num" w:pos="720"/>
        </w:tabs>
        <w:jc w:val="both"/>
        <w:rPr>
          <w:b/>
          <w:bCs/>
        </w:rPr>
      </w:pPr>
      <w:r>
        <w:rPr>
          <w:b/>
          <w:bCs/>
        </w:rPr>
        <w:t>9</w:t>
      </w:r>
      <w:r w:rsidR="005F06A0">
        <w:rPr>
          <w:b/>
          <w:bCs/>
        </w:rPr>
        <w:t xml:space="preserve">. </w:t>
      </w:r>
      <w:r w:rsidR="005F06A0" w:rsidRPr="00101FCA">
        <w:rPr>
          <w:b/>
          <w:bCs/>
        </w:rPr>
        <w:t>Các cuộc vận động – Phong trào thi đua:</w:t>
      </w:r>
    </w:p>
    <w:p w14:paraId="5696FCC7" w14:textId="77777777" w:rsidR="005F06A0" w:rsidRPr="00101FCA" w:rsidRDefault="00504A73" w:rsidP="00504A73">
      <w:pPr>
        <w:tabs>
          <w:tab w:val="num" w:pos="786"/>
          <w:tab w:val="num" w:pos="1070"/>
        </w:tabs>
        <w:jc w:val="both"/>
      </w:pPr>
      <w:r>
        <w:t xml:space="preserve">- </w:t>
      </w:r>
      <w:r w:rsidR="005F06A0" w:rsidRPr="00101FCA">
        <w:t>Mỗi thầy cô giáo là 1 tấm gương đạo đức, tự học, sáng tạo: Không ngừng tự học tự bồi dưỡng nâng cao trình độ.</w:t>
      </w:r>
    </w:p>
    <w:p w14:paraId="796C4325" w14:textId="77777777" w:rsidR="005F06A0" w:rsidRPr="00101FCA" w:rsidRDefault="00504A73" w:rsidP="00504A73">
      <w:pPr>
        <w:tabs>
          <w:tab w:val="num" w:pos="720"/>
          <w:tab w:val="num" w:pos="786"/>
          <w:tab w:val="num" w:pos="1070"/>
        </w:tabs>
        <w:jc w:val="both"/>
      </w:pPr>
      <w:r>
        <w:t>-</w:t>
      </w:r>
      <w:r w:rsidR="005F06A0" w:rsidRPr="00101FCA">
        <w:t xml:space="preserve"> Xây dựng THTT-HSTC: Lao động vệ sinh trường lớp sạch sẽ. Chú ý nhà vệ sinh học sinh, Trang hoàng lớp, cây xanh, phân loại rác.</w:t>
      </w:r>
    </w:p>
    <w:p w14:paraId="4958CF03" w14:textId="77777777" w:rsidR="005F06A0" w:rsidRPr="00101FCA" w:rsidRDefault="00504A73" w:rsidP="00504A73">
      <w:pPr>
        <w:tabs>
          <w:tab w:val="num" w:pos="786"/>
          <w:tab w:val="num" w:pos="1070"/>
        </w:tabs>
        <w:jc w:val="both"/>
      </w:pPr>
      <w:r>
        <w:t xml:space="preserve">- </w:t>
      </w:r>
      <w:r w:rsidR="005F06A0" w:rsidRPr="00101FCA">
        <w:t>Thực hiện quy chế dân chủ: Thực hiện 3 công khai.</w:t>
      </w:r>
    </w:p>
    <w:p w14:paraId="5A1E1EBF" w14:textId="77777777" w:rsidR="00406CBA" w:rsidRDefault="00406CBA" w:rsidP="00504A73">
      <w:pPr>
        <w:tabs>
          <w:tab w:val="num" w:pos="786"/>
          <w:tab w:val="num" w:pos="1070"/>
        </w:tabs>
        <w:jc w:val="both"/>
        <w:rPr>
          <w:b/>
          <w:bCs/>
        </w:rPr>
      </w:pPr>
      <w:r w:rsidRPr="00796E5B">
        <w:rPr>
          <w:b/>
          <w:bCs/>
        </w:rPr>
        <w:t>III.Triển khai công văn</w:t>
      </w:r>
    </w:p>
    <w:p w14:paraId="47A03784" w14:textId="13403B3E" w:rsidR="001A6B59" w:rsidRDefault="001A6B59" w:rsidP="00504A73">
      <w:pPr>
        <w:tabs>
          <w:tab w:val="num" w:pos="786"/>
          <w:tab w:val="num" w:pos="1070"/>
        </w:tabs>
        <w:jc w:val="both"/>
        <w:rPr>
          <w:b/>
          <w:bCs/>
        </w:rPr>
      </w:pPr>
      <w:r>
        <w:t xml:space="preserve">- </w:t>
      </w:r>
      <w:r w:rsidRPr="001D24D1">
        <w:t>CV số 3</w:t>
      </w:r>
      <w:r>
        <w:t>78</w:t>
      </w:r>
      <w:r w:rsidRPr="001D24D1">
        <w:t xml:space="preserve">/ PGDĐT-THCS, ngày </w:t>
      </w:r>
      <w:r>
        <w:t>07</w:t>
      </w:r>
      <w:r w:rsidRPr="001D24D1">
        <w:t xml:space="preserve"> tháng 11 năm 202</w:t>
      </w:r>
      <w:r>
        <w:t>3</w:t>
      </w:r>
      <w:r w:rsidRPr="001D24D1">
        <w:t xml:space="preserve"> </w:t>
      </w:r>
      <w:r>
        <w:t>V</w:t>
      </w:r>
      <w:r w:rsidRPr="001D24D1">
        <w:t xml:space="preserve">/v  Tổ chức </w:t>
      </w:r>
      <w:r>
        <w:t>nghiên cứu, góp ý bản mẫu sách giáo khoa lớp 9.</w:t>
      </w:r>
    </w:p>
    <w:p w14:paraId="663E7323" w14:textId="5AB0B1C2" w:rsidR="001A6B59" w:rsidRDefault="001A6B59" w:rsidP="00504A73">
      <w:pPr>
        <w:tabs>
          <w:tab w:val="num" w:pos="786"/>
          <w:tab w:val="num" w:pos="1070"/>
        </w:tabs>
        <w:jc w:val="both"/>
        <w:rPr>
          <w:b/>
          <w:bCs/>
        </w:rPr>
      </w:pPr>
      <w:r>
        <w:t xml:space="preserve">- </w:t>
      </w:r>
      <w:r w:rsidRPr="001D24D1">
        <w:t>CV số 3</w:t>
      </w:r>
      <w:r>
        <w:t>87</w:t>
      </w:r>
      <w:r w:rsidRPr="001D24D1">
        <w:t xml:space="preserve">/ PGDĐT-THCS, ngày </w:t>
      </w:r>
      <w:r>
        <w:t>07</w:t>
      </w:r>
      <w:r w:rsidRPr="001D24D1">
        <w:t xml:space="preserve"> tháng 11 năm 202</w:t>
      </w:r>
      <w:r>
        <w:t>3</w:t>
      </w:r>
      <w:r w:rsidRPr="001D24D1">
        <w:t xml:space="preserve"> </w:t>
      </w:r>
      <w:r>
        <w:t>V</w:t>
      </w:r>
      <w:r w:rsidRPr="001D24D1">
        <w:t xml:space="preserve">/v  </w:t>
      </w:r>
      <w:r>
        <w:t>triệu tập dự Hội nghị Tập huấn hướng dẫn thực hiện nội dung giáo dục quyền con người trong chương trình môn học Giáo dục công dân.</w:t>
      </w:r>
    </w:p>
    <w:p w14:paraId="51DE4B81" w14:textId="23031BBC" w:rsidR="001A6B59" w:rsidRDefault="001A6B59" w:rsidP="00504A73">
      <w:pPr>
        <w:tabs>
          <w:tab w:val="num" w:pos="786"/>
          <w:tab w:val="num" w:pos="1070"/>
        </w:tabs>
        <w:jc w:val="both"/>
        <w:rPr>
          <w:b/>
        </w:rPr>
      </w:pPr>
      <w:r>
        <w:t xml:space="preserve">- </w:t>
      </w:r>
      <w:r w:rsidRPr="001D24D1">
        <w:t>CV số 3</w:t>
      </w:r>
      <w:r>
        <w:t>88</w:t>
      </w:r>
      <w:r w:rsidRPr="001D24D1">
        <w:t xml:space="preserve">/ PGDĐT-THCS, ngày </w:t>
      </w:r>
      <w:r>
        <w:t>07</w:t>
      </w:r>
      <w:r w:rsidRPr="001D24D1">
        <w:t xml:space="preserve"> tháng 11 năm 202</w:t>
      </w:r>
      <w:r>
        <w:t>3</w:t>
      </w:r>
      <w:r w:rsidRPr="001D24D1">
        <w:t xml:space="preserve"> </w:t>
      </w:r>
      <w:r>
        <w:t>V</w:t>
      </w:r>
      <w:r w:rsidRPr="001D24D1">
        <w:t>/v  Tổ chức Cuộc thi KHKT cấp thành phố học sinh THCS năm học 202</w:t>
      </w:r>
      <w:r>
        <w:t>3</w:t>
      </w:r>
      <w:r w:rsidRPr="001D24D1">
        <w:t>-202</w:t>
      </w:r>
      <w:r>
        <w:t>4</w:t>
      </w:r>
      <w:r>
        <w:rPr>
          <w:b/>
        </w:rPr>
        <w:t>.</w:t>
      </w:r>
    </w:p>
    <w:p w14:paraId="43CCA9E5" w14:textId="46261C2A" w:rsidR="001A6B59" w:rsidRPr="00796E5B" w:rsidRDefault="001A6B59" w:rsidP="001A6B59">
      <w:pPr>
        <w:tabs>
          <w:tab w:val="num" w:pos="786"/>
          <w:tab w:val="num" w:pos="1070"/>
        </w:tabs>
        <w:jc w:val="both"/>
        <w:rPr>
          <w:b/>
          <w:bCs/>
        </w:rPr>
      </w:pPr>
      <w:r>
        <w:t xml:space="preserve">- </w:t>
      </w:r>
      <w:r w:rsidRPr="001D24D1">
        <w:t>CV số 3</w:t>
      </w:r>
      <w:r>
        <w:t>90</w:t>
      </w:r>
      <w:r w:rsidRPr="001D24D1">
        <w:t xml:space="preserve">/ PGDĐT, ngày </w:t>
      </w:r>
      <w:r>
        <w:t>08</w:t>
      </w:r>
      <w:r w:rsidRPr="001D24D1">
        <w:t xml:space="preserve"> tháng 11 năm 202</w:t>
      </w:r>
      <w:r>
        <w:t>3</w:t>
      </w:r>
      <w:r w:rsidRPr="001D24D1">
        <w:t xml:space="preserve"> </w:t>
      </w:r>
      <w:r>
        <w:t>V</w:t>
      </w:r>
      <w:r w:rsidRPr="001D24D1">
        <w:t xml:space="preserve">/v  </w:t>
      </w:r>
      <w:r>
        <w:t>phối hợp triển khai hoạt động tham quan, trải nghiệm FabLab tại trường Cao đẳng nghề Việt Nam – Singapore.</w:t>
      </w:r>
    </w:p>
    <w:p w14:paraId="3F13609B" w14:textId="1D7B31D8" w:rsidR="001A6B59" w:rsidRPr="00796E5B" w:rsidRDefault="001A6B59" w:rsidP="001A6B59">
      <w:pPr>
        <w:tabs>
          <w:tab w:val="num" w:pos="786"/>
          <w:tab w:val="num" w:pos="1070"/>
        </w:tabs>
        <w:jc w:val="both"/>
        <w:rPr>
          <w:b/>
          <w:bCs/>
        </w:rPr>
      </w:pPr>
      <w:r>
        <w:t xml:space="preserve">- </w:t>
      </w:r>
      <w:r w:rsidRPr="001D24D1">
        <w:t xml:space="preserve">CV số </w:t>
      </w:r>
      <w:r>
        <w:t>49</w:t>
      </w:r>
      <w:r w:rsidRPr="001D24D1">
        <w:t xml:space="preserve">/ </w:t>
      </w:r>
      <w:r>
        <w:t>KH-</w:t>
      </w:r>
      <w:r w:rsidRPr="001D24D1">
        <w:t xml:space="preserve">PGDĐT, ngày </w:t>
      </w:r>
      <w:r>
        <w:t>10</w:t>
      </w:r>
      <w:r w:rsidRPr="001D24D1">
        <w:t xml:space="preserve"> tháng 11 năm 202</w:t>
      </w:r>
      <w:r>
        <w:t>3</w:t>
      </w:r>
      <w:r w:rsidRPr="001D24D1">
        <w:t xml:space="preserve"> </w:t>
      </w:r>
      <w:r>
        <w:t>V</w:t>
      </w:r>
      <w:r w:rsidRPr="001D24D1">
        <w:t xml:space="preserve">/v  Tổ chức Cuộc thi </w:t>
      </w:r>
      <w:r>
        <w:t xml:space="preserve">Olympic Tiếng Anh trên Internet </w:t>
      </w:r>
      <w:r w:rsidRPr="001D24D1">
        <w:t>năm học 202</w:t>
      </w:r>
      <w:r>
        <w:t>3</w:t>
      </w:r>
      <w:r w:rsidRPr="001D24D1">
        <w:t>-202</w:t>
      </w:r>
      <w:r>
        <w:t>4</w:t>
      </w:r>
      <w:r>
        <w:rPr>
          <w:b/>
        </w:rPr>
        <w:t>.</w:t>
      </w:r>
    </w:p>
    <w:p w14:paraId="1A33EEFB" w14:textId="5AE8B59D" w:rsidR="001A6B59" w:rsidRPr="00796E5B" w:rsidRDefault="001A6B59" w:rsidP="001A6B59">
      <w:pPr>
        <w:tabs>
          <w:tab w:val="num" w:pos="786"/>
          <w:tab w:val="num" w:pos="1070"/>
        </w:tabs>
        <w:jc w:val="both"/>
        <w:rPr>
          <w:b/>
          <w:bCs/>
        </w:rPr>
      </w:pPr>
      <w:r>
        <w:t xml:space="preserve">- </w:t>
      </w:r>
      <w:r w:rsidRPr="001D24D1">
        <w:t xml:space="preserve">CV số </w:t>
      </w:r>
      <w:r>
        <w:t>2863</w:t>
      </w:r>
      <w:r w:rsidRPr="001D24D1">
        <w:t xml:space="preserve">/ </w:t>
      </w:r>
      <w:r>
        <w:t>S</w:t>
      </w:r>
      <w:r w:rsidRPr="001D24D1">
        <w:t>GDĐT-</w:t>
      </w:r>
      <w:r>
        <w:t>GDTrHTX</w:t>
      </w:r>
      <w:r w:rsidRPr="001D24D1">
        <w:t xml:space="preserve">, ngày </w:t>
      </w:r>
      <w:r>
        <w:t>10</w:t>
      </w:r>
      <w:r w:rsidRPr="001D24D1">
        <w:t xml:space="preserve"> tháng 11 năm 202</w:t>
      </w:r>
      <w:r>
        <w:t>3</w:t>
      </w:r>
      <w:r w:rsidRPr="001D24D1">
        <w:t xml:space="preserve"> </w:t>
      </w:r>
      <w:r>
        <w:t>V</w:t>
      </w:r>
      <w:r w:rsidRPr="001D24D1">
        <w:t xml:space="preserve">/v  </w:t>
      </w:r>
      <w:r>
        <w:t>điều chỉnh, bổ sung số lượng tham gia thi giáo viên giỏi và giáo viên chủ nhiệm giỏi</w:t>
      </w:r>
      <w:r w:rsidRPr="001D24D1">
        <w:t xml:space="preserve"> năm học 202</w:t>
      </w:r>
      <w:r>
        <w:t>3</w:t>
      </w:r>
      <w:r w:rsidRPr="001D24D1">
        <w:t>-202</w:t>
      </w:r>
      <w:r>
        <w:t>4</w:t>
      </w:r>
      <w:r>
        <w:rPr>
          <w:b/>
        </w:rPr>
        <w:t>.</w:t>
      </w:r>
    </w:p>
    <w:p w14:paraId="1ABC74DB" w14:textId="69FDDDD3" w:rsidR="001A6B59" w:rsidRDefault="001A6B59" w:rsidP="001A6B59">
      <w:pPr>
        <w:tabs>
          <w:tab w:val="num" w:pos="786"/>
          <w:tab w:val="num" w:pos="1070"/>
        </w:tabs>
        <w:jc w:val="both"/>
        <w:rPr>
          <w:b/>
        </w:rPr>
      </w:pPr>
      <w:r>
        <w:t>- QĐ</w:t>
      </w:r>
      <w:r w:rsidRPr="001D24D1">
        <w:t xml:space="preserve"> số </w:t>
      </w:r>
      <w:r>
        <w:t>1331</w:t>
      </w:r>
      <w:r w:rsidRPr="001D24D1">
        <w:t xml:space="preserve">/ </w:t>
      </w:r>
      <w:r w:rsidR="00484618">
        <w:t>QĐ-</w:t>
      </w:r>
      <w:r w:rsidRPr="001D24D1">
        <w:t xml:space="preserve">PGDĐT, ngày </w:t>
      </w:r>
      <w:r w:rsidR="00484618">
        <w:t>14</w:t>
      </w:r>
      <w:r w:rsidRPr="001D24D1">
        <w:t xml:space="preserve"> tháng 11 năm 202</w:t>
      </w:r>
      <w:r>
        <w:t>3</w:t>
      </w:r>
      <w:r w:rsidRPr="001D24D1">
        <w:t xml:space="preserve"> </w:t>
      </w:r>
      <w:r>
        <w:t>V</w:t>
      </w:r>
      <w:r w:rsidRPr="001D24D1">
        <w:t xml:space="preserve">/v  </w:t>
      </w:r>
      <w:r w:rsidR="00484618">
        <w:t>Thành lập Hội đồng chấm th</w:t>
      </w:r>
      <w:r w:rsidRPr="001D24D1">
        <w:t xml:space="preserve"> Cuộc thi KHKT cấp thành phố học sinh THCS năm học 202</w:t>
      </w:r>
      <w:r>
        <w:t>3</w:t>
      </w:r>
      <w:r w:rsidRPr="001D24D1">
        <w:t>-202</w:t>
      </w:r>
      <w:r>
        <w:t>4</w:t>
      </w:r>
      <w:r>
        <w:rPr>
          <w:b/>
        </w:rPr>
        <w:t>.</w:t>
      </w:r>
    </w:p>
    <w:p w14:paraId="611F3F8D" w14:textId="1671EC87" w:rsidR="00484618" w:rsidRPr="00796E5B" w:rsidRDefault="00484618" w:rsidP="00484618">
      <w:pPr>
        <w:tabs>
          <w:tab w:val="num" w:pos="786"/>
          <w:tab w:val="num" w:pos="1070"/>
        </w:tabs>
        <w:jc w:val="both"/>
        <w:rPr>
          <w:b/>
          <w:bCs/>
        </w:rPr>
      </w:pPr>
      <w:r>
        <w:t xml:space="preserve">- </w:t>
      </w:r>
      <w:r w:rsidRPr="001D24D1">
        <w:t xml:space="preserve">CV số </w:t>
      </w:r>
      <w:r>
        <w:t>6258</w:t>
      </w:r>
      <w:r w:rsidRPr="001D24D1">
        <w:t xml:space="preserve">/ </w:t>
      </w:r>
      <w:r>
        <w:t>B</w:t>
      </w:r>
      <w:r w:rsidRPr="001D24D1">
        <w:t>GDĐT-</w:t>
      </w:r>
      <w:r>
        <w:t>GDTrH</w:t>
      </w:r>
      <w:r w:rsidRPr="001D24D1">
        <w:t xml:space="preserve">, ngày </w:t>
      </w:r>
      <w:r>
        <w:t>09</w:t>
      </w:r>
      <w:r w:rsidRPr="001D24D1">
        <w:t xml:space="preserve"> tháng 11 năm 202</w:t>
      </w:r>
      <w:r>
        <w:t>3</w:t>
      </w:r>
      <w:r w:rsidRPr="001D24D1">
        <w:t xml:space="preserve"> </w:t>
      </w:r>
      <w:r>
        <w:t>V</w:t>
      </w:r>
      <w:r w:rsidRPr="001D24D1">
        <w:t xml:space="preserve">/v  </w:t>
      </w:r>
      <w:r>
        <w:t>Triển khai Cuộc thi “An toàn giao thông cho nụ cười ngày mai” dành cho học sinh và giáo viên trung học</w:t>
      </w:r>
      <w:r w:rsidRPr="001D24D1">
        <w:t xml:space="preserve"> năm học 202</w:t>
      </w:r>
      <w:r>
        <w:t>3</w:t>
      </w:r>
      <w:r w:rsidRPr="001D24D1">
        <w:t>-202</w:t>
      </w:r>
      <w:r>
        <w:t>4</w:t>
      </w:r>
      <w:r>
        <w:rPr>
          <w:b/>
        </w:rPr>
        <w:t>.</w:t>
      </w:r>
    </w:p>
    <w:p w14:paraId="7AAD4B01" w14:textId="6847BFE3" w:rsidR="00BA642C" w:rsidRPr="00796E5B" w:rsidRDefault="00BA642C" w:rsidP="00BA642C">
      <w:pPr>
        <w:tabs>
          <w:tab w:val="num" w:pos="786"/>
          <w:tab w:val="num" w:pos="1070"/>
        </w:tabs>
        <w:jc w:val="both"/>
        <w:rPr>
          <w:b/>
          <w:bCs/>
        </w:rPr>
      </w:pPr>
      <w:r>
        <w:t xml:space="preserve">- </w:t>
      </w:r>
      <w:r w:rsidRPr="001D24D1">
        <w:t xml:space="preserve">CV số </w:t>
      </w:r>
      <w:r>
        <w:t>1341</w:t>
      </w:r>
      <w:r w:rsidRPr="001D24D1">
        <w:t xml:space="preserve">/ </w:t>
      </w:r>
      <w:r>
        <w:t>QĐ-</w:t>
      </w:r>
      <w:r w:rsidRPr="001D24D1">
        <w:t xml:space="preserve">PGDĐT, ngày </w:t>
      </w:r>
      <w:r>
        <w:t>20</w:t>
      </w:r>
      <w:r w:rsidRPr="001D24D1">
        <w:t xml:space="preserve"> tháng 11 năm 202</w:t>
      </w:r>
      <w:r>
        <w:t>3</w:t>
      </w:r>
      <w:r w:rsidRPr="001D24D1">
        <w:t xml:space="preserve"> </w:t>
      </w:r>
      <w:r>
        <w:t>V</w:t>
      </w:r>
      <w:r w:rsidRPr="001D24D1">
        <w:t xml:space="preserve">/v  </w:t>
      </w:r>
      <w:r>
        <w:t>Thành lập Hội đồng chấm thi học sinh giỏi</w:t>
      </w:r>
      <w:r w:rsidRPr="001D24D1">
        <w:t xml:space="preserve"> </w:t>
      </w:r>
      <w:r>
        <w:t xml:space="preserve">Olympic tiếng Anh THCS cấp Thành phố </w:t>
      </w:r>
      <w:r w:rsidRPr="001D24D1">
        <w:t>năm học 202</w:t>
      </w:r>
      <w:r>
        <w:t>3</w:t>
      </w:r>
      <w:r w:rsidRPr="001D24D1">
        <w:t>-202</w:t>
      </w:r>
      <w:r>
        <w:t>4</w:t>
      </w:r>
      <w:r>
        <w:rPr>
          <w:b/>
        </w:rPr>
        <w:t>.</w:t>
      </w:r>
    </w:p>
    <w:p w14:paraId="0226253E" w14:textId="40CB1D45" w:rsidR="00BA642C" w:rsidRPr="00BA642C" w:rsidRDefault="00BA642C" w:rsidP="00BA642C">
      <w:pPr>
        <w:tabs>
          <w:tab w:val="num" w:pos="786"/>
          <w:tab w:val="num" w:pos="1070"/>
        </w:tabs>
        <w:jc w:val="both"/>
        <w:rPr>
          <w:b/>
          <w:bCs/>
        </w:rPr>
      </w:pPr>
      <w:r>
        <w:t xml:space="preserve">- </w:t>
      </w:r>
      <w:r w:rsidRPr="001D24D1">
        <w:t xml:space="preserve">CV số </w:t>
      </w:r>
      <w:r>
        <w:t>1340</w:t>
      </w:r>
      <w:r w:rsidRPr="001D24D1">
        <w:t xml:space="preserve">/ </w:t>
      </w:r>
      <w:r>
        <w:t>QĐ-</w:t>
      </w:r>
      <w:r w:rsidRPr="001D24D1">
        <w:t xml:space="preserve">PGDĐT, ngày </w:t>
      </w:r>
      <w:r>
        <w:t>20</w:t>
      </w:r>
      <w:r w:rsidRPr="001D24D1">
        <w:t xml:space="preserve"> tháng 11 năm 202</w:t>
      </w:r>
      <w:r>
        <w:t>3</w:t>
      </w:r>
      <w:r w:rsidRPr="001D24D1">
        <w:t xml:space="preserve"> </w:t>
      </w:r>
      <w:r>
        <w:t>V</w:t>
      </w:r>
      <w:r w:rsidRPr="001D24D1">
        <w:t xml:space="preserve">/v  </w:t>
      </w:r>
      <w:r>
        <w:t>Thành lập Hội đồng coi thi học sinh giỏi</w:t>
      </w:r>
      <w:r w:rsidRPr="001D24D1">
        <w:t xml:space="preserve"> </w:t>
      </w:r>
      <w:r>
        <w:t xml:space="preserve">Olympic tiếng Anh THCS cấp Thành phố </w:t>
      </w:r>
      <w:r w:rsidRPr="001D24D1">
        <w:t>năm học 202</w:t>
      </w:r>
      <w:r>
        <w:t>3</w:t>
      </w:r>
      <w:r w:rsidRPr="001D24D1">
        <w:t>-202</w:t>
      </w:r>
      <w:r>
        <w:t>4</w:t>
      </w:r>
      <w:r>
        <w:rPr>
          <w:b/>
        </w:rPr>
        <w:t>.</w:t>
      </w:r>
    </w:p>
    <w:p w14:paraId="7C17B7B4" w14:textId="61B36C41" w:rsidR="00484618" w:rsidRPr="00BA642C" w:rsidRDefault="00BA642C" w:rsidP="001A6B59">
      <w:pPr>
        <w:tabs>
          <w:tab w:val="num" w:pos="786"/>
          <w:tab w:val="num" w:pos="1070"/>
        </w:tabs>
        <w:jc w:val="both"/>
        <w:rPr>
          <w:b/>
          <w:bCs/>
        </w:rPr>
      </w:pPr>
      <w:r>
        <w:t xml:space="preserve">- </w:t>
      </w:r>
      <w:r w:rsidRPr="001D24D1">
        <w:t xml:space="preserve">CV số </w:t>
      </w:r>
      <w:r>
        <w:t>403</w:t>
      </w:r>
      <w:r w:rsidRPr="001D24D1">
        <w:t xml:space="preserve">/ PGDĐT-THCS, ngày </w:t>
      </w:r>
      <w:r>
        <w:t>22</w:t>
      </w:r>
      <w:r w:rsidRPr="001D24D1">
        <w:t xml:space="preserve"> tháng 11 năm 202</w:t>
      </w:r>
      <w:r>
        <w:t>3</w:t>
      </w:r>
      <w:r w:rsidRPr="001D24D1">
        <w:t xml:space="preserve"> </w:t>
      </w:r>
      <w:r>
        <w:t>V</w:t>
      </w:r>
      <w:r w:rsidRPr="001D24D1">
        <w:t xml:space="preserve">/v  Tổ chức </w:t>
      </w:r>
      <w:r>
        <w:t>nghiên cứu, góp ý bản mẫu sách giáo khoa tiếng Anh lớp 9-Macmillan Motiveate.</w:t>
      </w:r>
    </w:p>
    <w:p w14:paraId="1C30E956" w14:textId="74A1BE8A" w:rsidR="00484618" w:rsidRPr="00796E5B" w:rsidRDefault="00484618" w:rsidP="00484618">
      <w:pPr>
        <w:tabs>
          <w:tab w:val="num" w:pos="786"/>
          <w:tab w:val="num" w:pos="1070"/>
        </w:tabs>
        <w:jc w:val="both"/>
        <w:rPr>
          <w:b/>
          <w:bCs/>
        </w:rPr>
      </w:pPr>
      <w:r>
        <w:t xml:space="preserve">- </w:t>
      </w:r>
      <w:r w:rsidRPr="001D24D1">
        <w:t xml:space="preserve">CV số </w:t>
      </w:r>
      <w:r>
        <w:t>2924</w:t>
      </w:r>
      <w:r w:rsidRPr="001D24D1">
        <w:t xml:space="preserve">/ </w:t>
      </w:r>
      <w:r>
        <w:t>S</w:t>
      </w:r>
      <w:r w:rsidRPr="001D24D1">
        <w:t>GDĐT-</w:t>
      </w:r>
      <w:r>
        <w:t>GDTrHTX</w:t>
      </w:r>
      <w:r w:rsidRPr="001D24D1">
        <w:t xml:space="preserve">, ngày </w:t>
      </w:r>
      <w:r>
        <w:t>17</w:t>
      </w:r>
      <w:r w:rsidRPr="001D24D1">
        <w:t xml:space="preserve"> tháng 11 năm 202</w:t>
      </w:r>
      <w:r>
        <w:t>3</w:t>
      </w:r>
      <w:r w:rsidRPr="001D24D1">
        <w:t xml:space="preserve"> </w:t>
      </w:r>
      <w:r>
        <w:t>V</w:t>
      </w:r>
      <w:r w:rsidRPr="001D24D1">
        <w:t xml:space="preserve">/v  </w:t>
      </w:r>
      <w:r>
        <w:t>phát động, triển khai Cuộc thi “An toàn giao thông cho nụ cười ngày mai” dành cho học sinh và giáo viên trung học</w:t>
      </w:r>
      <w:r w:rsidRPr="001D24D1">
        <w:t xml:space="preserve"> năm học 202</w:t>
      </w:r>
      <w:r>
        <w:t>3</w:t>
      </w:r>
      <w:r w:rsidRPr="001D24D1">
        <w:t>-202</w:t>
      </w:r>
      <w:r>
        <w:t>4</w:t>
      </w:r>
      <w:r>
        <w:rPr>
          <w:b/>
        </w:rPr>
        <w:t>.</w:t>
      </w:r>
    </w:p>
    <w:p w14:paraId="7B2AEA1C" w14:textId="20732CC9" w:rsidR="00BA642C" w:rsidRDefault="00BA642C" w:rsidP="00BA642C">
      <w:pPr>
        <w:tabs>
          <w:tab w:val="num" w:pos="786"/>
          <w:tab w:val="num" w:pos="1070"/>
        </w:tabs>
        <w:jc w:val="both"/>
        <w:rPr>
          <w:b/>
        </w:rPr>
      </w:pPr>
      <w:r>
        <w:t xml:space="preserve">- </w:t>
      </w:r>
      <w:r w:rsidRPr="001D24D1">
        <w:t xml:space="preserve">CV số </w:t>
      </w:r>
      <w:r>
        <w:t>2991</w:t>
      </w:r>
      <w:r w:rsidRPr="001D24D1">
        <w:t xml:space="preserve">/ </w:t>
      </w:r>
      <w:r>
        <w:t>S</w:t>
      </w:r>
      <w:r w:rsidRPr="001D24D1">
        <w:t>GDĐT-</w:t>
      </w:r>
      <w:r>
        <w:t>GDTrHTX</w:t>
      </w:r>
      <w:r w:rsidRPr="001D24D1">
        <w:t xml:space="preserve">, ngày </w:t>
      </w:r>
      <w:r>
        <w:t>24</w:t>
      </w:r>
      <w:r w:rsidRPr="001D24D1">
        <w:t xml:space="preserve"> tháng 11 năm 202</w:t>
      </w:r>
      <w:r>
        <w:t>3</w:t>
      </w:r>
      <w:r w:rsidRPr="001D24D1">
        <w:t xml:space="preserve"> </w:t>
      </w:r>
      <w:r>
        <w:t>V</w:t>
      </w:r>
      <w:r w:rsidRPr="001D24D1">
        <w:t xml:space="preserve">/v  </w:t>
      </w:r>
      <w:r>
        <w:t>tổ chức Cuộc thi Olympic tiếng Anh cấp THCS và THPT</w:t>
      </w:r>
      <w:r w:rsidRPr="001D24D1">
        <w:t xml:space="preserve"> năm học 202</w:t>
      </w:r>
      <w:r>
        <w:t>3</w:t>
      </w:r>
      <w:r w:rsidRPr="001D24D1">
        <w:t>-202</w:t>
      </w:r>
      <w:r>
        <w:t>4</w:t>
      </w:r>
      <w:r>
        <w:rPr>
          <w:b/>
        </w:rPr>
        <w:t>.</w:t>
      </w:r>
    </w:p>
    <w:p w14:paraId="2C75BC48" w14:textId="2CEA7B02" w:rsidR="00BA642C" w:rsidRPr="00BA642C" w:rsidRDefault="00BA642C" w:rsidP="00BA642C">
      <w:pPr>
        <w:tabs>
          <w:tab w:val="num" w:pos="786"/>
          <w:tab w:val="num" w:pos="1070"/>
        </w:tabs>
        <w:jc w:val="both"/>
        <w:rPr>
          <w:bCs/>
        </w:rPr>
      </w:pPr>
      <w:r w:rsidRPr="00BA642C">
        <w:t>- CV số 3026/KH-SGDĐT, ngày 28 tháng 11 năm 2023 Kế hoạch Tổ chức tuyển chọn và đào tạo giám khảo chấm thi vấn đáp (SE) kỳ thi chứng chỉ tiếng Anh Cambridge năm 2023.</w:t>
      </w:r>
    </w:p>
    <w:p w14:paraId="01FFD1F2" w14:textId="3028C52E" w:rsidR="00504A73" w:rsidRDefault="00504A73" w:rsidP="00504A73">
      <w:pPr>
        <w:spacing w:before="120" w:after="120"/>
        <w:rPr>
          <w:b/>
          <w:bCs/>
        </w:rPr>
      </w:pPr>
      <w:r>
        <w:rPr>
          <w:b/>
          <w:bCs/>
        </w:rPr>
        <w:t>II</w:t>
      </w:r>
      <w:r w:rsidR="00406CBA">
        <w:rPr>
          <w:b/>
          <w:bCs/>
        </w:rPr>
        <w:t>I</w:t>
      </w:r>
      <w:r>
        <w:rPr>
          <w:b/>
          <w:bCs/>
        </w:rPr>
        <w:t>. KẾ HOẠCH THÁNG 1</w:t>
      </w:r>
      <w:r w:rsidR="002E73E9">
        <w:rPr>
          <w:b/>
          <w:bCs/>
        </w:rPr>
        <w:t>2</w:t>
      </w:r>
      <w:r>
        <w:rPr>
          <w:b/>
          <w:bCs/>
        </w:rPr>
        <w:t>/2023</w:t>
      </w:r>
    </w:p>
    <w:p w14:paraId="4E25E597" w14:textId="77777777" w:rsidR="005F06A0" w:rsidRDefault="005F06A0" w:rsidP="001C5482">
      <w:pPr>
        <w:spacing w:before="120" w:after="120"/>
      </w:pPr>
      <w:r w:rsidRPr="00623C87">
        <w:rPr>
          <w:b/>
          <w:bCs/>
        </w:rPr>
        <w:t>Kế hoạch chung:</w:t>
      </w:r>
      <w:r w:rsidRPr="00B33386">
        <w:t xml:space="preserve"> </w:t>
      </w:r>
    </w:p>
    <w:p w14:paraId="48F741BF" w14:textId="77777777" w:rsidR="002E73E9" w:rsidRPr="00556D30" w:rsidRDefault="002E73E9" w:rsidP="002E73E9">
      <w:pPr>
        <w:jc w:val="both"/>
        <w:rPr>
          <w:b/>
          <w:bCs/>
        </w:rPr>
      </w:pPr>
      <w:r>
        <w:rPr>
          <w:b/>
          <w:bCs/>
        </w:rPr>
        <w:t>Trọng tâm</w:t>
      </w:r>
      <w:r w:rsidRPr="00556D30">
        <w:rPr>
          <w:b/>
          <w:bCs/>
        </w:rPr>
        <w:t>:</w:t>
      </w:r>
      <w:r>
        <w:rPr>
          <w:b/>
          <w:bCs/>
        </w:rPr>
        <w:t xml:space="preserve"> Chủ điểm tháng 12: “Uống nước nhớ nguồn”</w:t>
      </w:r>
    </w:p>
    <w:p w14:paraId="50A22A61" w14:textId="5D3EDDF0" w:rsidR="002E73E9" w:rsidRPr="004871E6" w:rsidRDefault="002E73E9" w:rsidP="002E73E9">
      <w:pPr>
        <w:tabs>
          <w:tab w:val="num" w:pos="360"/>
        </w:tabs>
        <w:jc w:val="both"/>
      </w:pPr>
      <w:r>
        <w:lastRenderedPageBreak/>
        <w:t xml:space="preserve">- Kỷ niệm 79 năm </w:t>
      </w:r>
      <w:r w:rsidRPr="004871E6">
        <w:t>Ngày thành lập QĐND</w:t>
      </w:r>
      <w:r>
        <w:t xml:space="preserve"> </w:t>
      </w:r>
      <w:r w:rsidRPr="004871E6">
        <w:t>VN 22/12</w:t>
      </w:r>
      <w:r>
        <w:t>/1944 và 34 năm ngày QP toàn dân</w:t>
      </w:r>
      <w:r w:rsidRPr="004871E6">
        <w:t xml:space="preserve"> </w:t>
      </w:r>
      <w:r>
        <w:t>22/12/1989</w:t>
      </w:r>
    </w:p>
    <w:p w14:paraId="7840BDF3" w14:textId="7BDF4B64" w:rsidR="002E73E9" w:rsidRDefault="002E73E9" w:rsidP="002E73E9">
      <w:pPr>
        <w:tabs>
          <w:tab w:val="num" w:pos="360"/>
        </w:tabs>
        <w:jc w:val="both"/>
      </w:pPr>
      <w:r>
        <w:t xml:space="preserve">- </w:t>
      </w:r>
      <w:r w:rsidRPr="004871E6">
        <w:t xml:space="preserve">Tổ chức </w:t>
      </w:r>
      <w:r>
        <w:t>kiểm tra cuối</w:t>
      </w:r>
      <w:r w:rsidRPr="004871E6">
        <w:t xml:space="preserve"> Học kỳ 1. Chuẩn bị tốt các điều kiện để sơ kết học kỳ </w:t>
      </w:r>
      <w:r>
        <w:t>1</w:t>
      </w:r>
      <w:r w:rsidRPr="004871E6">
        <w:t xml:space="preserve">.    </w:t>
      </w:r>
    </w:p>
    <w:p w14:paraId="405C2E7E" w14:textId="47FC8BDE" w:rsidR="002E73E9" w:rsidRDefault="002E73E9" w:rsidP="002E73E9">
      <w:r>
        <w:t xml:space="preserve"> - Sơ kết thi đua đợt 1</w:t>
      </w:r>
      <w:r w:rsidRPr="004871E6">
        <w:t xml:space="preserve">                                </w:t>
      </w:r>
    </w:p>
    <w:p w14:paraId="1DFC4D19" w14:textId="2B7078A8" w:rsidR="005F06A0" w:rsidRPr="00504A73" w:rsidRDefault="00504A73" w:rsidP="002E73E9">
      <w:r w:rsidRPr="00504A73">
        <w:rPr>
          <w:b/>
          <w:bCs/>
        </w:rPr>
        <w:t xml:space="preserve">1. </w:t>
      </w:r>
      <w:r w:rsidR="005F06A0" w:rsidRPr="00504A73">
        <w:rPr>
          <w:b/>
          <w:bCs/>
        </w:rPr>
        <w:t>Kế hoạch ngày pháp luật</w:t>
      </w:r>
      <w:r w:rsidR="005F06A0" w:rsidRPr="00504A73">
        <w:t xml:space="preserve">: </w:t>
      </w:r>
    </w:p>
    <w:p w14:paraId="1A4D3F19" w14:textId="14501129" w:rsidR="002E73E9" w:rsidRDefault="002E73E9" w:rsidP="002E73E9">
      <w:pPr>
        <w:jc w:val="both"/>
      </w:pPr>
      <w:r>
        <w:t xml:space="preserve">- </w:t>
      </w:r>
      <w:r w:rsidRPr="008F4C63">
        <w:t xml:space="preserve">Học tập, tuyên truyền và phổ biến luật BHYT 2014; Luật BHXH 2014. Luật </w:t>
      </w:r>
      <w:r>
        <w:t xml:space="preserve">Căn cước công dân 2014; Luật Nghĩa vụ quân sự </w:t>
      </w:r>
      <w:r w:rsidRPr="008F4C63">
        <w:t>2015</w:t>
      </w:r>
      <w:r>
        <w:t xml:space="preserve">. </w:t>
      </w:r>
    </w:p>
    <w:p w14:paraId="207A710F" w14:textId="5EAF1B06" w:rsidR="002E73E9" w:rsidRDefault="002E73E9" w:rsidP="002E73E9">
      <w:pPr>
        <w:jc w:val="both"/>
      </w:pPr>
      <w:r>
        <w:t xml:space="preserve">- </w:t>
      </w:r>
      <w:r w:rsidRPr="00573109">
        <w:t xml:space="preserve">Triển khai các văn bản chỉ đạo của ngành và các văn bản </w:t>
      </w:r>
      <w:r>
        <w:t>mới</w:t>
      </w:r>
      <w:r w:rsidRPr="00573109">
        <w:t>.</w:t>
      </w:r>
      <w:r>
        <w:t xml:space="preserve"> </w:t>
      </w:r>
    </w:p>
    <w:p w14:paraId="7A5BB0B4" w14:textId="77777777" w:rsidR="005F06A0" w:rsidRDefault="00504A73" w:rsidP="00504A73">
      <w:r w:rsidRPr="00504A73">
        <w:rPr>
          <w:b/>
          <w:bCs/>
        </w:rPr>
        <w:t xml:space="preserve">2. </w:t>
      </w:r>
      <w:r w:rsidR="005F06A0" w:rsidRPr="00504A73">
        <w:rPr>
          <w:b/>
          <w:bCs/>
        </w:rPr>
        <w:t>Tư tưởng chính trị và tổ chức</w:t>
      </w:r>
      <w:r w:rsidR="005F06A0" w:rsidRPr="00504A73">
        <w:t>:</w:t>
      </w:r>
    </w:p>
    <w:p w14:paraId="58BF8F5E" w14:textId="7BE97D33" w:rsidR="002E73E9" w:rsidRDefault="002E73E9" w:rsidP="002E73E9">
      <w:pPr>
        <w:jc w:val="both"/>
      </w:pPr>
      <w:r>
        <w:t xml:space="preserve">- </w:t>
      </w:r>
      <w:r w:rsidRPr="004871E6">
        <w:t xml:space="preserve">Tổ chức </w:t>
      </w:r>
      <w:r>
        <w:t>tuyên truyền</w:t>
      </w:r>
      <w:r w:rsidRPr="004871E6">
        <w:t xml:space="preserve"> kỷ niệm </w:t>
      </w:r>
      <w:r>
        <w:t xml:space="preserve">79 năm </w:t>
      </w:r>
      <w:r w:rsidRPr="004871E6">
        <w:t>ngày thành lập QĐND</w:t>
      </w:r>
      <w:r>
        <w:t xml:space="preserve"> </w:t>
      </w:r>
      <w:r w:rsidRPr="004871E6">
        <w:t>VN</w:t>
      </w:r>
      <w:r>
        <w:t xml:space="preserve"> và 34 năm ngày QP toàn dân</w:t>
      </w:r>
      <w:r w:rsidRPr="004871E6">
        <w:t xml:space="preserve"> 22/12</w:t>
      </w:r>
      <w:r>
        <w:t xml:space="preserve"> trong CBGVNV, học sinh</w:t>
      </w:r>
      <w:r w:rsidRPr="004871E6">
        <w:t xml:space="preserve">. </w:t>
      </w:r>
    </w:p>
    <w:p w14:paraId="6B428435" w14:textId="641C48E7" w:rsidR="00FF3670" w:rsidRPr="00FF3670" w:rsidRDefault="00FF3670" w:rsidP="002E73E9">
      <w:pPr>
        <w:jc w:val="both"/>
        <w:rPr>
          <w:lang w:val="vi-VN"/>
        </w:rPr>
      </w:pPr>
      <w:r>
        <w:rPr>
          <w:lang w:val="vi-VN"/>
        </w:rPr>
        <w:t>-Tham gia thi tìm hiểu NQ Đảng Bộ tỉnh Bình Dương lần thứ IX</w:t>
      </w:r>
    </w:p>
    <w:p w14:paraId="47EBE4B6" w14:textId="329F3E46" w:rsidR="002E73E9" w:rsidRDefault="002E73E9" w:rsidP="002E73E9">
      <w:pPr>
        <w:jc w:val="both"/>
      </w:pPr>
      <w:r>
        <w:t xml:space="preserve">- Chi đoàn phối </w:t>
      </w:r>
      <w:proofErr w:type="gramStart"/>
      <w:r>
        <w:t>hợp  với</w:t>
      </w:r>
      <w:proofErr w:type="gramEnd"/>
      <w:r>
        <w:t xml:space="preserve"> đội Tổ chức thăm Mẹ VNAH – Gia đình chính sách, quét dọn bia tưởng niệm của phường </w:t>
      </w:r>
    </w:p>
    <w:p w14:paraId="28B51201" w14:textId="761BC264" w:rsidR="002E73E9" w:rsidRPr="004871E6" w:rsidRDefault="002E73E9" w:rsidP="002E73E9">
      <w:pPr>
        <w:jc w:val="both"/>
      </w:pPr>
      <w:r>
        <w:t>- Tổ chức trong toàn thể học sinh viết bài dự thi về Giới tính, ATGT, DS, SKSSVTN, ma túy, AIDS, … cho toàn thể học sinh (Tổ Văn+Đoàn+Đội+y tế phối hợp).</w:t>
      </w:r>
    </w:p>
    <w:p w14:paraId="45808735" w14:textId="1362D509" w:rsidR="002E73E9" w:rsidRPr="004871E6" w:rsidRDefault="002E73E9" w:rsidP="002E73E9">
      <w:pPr>
        <w:jc w:val="both"/>
      </w:pPr>
      <w:r>
        <w:rPr>
          <w:color w:val="000000"/>
        </w:rPr>
        <w:t xml:space="preserve">- Triển khai kế hoạch tổ chức kiểm tra cuối HKI cho GV. </w:t>
      </w:r>
      <w:r w:rsidRPr="004871E6">
        <w:t xml:space="preserve">Phát động </w:t>
      </w:r>
      <w:r>
        <w:t>“</w:t>
      </w:r>
      <w:r w:rsidRPr="004871E6">
        <w:t>mùa thi nghiêm túc</w:t>
      </w:r>
      <w:r>
        <w:t>”.</w:t>
      </w:r>
    </w:p>
    <w:p w14:paraId="6ECFC3BC" w14:textId="6C65DEDC" w:rsidR="002E73E9" w:rsidRPr="00D4336D" w:rsidRDefault="002E73E9" w:rsidP="002E73E9">
      <w:pPr>
        <w:jc w:val="both"/>
      </w:pPr>
      <w:r>
        <w:rPr>
          <w:color w:val="000000"/>
        </w:rPr>
        <w:t>- Thành lập ban kiểm kê tài sản cuối năm 2023.</w:t>
      </w:r>
    </w:p>
    <w:p w14:paraId="3394E814" w14:textId="1B239117" w:rsidR="002E73E9" w:rsidRPr="00B04314" w:rsidRDefault="002E73E9" w:rsidP="002E73E9">
      <w:pPr>
        <w:jc w:val="both"/>
      </w:pPr>
      <w:r>
        <w:rPr>
          <w:color w:val="000000"/>
        </w:rPr>
        <w:t>- Thực hiện kê khai tài sản (BGH, Kế toán, thủ quỹ).</w:t>
      </w:r>
    </w:p>
    <w:p w14:paraId="72980694" w14:textId="3E81D9E0" w:rsidR="002E73E9" w:rsidRPr="00461510" w:rsidRDefault="002E73E9" w:rsidP="002E73E9">
      <w:pPr>
        <w:jc w:val="both"/>
      </w:pPr>
      <w:r>
        <w:rPr>
          <w:color w:val="000000"/>
        </w:rPr>
        <w:t>- Xét thi đua HKI từ tổ</w:t>
      </w:r>
    </w:p>
    <w:p w14:paraId="2A96DF41" w14:textId="77777777" w:rsidR="005F06A0" w:rsidRPr="008215B0" w:rsidRDefault="005F06A0" w:rsidP="00504A73">
      <w:pPr>
        <w:jc w:val="both"/>
      </w:pPr>
      <w:r w:rsidRPr="008215B0">
        <w:t xml:space="preserve">- </w:t>
      </w:r>
      <w:r>
        <w:t>Tuyên truyền</w:t>
      </w:r>
      <w:r w:rsidRPr="008215B0">
        <w:t xml:space="preserve"> kỷ niệm </w:t>
      </w:r>
      <w:r>
        <w:t>4</w:t>
      </w:r>
      <w:r w:rsidR="00504A73">
        <w:t>1</w:t>
      </w:r>
      <w:r>
        <w:t xml:space="preserve"> năm </w:t>
      </w:r>
      <w:r w:rsidRPr="008215B0">
        <w:t xml:space="preserve">ngày Nhà giáo Việt nam 20/11. </w:t>
      </w:r>
    </w:p>
    <w:p w14:paraId="78FF8FCF" w14:textId="77777777" w:rsidR="005F06A0" w:rsidRDefault="005F06A0" w:rsidP="00504A73">
      <w:pPr>
        <w:jc w:val="both"/>
      </w:pPr>
      <w:r w:rsidRPr="008215B0">
        <w:t xml:space="preserve">- </w:t>
      </w:r>
      <w:r>
        <w:t xml:space="preserve">Vận động </w:t>
      </w:r>
      <w:r w:rsidRPr="008215B0">
        <w:t xml:space="preserve">phong trào thi đua trong học sinh và giáo viên chào mừng ngày </w:t>
      </w:r>
      <w:r>
        <w:t>NGVN theo chỉ đạo</w:t>
      </w:r>
      <w:r w:rsidRPr="008215B0">
        <w:t xml:space="preserve">. </w:t>
      </w:r>
    </w:p>
    <w:p w14:paraId="7F3CF82C" w14:textId="77777777" w:rsidR="005F06A0" w:rsidRDefault="005F06A0" w:rsidP="00504A73">
      <w:pPr>
        <w:jc w:val="both"/>
      </w:pPr>
      <w:r w:rsidRPr="008215B0">
        <w:t xml:space="preserve">- Tăng cường công tác chủ nhiệm trong việc kết hợp CMHS để </w:t>
      </w:r>
      <w:r>
        <w:t>GD</w:t>
      </w:r>
      <w:r w:rsidRPr="008215B0">
        <w:t xml:space="preserve"> học sinh trong nhà trường về học lực và hạnh kiểm</w:t>
      </w:r>
      <w:r>
        <w:t>, về công tác vận động học sinh hạn chế nghỉ bỏ học, Sinh hoạt ý thức phòng chống tác hại thuốc lá, ma túy xâm nhập học đường</w:t>
      </w:r>
      <w:r w:rsidRPr="008215B0">
        <w:t>.</w:t>
      </w:r>
    </w:p>
    <w:p w14:paraId="6109B97A" w14:textId="77777777" w:rsidR="005F06A0" w:rsidRDefault="005F06A0" w:rsidP="00504A73">
      <w:pPr>
        <w:jc w:val="both"/>
      </w:pPr>
      <w:r>
        <w:t>- Quán triệt các CBVC việc thực hiện nề nếp, nghỉ phép đúng quy định.</w:t>
      </w:r>
    </w:p>
    <w:p w14:paraId="4BD06F92" w14:textId="77777777" w:rsidR="005F06A0" w:rsidRDefault="00504A73" w:rsidP="00504A73">
      <w:r w:rsidRPr="00504A73">
        <w:rPr>
          <w:b/>
          <w:bCs/>
        </w:rPr>
        <w:t>3.</w:t>
      </w:r>
      <w:r>
        <w:rPr>
          <w:b/>
          <w:bCs/>
        </w:rPr>
        <w:t xml:space="preserve"> </w:t>
      </w:r>
      <w:r w:rsidR="005F06A0" w:rsidRPr="00504A73">
        <w:rPr>
          <w:b/>
          <w:bCs/>
        </w:rPr>
        <w:t>Công tác chuyên môn và công tác khác</w:t>
      </w:r>
      <w:r w:rsidR="005F06A0" w:rsidRPr="00504A73">
        <w:t>:</w:t>
      </w:r>
    </w:p>
    <w:p w14:paraId="022984C4" w14:textId="66B284AE" w:rsidR="002E73E9" w:rsidRDefault="002E73E9" w:rsidP="002E73E9">
      <w:pPr>
        <w:jc w:val="both"/>
      </w:pPr>
      <w:r>
        <w:t xml:space="preserve">- </w:t>
      </w:r>
      <w:r w:rsidRPr="004871E6">
        <w:t xml:space="preserve">Thực hiện bồi dưỡng </w:t>
      </w:r>
      <w:r>
        <w:t xml:space="preserve">HSG, ôn tập </w:t>
      </w:r>
      <w:r w:rsidRPr="004871E6">
        <w:t>v</w:t>
      </w:r>
      <w:r>
        <w:t xml:space="preserve">à </w:t>
      </w:r>
      <w:r w:rsidRPr="004871E6">
        <w:t>dạy bù các môn chưa kịp chương trình.</w:t>
      </w:r>
    </w:p>
    <w:p w14:paraId="0DD6FE84" w14:textId="6BCD3EEA" w:rsidR="002E73E9" w:rsidRPr="004871E6" w:rsidRDefault="002E73E9" w:rsidP="002E73E9">
      <w:pPr>
        <w:jc w:val="both"/>
      </w:pPr>
      <w:r>
        <w:t xml:space="preserve">- Các bộ phận, các tổ CM sơ kết các hoạt động trong HK1. Kiểm tra việc thực hiện HSSS, việc thực hiện giáo án lồng ghép, tích hợp nội dung vào các bài giảng.  </w:t>
      </w:r>
    </w:p>
    <w:p w14:paraId="0BEEC0FC" w14:textId="2BF4B1FF" w:rsidR="002E73E9" w:rsidRDefault="002E73E9" w:rsidP="002E73E9">
      <w:pPr>
        <w:jc w:val="both"/>
      </w:pPr>
      <w:r>
        <w:t>- T</w:t>
      </w:r>
      <w:r w:rsidRPr="004871E6">
        <w:t xml:space="preserve">ổ chức kiểm tra </w:t>
      </w:r>
      <w:r>
        <w:t>cuối</w:t>
      </w:r>
      <w:r w:rsidRPr="004871E6">
        <w:t xml:space="preserve"> HK1 </w:t>
      </w:r>
      <w:r>
        <w:t>theo chỉ đạo và thực tế.</w:t>
      </w:r>
    </w:p>
    <w:p w14:paraId="616E4269" w14:textId="538AA119" w:rsidR="002E73E9" w:rsidRDefault="002E73E9" w:rsidP="002E73E9">
      <w:pPr>
        <w:jc w:val="both"/>
      </w:pPr>
      <w:r>
        <w:t>- Thực hiện xếp loại đánh giá hạnh kiểm học sinh chính xác.</w:t>
      </w:r>
    </w:p>
    <w:p w14:paraId="1A766AAB" w14:textId="77777777" w:rsidR="002E73E9" w:rsidRDefault="002E73E9" w:rsidP="002E73E9">
      <w:pPr>
        <w:jc w:val="both"/>
      </w:pPr>
      <w:r>
        <w:t xml:space="preserve">- Tham dự SHCM thành phố theo kế hoạch số 43/KH-PGDĐT ngày 03/10/2023. </w:t>
      </w:r>
    </w:p>
    <w:p w14:paraId="102E1C8B" w14:textId="75C4B066" w:rsidR="002E73E9" w:rsidRPr="00504A73" w:rsidRDefault="002E73E9" w:rsidP="002E73E9">
      <w:pPr>
        <w:jc w:val="both"/>
      </w:pPr>
      <w:r>
        <w:t>- Thi Olympic tiếng Anh cấp tỉnh (12/2023) tại THPT VMĐ.</w:t>
      </w:r>
    </w:p>
    <w:p w14:paraId="165517EC" w14:textId="77777777" w:rsidR="005F06A0" w:rsidRPr="00F311A4" w:rsidRDefault="005F06A0" w:rsidP="00504A73">
      <w:pPr>
        <w:jc w:val="both"/>
      </w:pPr>
      <w:r w:rsidRPr="00F311A4">
        <w:t>- Tăng cường hoạt động của tổ chuyên môn, tình hình giảng dạy của giáo viên và việc thực hiện hồ sơ giáo viên (gửi biên bản kiểm tra)</w:t>
      </w:r>
    </w:p>
    <w:p w14:paraId="59837114" w14:textId="21419A7E" w:rsidR="005F06A0" w:rsidRDefault="005F06A0" w:rsidP="00504A73">
      <w:pPr>
        <w:jc w:val="both"/>
      </w:pPr>
      <w:r w:rsidRPr="00F311A4">
        <w:t xml:space="preserve">- </w:t>
      </w:r>
      <w:r>
        <w:t xml:space="preserve">Tổ chức kiểm tra </w:t>
      </w:r>
      <w:r w:rsidR="002E73E9">
        <w:t>cuối</w:t>
      </w:r>
      <w:r>
        <w:t xml:space="preserve"> kỳ I (</w:t>
      </w:r>
      <w:r w:rsidR="002E73E9">
        <w:t>25</w:t>
      </w:r>
      <w:r>
        <w:t>/1</w:t>
      </w:r>
      <w:r w:rsidR="002E73E9">
        <w:t>2/223</w:t>
      </w:r>
      <w:r>
        <w:t xml:space="preserve"> </w:t>
      </w:r>
      <w:r>
        <w:sym w:font="Wingdings" w:char="F0E0"/>
      </w:r>
      <w:r>
        <w:t xml:space="preserve"> </w:t>
      </w:r>
      <w:r w:rsidR="002E73E9">
        <w:t>30</w:t>
      </w:r>
      <w:r>
        <w:t>/1</w:t>
      </w:r>
      <w:r w:rsidR="002E73E9">
        <w:t>2</w:t>
      </w:r>
      <w:r>
        <w:t>/202</w:t>
      </w:r>
      <w:r w:rsidR="00504A73">
        <w:t>3</w:t>
      </w:r>
      <w:r>
        <w:t>).</w:t>
      </w:r>
    </w:p>
    <w:p w14:paraId="2295FCE3" w14:textId="77777777" w:rsidR="005F06A0" w:rsidRDefault="005F06A0" w:rsidP="00504A73">
      <w:pPr>
        <w:jc w:val="both"/>
      </w:pPr>
      <w:r w:rsidRPr="00F311A4">
        <w:t xml:space="preserve">- </w:t>
      </w:r>
      <w:r>
        <w:t xml:space="preserve">Chuẩn bị </w:t>
      </w:r>
      <w:r w:rsidRPr="00F311A4">
        <w:t xml:space="preserve">đề </w:t>
      </w:r>
      <w:r>
        <w:t>kiểm tra cuối</w:t>
      </w:r>
      <w:r w:rsidRPr="00F311A4">
        <w:t xml:space="preserve"> HKI tham khảo nộp cho BGH dưới hình thức mail và bảng giấy có xác nhận của TTCM, hạn chót </w:t>
      </w:r>
      <w:r>
        <w:t>do chuyên môn quy định.</w:t>
      </w:r>
    </w:p>
    <w:p w14:paraId="642CA7C9" w14:textId="7A9FBADA" w:rsidR="005F06A0" w:rsidRDefault="005F06A0" w:rsidP="00504A73">
      <w:pPr>
        <w:jc w:val="both"/>
      </w:pPr>
      <w:r>
        <w:t xml:space="preserve">- </w:t>
      </w:r>
      <w:r w:rsidR="002E73E9">
        <w:t>D</w:t>
      </w:r>
      <w:r>
        <w:t xml:space="preserve">ự thi </w:t>
      </w:r>
      <w:r w:rsidR="002E73E9">
        <w:t xml:space="preserve">KHKT cấp </w:t>
      </w:r>
      <w:r w:rsidR="00504A73">
        <w:t xml:space="preserve">thành </w:t>
      </w:r>
      <w:r w:rsidRPr="00BB0A37">
        <w:t>phố</w:t>
      </w:r>
      <w:r>
        <w:t xml:space="preserve"> </w:t>
      </w:r>
      <w:r w:rsidR="002E73E9">
        <w:t>ngày 5,6,7/</w:t>
      </w:r>
      <w:r>
        <w:t xml:space="preserve"> 1</w:t>
      </w:r>
      <w:r w:rsidR="002E73E9">
        <w:t>2</w:t>
      </w:r>
      <w:r>
        <w:t>/202</w:t>
      </w:r>
      <w:r w:rsidR="00504A73">
        <w:t>3</w:t>
      </w:r>
      <w:r>
        <w:t>.</w:t>
      </w:r>
    </w:p>
    <w:p w14:paraId="202DAD74" w14:textId="77777777" w:rsidR="005F06A0" w:rsidRDefault="005F06A0" w:rsidP="00504A73">
      <w:pPr>
        <w:jc w:val="both"/>
      </w:pPr>
      <w:r>
        <w:t>- Tham gia BDTX, Bồi dưỡng CMNV khi triệu tập của các cấp.</w:t>
      </w:r>
    </w:p>
    <w:p w14:paraId="1363F00B" w14:textId="77777777" w:rsidR="005F06A0" w:rsidRPr="007854B2" w:rsidRDefault="005F06A0" w:rsidP="00504A73">
      <w:pPr>
        <w:jc w:val="both"/>
      </w:pPr>
      <w:r>
        <w:t xml:space="preserve">- Rà soát lại các ĐDDH, máy chiếu, laptop, thiết bị dạy học đang quản lý báo với bên </w:t>
      </w:r>
      <w:r w:rsidRPr="007854B2">
        <w:t>cung cấp thiết bị sửa chữa hư hỏng.</w:t>
      </w:r>
    </w:p>
    <w:p w14:paraId="7BFC929C" w14:textId="77777777" w:rsidR="005F06A0" w:rsidRPr="007854B2" w:rsidRDefault="00504A73" w:rsidP="00504A73">
      <w:pPr>
        <w:rPr>
          <w:b/>
        </w:rPr>
      </w:pPr>
      <w:r w:rsidRPr="007854B2">
        <w:rPr>
          <w:b/>
        </w:rPr>
        <w:lastRenderedPageBreak/>
        <w:t xml:space="preserve">4. </w:t>
      </w:r>
      <w:r w:rsidR="005F06A0" w:rsidRPr="007854B2">
        <w:rPr>
          <w:b/>
        </w:rPr>
        <w:t xml:space="preserve">Đoàn thể: </w:t>
      </w:r>
    </w:p>
    <w:p w14:paraId="239168DA" w14:textId="77777777" w:rsidR="005F06A0" w:rsidRPr="007854B2" w:rsidRDefault="005F06A0" w:rsidP="00504A73">
      <w:r w:rsidRPr="007854B2">
        <w:rPr>
          <w:b/>
          <w:bCs/>
          <w:i/>
          <w:iCs/>
        </w:rPr>
        <w:t>* Công đoàn</w:t>
      </w:r>
      <w:r w:rsidRPr="007854B2">
        <w:t xml:space="preserve">: </w:t>
      </w:r>
    </w:p>
    <w:p w14:paraId="62A1E111" w14:textId="34E64F55" w:rsidR="002272FE" w:rsidRDefault="002272FE" w:rsidP="002272FE">
      <w:pPr>
        <w:jc w:val="both"/>
      </w:pPr>
      <w:r>
        <w:t>- Vận động CĐV tích cực, khắc phục khó khăn hoàn thành tốt nhiệm vụ.</w:t>
      </w:r>
    </w:p>
    <w:p w14:paraId="774431EC" w14:textId="027E42E7" w:rsidR="002272FE" w:rsidRDefault="002272FE" w:rsidP="002272FE">
      <w:pPr>
        <w:jc w:val="both"/>
      </w:pPr>
      <w:r>
        <w:t>- Tổ chức thăm hỏi hiếu hỉ kịp thời.</w:t>
      </w:r>
    </w:p>
    <w:p w14:paraId="0E3C2864" w14:textId="40D95549" w:rsidR="002272FE" w:rsidRPr="008215B0" w:rsidRDefault="002272FE" w:rsidP="002272FE">
      <w:pPr>
        <w:jc w:val="both"/>
      </w:pPr>
      <w:r>
        <w:t>- Tổ chức nhận xét đảng viên cuối năm.</w:t>
      </w:r>
    </w:p>
    <w:p w14:paraId="586135B1" w14:textId="77777777" w:rsidR="0022711C" w:rsidRDefault="0022711C" w:rsidP="0022711C">
      <w:pPr>
        <w:tabs>
          <w:tab w:val="num" w:pos="786"/>
          <w:tab w:val="num" w:pos="1070"/>
        </w:tabs>
        <w:jc w:val="both"/>
      </w:pPr>
      <w:r>
        <w:rPr>
          <w:b/>
          <w:bCs/>
          <w:i/>
          <w:iCs/>
        </w:rPr>
        <w:t xml:space="preserve">* </w:t>
      </w:r>
      <w:r w:rsidRPr="00101FCA">
        <w:rPr>
          <w:b/>
          <w:bCs/>
          <w:i/>
          <w:iCs/>
          <w:u w:val="single"/>
        </w:rPr>
        <w:t>Đoàn TN, đội TNTP HCM</w:t>
      </w:r>
      <w:r w:rsidRPr="00101FCA">
        <w:t>:</w:t>
      </w:r>
    </w:p>
    <w:p w14:paraId="1F618F86" w14:textId="2DFA14D2" w:rsidR="002272FE" w:rsidRDefault="002272FE" w:rsidP="00FF1BEA">
      <w:pPr>
        <w:jc w:val="both"/>
      </w:pPr>
      <w:r>
        <w:rPr>
          <w:color w:val="000000"/>
        </w:rPr>
        <w:t xml:space="preserve">- Phối hợp tổ </w:t>
      </w:r>
      <w:r w:rsidRPr="008A4BC8">
        <w:t xml:space="preserve">chức </w:t>
      </w:r>
      <w:r>
        <w:t xml:space="preserve">các </w:t>
      </w:r>
      <w:r w:rsidRPr="008A4BC8">
        <w:t>hoạt động kỉ niệm ngày 22/12</w:t>
      </w:r>
      <w:r>
        <w:t xml:space="preserve"> và </w:t>
      </w:r>
      <w:r w:rsidRPr="008A4BC8">
        <w:t>ngày thế giới phòng chống AIDS.</w:t>
      </w:r>
      <w:r>
        <w:t xml:space="preserve"> </w:t>
      </w:r>
      <w:r w:rsidRPr="008A4BC8">
        <w:t xml:space="preserve">Tổ chức thăm </w:t>
      </w:r>
      <w:r>
        <w:t xml:space="preserve">và tặng quà </w:t>
      </w:r>
      <w:r w:rsidRPr="008A4BC8">
        <w:t>mẹ VN anh hùng</w:t>
      </w:r>
      <w:r>
        <w:t>, gia đình chính sách của phường</w:t>
      </w:r>
      <w:r w:rsidRPr="008A4BC8">
        <w:t>.</w:t>
      </w:r>
    </w:p>
    <w:p w14:paraId="7CCBC199" w14:textId="6DFD8C16" w:rsidR="002272FE" w:rsidRPr="008A6F16" w:rsidRDefault="002272FE" w:rsidP="00FF1BEA">
      <w:pPr>
        <w:jc w:val="both"/>
        <w:rPr>
          <w:color w:val="000000"/>
        </w:rPr>
      </w:pPr>
      <w:r>
        <w:t>- Phát động trong đoàn viên GV và toàn thể học sinh “mùa thi nghiêm túc”</w:t>
      </w:r>
    </w:p>
    <w:p w14:paraId="2FCEF415" w14:textId="32F412FE" w:rsidR="002272FE" w:rsidRPr="002162D4" w:rsidRDefault="002272FE" w:rsidP="00FF1BEA">
      <w:pPr>
        <w:jc w:val="both"/>
        <w:rPr>
          <w:color w:val="000000"/>
        </w:rPr>
      </w:pPr>
      <w:r>
        <w:t>- Tổ chức cho Đoàn viên GV lao động dọn vệ sinh, làm cỏ khuôn viên trường.</w:t>
      </w:r>
    </w:p>
    <w:p w14:paraId="317699E1" w14:textId="02789CFB" w:rsidR="002272FE" w:rsidRDefault="002272FE" w:rsidP="00FF1BEA">
      <w:pPr>
        <w:jc w:val="both"/>
      </w:pPr>
      <w:r>
        <w:t>- Sơ kết hoạt động chi đoàn HKI.</w:t>
      </w:r>
    </w:p>
    <w:p w14:paraId="4C6B18CE" w14:textId="6FE4517E" w:rsidR="00FF1BEA" w:rsidRDefault="00FF1BEA" w:rsidP="00FF1BEA">
      <w:pPr>
        <w:jc w:val="both"/>
      </w:pPr>
      <w:r>
        <w:t>- Tổ chức diễn đàn t</w:t>
      </w:r>
      <w:r w:rsidRPr="00C077FC">
        <w:t>uyên truyền</w:t>
      </w:r>
      <w:r>
        <w:t xml:space="preserve"> ý nghĩa</w:t>
      </w:r>
      <w:r w:rsidRPr="00C077FC">
        <w:t xml:space="preserve"> ngày Quân đội nhân dân Việt Nam 22/12.</w:t>
      </w:r>
    </w:p>
    <w:p w14:paraId="57BB6DAB" w14:textId="07216278" w:rsidR="00FF1BEA" w:rsidRDefault="00FF1BEA" w:rsidP="00FF1BEA">
      <w:pPr>
        <w:jc w:val="both"/>
      </w:pPr>
      <w:r>
        <w:t>- Phát thanh măng non tháng 12.</w:t>
      </w:r>
    </w:p>
    <w:p w14:paraId="682AEAC0" w14:textId="4F217D63" w:rsidR="002272FE" w:rsidRPr="007854B2" w:rsidRDefault="00704599" w:rsidP="00FF1BEA">
      <w:pPr>
        <w:jc w:val="both"/>
      </w:pPr>
      <w:r w:rsidRPr="007854B2">
        <w:t xml:space="preserve">- </w:t>
      </w:r>
      <w:r w:rsidR="005F06A0" w:rsidRPr="007854B2">
        <w:t xml:space="preserve">Tuyên truyền, cho học tập trong tòan bộ học sinh về ATGT, tình hình ANTT. </w:t>
      </w:r>
    </w:p>
    <w:p w14:paraId="34C57E80" w14:textId="77777777" w:rsidR="005F06A0" w:rsidRDefault="005F06A0" w:rsidP="00704599">
      <w:pPr>
        <w:rPr>
          <w:lang w:val="es-ES"/>
        </w:rPr>
      </w:pPr>
      <w:r w:rsidRPr="007854B2">
        <w:rPr>
          <w:b/>
          <w:bCs/>
          <w:i/>
          <w:iCs/>
          <w:lang w:val="es-ES"/>
        </w:rPr>
        <w:t>* Chữ thập đỏ-Y tế-Hội khuyến học:</w:t>
      </w:r>
      <w:r w:rsidRPr="007854B2">
        <w:rPr>
          <w:lang w:val="es-ES"/>
        </w:rPr>
        <w:t xml:space="preserve"> </w:t>
      </w:r>
    </w:p>
    <w:p w14:paraId="76BBC5F1" w14:textId="3CC85A2C" w:rsidR="00FF1BEA" w:rsidRDefault="00FF1BEA" w:rsidP="00FF1BEA">
      <w:pPr>
        <w:jc w:val="both"/>
      </w:pPr>
      <w:r>
        <w:rPr>
          <w:lang w:val="es-ES"/>
        </w:rPr>
        <w:t xml:space="preserve">- </w:t>
      </w:r>
      <w:r w:rsidRPr="004871E6">
        <w:t>Th</w:t>
      </w:r>
      <w:r w:rsidRPr="00767B5B">
        <w:t xml:space="preserve">ực hiện </w:t>
      </w:r>
      <w:r>
        <w:t>xét chọn</w:t>
      </w:r>
      <w:r w:rsidRPr="00767B5B">
        <w:t xml:space="preserve"> </w:t>
      </w:r>
      <w:r w:rsidRPr="004871E6">
        <w:t>h</w:t>
      </w:r>
      <w:r>
        <w:t>ỗ</w:t>
      </w:r>
      <w:r w:rsidRPr="004871E6">
        <w:t xml:space="preserve"> trợ và trao quà cho học sinh nghèo</w:t>
      </w:r>
      <w:r>
        <w:t>, vượt khó</w:t>
      </w:r>
      <w:r w:rsidRPr="004871E6">
        <w:t xml:space="preserve"> </w:t>
      </w:r>
      <w:r>
        <w:t xml:space="preserve">trong HK1. </w:t>
      </w:r>
    </w:p>
    <w:p w14:paraId="1CA59C9F" w14:textId="6D3811B0" w:rsidR="00FF1BEA" w:rsidRDefault="00FF1BEA" w:rsidP="00FF1BEA">
      <w:pPr>
        <w:jc w:val="both"/>
      </w:pPr>
      <w:r>
        <w:t>- Thực hiện hoàn chỉnh hồ sơ sổ sách của CTĐ và y tế trường học.</w:t>
      </w:r>
    </w:p>
    <w:p w14:paraId="18765329" w14:textId="1B0B86A0" w:rsidR="00FF1BEA" w:rsidRDefault="00FF1BEA" w:rsidP="00FF1BEA">
      <w:pPr>
        <w:jc w:val="both"/>
      </w:pPr>
      <w:r>
        <w:t>- Bổ sung thuốc trong tủ thuốc,</w:t>
      </w:r>
      <w:r w:rsidRPr="00B76B24">
        <w:t xml:space="preserve"> </w:t>
      </w:r>
      <w:r>
        <w:t xml:space="preserve">dụng cụ y tế. </w:t>
      </w:r>
    </w:p>
    <w:p w14:paraId="3B260631" w14:textId="3062D3FD" w:rsidR="00FF1BEA" w:rsidRDefault="00FF1BEA" w:rsidP="00FF1BEA">
      <w:pPr>
        <w:jc w:val="both"/>
      </w:pPr>
      <w:r>
        <w:t xml:space="preserve">- Tuyên truyền p/c tai nạn thương tích. </w:t>
      </w:r>
      <w:proofErr w:type="gramStart"/>
      <w:r>
        <w:t>An</w:t>
      </w:r>
      <w:proofErr w:type="gramEnd"/>
      <w:r>
        <w:t xml:space="preserve"> toàn VSTP, khám sức khỏe định kỳ cho học sinh.</w:t>
      </w:r>
    </w:p>
    <w:p w14:paraId="05043270" w14:textId="77777777" w:rsidR="005F06A0" w:rsidRPr="007854B2" w:rsidRDefault="00704599" w:rsidP="00704599">
      <w:pPr>
        <w:rPr>
          <w:b/>
          <w:bCs/>
        </w:rPr>
      </w:pPr>
      <w:r w:rsidRPr="007854B2">
        <w:rPr>
          <w:b/>
          <w:bCs/>
        </w:rPr>
        <w:t xml:space="preserve">5. </w:t>
      </w:r>
      <w:r w:rsidR="005F06A0" w:rsidRPr="007854B2">
        <w:rPr>
          <w:b/>
          <w:bCs/>
        </w:rPr>
        <w:t xml:space="preserve">Kế toán -Tài chánh - thanh tra: </w:t>
      </w:r>
    </w:p>
    <w:p w14:paraId="57D8301D" w14:textId="0D6E5F79" w:rsidR="00FF1BEA" w:rsidRPr="00F02903" w:rsidRDefault="00FF1BEA" w:rsidP="00FF1BEA">
      <w:pPr>
        <w:spacing w:before="120"/>
        <w:jc w:val="both"/>
      </w:pPr>
      <w:r>
        <w:t xml:space="preserve">- </w:t>
      </w:r>
      <w:r w:rsidRPr="00F02903">
        <w:t>Lập bảng l</w:t>
      </w:r>
      <w:r w:rsidRPr="00F02903">
        <w:rPr>
          <w:rFonts w:hint="eastAsia"/>
        </w:rPr>
        <w:t>ươ</w:t>
      </w:r>
      <w:r w:rsidRPr="00F02903">
        <w:t>ng và chi l</w:t>
      </w:r>
      <w:r w:rsidRPr="00F02903">
        <w:rPr>
          <w:rFonts w:hint="eastAsia"/>
        </w:rPr>
        <w:t>ươ</w:t>
      </w:r>
      <w:r w:rsidRPr="00F02903">
        <w:t xml:space="preserve">ng và PC cho CB, GV NV T12/2023 </w:t>
      </w:r>
    </w:p>
    <w:p w14:paraId="1BBABC87" w14:textId="648810C3" w:rsidR="00FF1BEA" w:rsidRPr="00F02903" w:rsidRDefault="00FF1BEA" w:rsidP="00FF1BEA">
      <w:pPr>
        <w:spacing w:before="120"/>
        <w:jc w:val="both"/>
      </w:pPr>
      <w:r>
        <w:t xml:space="preserve">- </w:t>
      </w:r>
      <w:r w:rsidRPr="00F02903">
        <w:t>Lập hồ s</w:t>
      </w:r>
      <w:r w:rsidRPr="00F02903">
        <w:rPr>
          <w:rFonts w:hint="eastAsia"/>
        </w:rPr>
        <w:t>ơ</w:t>
      </w:r>
      <w:r w:rsidRPr="00F02903">
        <w:t xml:space="preserve"> truy nâng l</w:t>
      </w:r>
      <w:r w:rsidRPr="00F02903">
        <w:rPr>
          <w:rFonts w:hint="eastAsia"/>
        </w:rPr>
        <w:t>ươ</w:t>
      </w:r>
      <w:r w:rsidRPr="00F02903">
        <w:t>ng Đợt 2/2023 cho 17 CB-GV-NV</w:t>
      </w:r>
    </w:p>
    <w:p w14:paraId="65DF4169" w14:textId="3DA2891E" w:rsidR="00FF1BEA" w:rsidRPr="00F02903" w:rsidRDefault="00FF1BEA" w:rsidP="00FF1BEA">
      <w:pPr>
        <w:spacing w:before="120"/>
        <w:jc w:val="both"/>
      </w:pPr>
      <w:r>
        <w:t xml:space="preserve">- </w:t>
      </w:r>
      <w:r w:rsidRPr="00F02903">
        <w:t>Đối chiếu tiền gửi T11/2023</w:t>
      </w:r>
    </w:p>
    <w:p w14:paraId="40DD4617" w14:textId="478F0C59" w:rsidR="00FF1BEA" w:rsidRPr="00F02903" w:rsidRDefault="00FF1BEA" w:rsidP="00FF1BEA">
      <w:pPr>
        <w:spacing w:before="120"/>
        <w:jc w:val="both"/>
      </w:pPr>
      <w:r>
        <w:t xml:space="preserve">- </w:t>
      </w:r>
      <w:r w:rsidRPr="00F02903">
        <w:t>Lập dự toán năm 2024</w:t>
      </w:r>
    </w:p>
    <w:p w14:paraId="03D6BE3F" w14:textId="72350BC4" w:rsidR="00FF1BEA" w:rsidRPr="00F02903" w:rsidRDefault="00FF1BEA" w:rsidP="00FF1BEA">
      <w:pPr>
        <w:spacing w:before="120"/>
        <w:jc w:val="both"/>
      </w:pPr>
      <w:r>
        <w:t xml:space="preserve">- </w:t>
      </w:r>
      <w:r w:rsidRPr="00F02903">
        <w:t>Cập nhật chế độ BHXH T12/2023 của CBGVNV</w:t>
      </w:r>
    </w:p>
    <w:p w14:paraId="604D1ADA" w14:textId="58971501" w:rsidR="00FF1BEA" w:rsidRPr="00F02903" w:rsidRDefault="00FF1BEA" w:rsidP="00FF1BEA">
      <w:pPr>
        <w:spacing w:before="120"/>
        <w:jc w:val="both"/>
      </w:pPr>
      <w:r>
        <w:t xml:space="preserve">- </w:t>
      </w:r>
      <w:r w:rsidRPr="00F02903">
        <w:t>Lập hồ s</w:t>
      </w:r>
      <w:r w:rsidRPr="00F02903">
        <w:rPr>
          <w:rFonts w:hint="eastAsia"/>
        </w:rPr>
        <w:t>ơ</w:t>
      </w:r>
      <w:r w:rsidRPr="00F02903">
        <w:t xml:space="preserve"> thu tiền buổi 2, bán trú T12 năm 2023</w:t>
      </w:r>
    </w:p>
    <w:p w14:paraId="090BFE3B" w14:textId="4361E0E3" w:rsidR="00FF1BEA" w:rsidRPr="00F02903" w:rsidRDefault="00FF1BEA" w:rsidP="00FF1BEA">
      <w:pPr>
        <w:spacing w:before="120"/>
        <w:jc w:val="both"/>
      </w:pPr>
      <w:r>
        <w:t xml:space="preserve">- </w:t>
      </w:r>
      <w:r w:rsidRPr="00F02903">
        <w:t>Cập nhật và theo dõi các khoản thu: BHYT năm 2024, buổi 2, bán trú T12 năm 2023 theo hình thức thu không dung tiền mặt qua hệ thống ngân hàng BIDV</w:t>
      </w:r>
    </w:p>
    <w:p w14:paraId="2C24D987" w14:textId="68F26FEB" w:rsidR="00FF1BEA" w:rsidRDefault="00FF1BEA" w:rsidP="00FF1BEA">
      <w:pPr>
        <w:spacing w:before="120"/>
        <w:jc w:val="both"/>
      </w:pPr>
      <w:r>
        <w:t xml:space="preserve">- </w:t>
      </w:r>
      <w:r w:rsidRPr="00F02903">
        <w:t>Công khai tài chính tháng 11/2023</w:t>
      </w:r>
    </w:p>
    <w:p w14:paraId="625FF5F5" w14:textId="6F6AF7C3" w:rsidR="00FF3670" w:rsidRPr="00FF3670" w:rsidRDefault="00FF3670" w:rsidP="00FF1BEA">
      <w:pPr>
        <w:spacing w:before="120"/>
        <w:jc w:val="both"/>
        <w:rPr>
          <w:lang w:val="vi-VN"/>
        </w:rPr>
      </w:pPr>
      <w:r>
        <w:rPr>
          <w:lang w:val="vi-VN"/>
        </w:rPr>
        <w:t>-Xét nâng lương trước hạn năm 2024</w:t>
      </w:r>
    </w:p>
    <w:p w14:paraId="70269630" w14:textId="77777777" w:rsidR="005F06A0" w:rsidRPr="007854B2" w:rsidRDefault="00704599" w:rsidP="00FF1BEA">
      <w:r w:rsidRPr="007854B2">
        <w:rPr>
          <w:b/>
          <w:bCs/>
        </w:rPr>
        <w:t xml:space="preserve">6. </w:t>
      </w:r>
      <w:r w:rsidR="005F06A0" w:rsidRPr="007854B2">
        <w:rPr>
          <w:b/>
          <w:bCs/>
        </w:rPr>
        <w:t>Phổ cập GD</w:t>
      </w:r>
      <w:r w:rsidR="005F06A0" w:rsidRPr="007854B2">
        <w:t xml:space="preserve">: </w:t>
      </w:r>
    </w:p>
    <w:p w14:paraId="135C9DE3" w14:textId="77777777" w:rsidR="005F06A0" w:rsidRPr="007854B2" w:rsidRDefault="00704599" w:rsidP="00704599">
      <w:r w:rsidRPr="007854B2">
        <w:t xml:space="preserve">- </w:t>
      </w:r>
      <w:r w:rsidR="005F06A0" w:rsidRPr="007854B2">
        <w:t>Thực hiện theo yêu cầu của ban chỉ đạo phường và các địa phương theo yêu cầu.</w:t>
      </w:r>
    </w:p>
    <w:p w14:paraId="6321B70C" w14:textId="77777777" w:rsidR="005F06A0" w:rsidRPr="007854B2" w:rsidRDefault="00704599" w:rsidP="00704599">
      <w:r w:rsidRPr="007854B2">
        <w:t xml:space="preserve">- </w:t>
      </w:r>
      <w:r w:rsidR="005F06A0" w:rsidRPr="007854B2">
        <w:t>Cập nhật sổ đăng bộ học sinh</w:t>
      </w:r>
    </w:p>
    <w:p w14:paraId="1F78404C" w14:textId="77777777" w:rsidR="005F06A0" w:rsidRPr="007854B2" w:rsidRDefault="00704599" w:rsidP="00704599">
      <w:r w:rsidRPr="007854B2">
        <w:rPr>
          <w:b/>
          <w:bCs/>
        </w:rPr>
        <w:t xml:space="preserve">7. </w:t>
      </w:r>
      <w:r w:rsidR="005F06A0" w:rsidRPr="007854B2">
        <w:rPr>
          <w:b/>
          <w:bCs/>
        </w:rPr>
        <w:t>Ban VSTBPN</w:t>
      </w:r>
      <w:r w:rsidR="005F06A0" w:rsidRPr="007854B2">
        <w:t xml:space="preserve">: </w:t>
      </w:r>
    </w:p>
    <w:p w14:paraId="164E3D4C" w14:textId="69FD9090" w:rsidR="00FF1BEA" w:rsidRDefault="00FF1BEA" w:rsidP="00FF1BEA">
      <w:pPr>
        <w:jc w:val="both"/>
      </w:pPr>
      <w:r>
        <w:t xml:space="preserve">- </w:t>
      </w:r>
      <w:r w:rsidRPr="004871E6">
        <w:t xml:space="preserve">Tích cực tham mưu các cấp và trường để tạo điều kiện giảng dạy và công tác tốt cho nữ </w:t>
      </w:r>
      <w:proofErr w:type="gramStart"/>
      <w:r w:rsidRPr="004871E6">
        <w:t>CB,GV</w:t>
      </w:r>
      <w:proofErr w:type="gramEnd"/>
      <w:r w:rsidRPr="004871E6">
        <w:t xml:space="preserve"> cũng như điều kiện học tập tốt cho học sinh nữ trong </w:t>
      </w:r>
      <w:r>
        <w:t xml:space="preserve">HK1 và HK2. </w:t>
      </w:r>
    </w:p>
    <w:p w14:paraId="52925969" w14:textId="7B5AEB30" w:rsidR="00FF1BEA" w:rsidRPr="004871E6" w:rsidRDefault="00FF1BEA" w:rsidP="00FF1BEA">
      <w:pPr>
        <w:jc w:val="both"/>
      </w:pPr>
      <w:r>
        <w:t>- Thực hiện hồ sơ sổ sách của Ban VSTBPN, báo cáo kịp thời</w:t>
      </w:r>
      <w:r w:rsidRPr="004871E6">
        <w:t xml:space="preserve">.    </w:t>
      </w:r>
    </w:p>
    <w:p w14:paraId="3F9FD588" w14:textId="71CF877D" w:rsidR="00FF1BEA" w:rsidRPr="007854B2" w:rsidRDefault="00704599" w:rsidP="00704599">
      <w:r w:rsidRPr="007854B2">
        <w:rPr>
          <w:b/>
          <w:bCs/>
        </w:rPr>
        <w:t xml:space="preserve">8. </w:t>
      </w:r>
      <w:r w:rsidR="005F06A0" w:rsidRPr="007854B2">
        <w:rPr>
          <w:b/>
          <w:bCs/>
        </w:rPr>
        <w:t>Các cuộc vận động – Phong trào thi đua</w:t>
      </w:r>
      <w:r w:rsidR="005F06A0" w:rsidRPr="007854B2">
        <w:t>:</w:t>
      </w:r>
    </w:p>
    <w:p w14:paraId="570BD1A5" w14:textId="77777777" w:rsidR="0022711C" w:rsidRDefault="00704599" w:rsidP="00704599">
      <w:pPr>
        <w:jc w:val="both"/>
      </w:pPr>
      <w:r w:rsidRPr="007854B2">
        <w:t xml:space="preserve">- </w:t>
      </w:r>
      <w:r w:rsidR="005F06A0" w:rsidRPr="007854B2">
        <w:t xml:space="preserve">Mỗi thầy cô giáo là 1 tấm gương đạo đức, tự học, sáng tạo: </w:t>
      </w:r>
    </w:p>
    <w:p w14:paraId="043AF096" w14:textId="31F746DB" w:rsidR="0022711C" w:rsidRDefault="00FF1BEA" w:rsidP="00704599">
      <w:pPr>
        <w:jc w:val="both"/>
      </w:pPr>
      <w:r>
        <w:lastRenderedPageBreak/>
        <w:t xml:space="preserve">- </w:t>
      </w:r>
      <w:r w:rsidR="005F06A0" w:rsidRPr="007854B2">
        <w:rPr>
          <w:lang w:val="vi-VN"/>
        </w:rPr>
        <w:t>Không ngừng tự học tự bồi dưỡng nâng cao trình độ</w:t>
      </w:r>
      <w:r w:rsidR="005F06A0" w:rsidRPr="007854B2">
        <w:t xml:space="preserve"> CM, </w:t>
      </w:r>
      <w:r>
        <w:t>N</w:t>
      </w:r>
      <w:r w:rsidR="005F06A0" w:rsidRPr="007854B2">
        <w:t xml:space="preserve">goại ngữ, </w:t>
      </w:r>
      <w:r>
        <w:t>T</w:t>
      </w:r>
      <w:r w:rsidR="005F06A0" w:rsidRPr="007854B2">
        <w:t xml:space="preserve">in học đảm bảo theo CDNN. </w:t>
      </w:r>
    </w:p>
    <w:p w14:paraId="16CFD13D" w14:textId="766600AB" w:rsidR="0022711C" w:rsidRDefault="00FF1BEA" w:rsidP="00704599">
      <w:pPr>
        <w:jc w:val="both"/>
      </w:pPr>
      <w:r>
        <w:t xml:space="preserve">- </w:t>
      </w:r>
      <w:r w:rsidR="005F06A0" w:rsidRPr="007854B2">
        <w:t>Thực hiện</w:t>
      </w:r>
      <w:r w:rsidR="005F06A0" w:rsidRPr="007854B2">
        <w:rPr>
          <w:lang w:val="vi-VN"/>
        </w:rPr>
        <w:t xml:space="preserve"> tốt BDTX</w:t>
      </w:r>
      <w:r w:rsidR="005F06A0" w:rsidRPr="007854B2">
        <w:t>, sinh hoạt CM</w:t>
      </w:r>
      <w:r>
        <w:t xml:space="preserve"> theo kế hoạch</w:t>
      </w:r>
      <w:r w:rsidR="005F06A0" w:rsidRPr="007854B2">
        <w:t xml:space="preserve">. </w:t>
      </w:r>
    </w:p>
    <w:p w14:paraId="73F5D68C" w14:textId="42349A67" w:rsidR="005F06A0" w:rsidRPr="007854B2" w:rsidRDefault="00FF1BEA" w:rsidP="00704599">
      <w:pPr>
        <w:jc w:val="both"/>
      </w:pPr>
      <w:r>
        <w:t xml:space="preserve">- </w:t>
      </w:r>
      <w:r w:rsidR="005F06A0" w:rsidRPr="007854B2">
        <w:t>Thực hiện tốt quy tắc ứng xử</w:t>
      </w:r>
    </w:p>
    <w:p w14:paraId="0ED50C33" w14:textId="77777777" w:rsidR="0022711C" w:rsidRDefault="00704599" w:rsidP="00704599">
      <w:pPr>
        <w:rPr>
          <w:lang w:val="vi-VN"/>
        </w:rPr>
      </w:pPr>
      <w:r w:rsidRPr="007854B2">
        <w:t xml:space="preserve">- </w:t>
      </w:r>
      <w:r w:rsidR="005F06A0" w:rsidRPr="007854B2">
        <w:rPr>
          <w:lang w:val="vi-VN"/>
        </w:rPr>
        <w:t xml:space="preserve">Thực hiện </w:t>
      </w:r>
      <w:r w:rsidR="005F06A0" w:rsidRPr="007854B2">
        <w:t xml:space="preserve">tốt </w:t>
      </w:r>
      <w:r w:rsidR="005F06A0" w:rsidRPr="007854B2">
        <w:rPr>
          <w:lang w:val="vi-VN"/>
        </w:rPr>
        <w:t>quy chế dân chủ</w:t>
      </w:r>
      <w:r w:rsidR="005F06A0" w:rsidRPr="007854B2">
        <w:t>:</w:t>
      </w:r>
      <w:r w:rsidR="005F06A0" w:rsidRPr="007854B2">
        <w:rPr>
          <w:lang w:val="vi-VN"/>
        </w:rPr>
        <w:t xml:space="preserve"> </w:t>
      </w:r>
    </w:p>
    <w:p w14:paraId="79E0200F" w14:textId="77144C0A" w:rsidR="0022711C" w:rsidRDefault="00FF1BEA" w:rsidP="00704599">
      <w:pPr>
        <w:rPr>
          <w:lang w:val="vi-VN"/>
        </w:rPr>
      </w:pPr>
      <w:r>
        <w:t xml:space="preserve">- </w:t>
      </w:r>
      <w:r w:rsidR="005F06A0" w:rsidRPr="007854B2">
        <w:rPr>
          <w:lang w:val="vi-VN"/>
        </w:rPr>
        <w:t xml:space="preserve">Công khai tài chính. </w:t>
      </w:r>
    </w:p>
    <w:p w14:paraId="39349D7D" w14:textId="60B607AE" w:rsidR="005F06A0" w:rsidRPr="007854B2" w:rsidRDefault="00FF1BEA" w:rsidP="00704599">
      <w:pPr>
        <w:rPr>
          <w:lang w:val="vi-VN"/>
        </w:rPr>
      </w:pPr>
      <w:r>
        <w:t xml:space="preserve">- </w:t>
      </w:r>
      <w:r w:rsidR="005F06A0" w:rsidRPr="007854B2">
        <w:rPr>
          <w:lang w:val="vi-VN"/>
        </w:rPr>
        <w:t>Công khai các khoản đóng góp, hỗ trợ, lương, phụ cấp</w:t>
      </w:r>
      <w:r w:rsidR="005F06A0" w:rsidRPr="007854B2">
        <w:t xml:space="preserve">, </w:t>
      </w:r>
    </w:p>
    <w:p w14:paraId="328A9C27" w14:textId="77777777" w:rsidR="005F06A0" w:rsidRPr="007854B2" w:rsidRDefault="00704599" w:rsidP="00704599">
      <w:pPr>
        <w:jc w:val="both"/>
        <w:rPr>
          <w:lang w:val="vi-VN"/>
        </w:rPr>
      </w:pPr>
      <w:r w:rsidRPr="007854B2">
        <w:t xml:space="preserve">- </w:t>
      </w:r>
      <w:r w:rsidR="005F06A0" w:rsidRPr="007854B2">
        <w:t>Thực hiện tốt kế hoạch p</w:t>
      </w:r>
      <w:r w:rsidRPr="007854B2">
        <w:t xml:space="preserve">hòng </w:t>
      </w:r>
      <w:r w:rsidR="005F06A0" w:rsidRPr="007854B2">
        <w:t>chống tham nhũng, thực hành tiết kiệm chống lãng phí.</w:t>
      </w:r>
      <w:r w:rsidR="005F06A0" w:rsidRPr="007854B2">
        <w:rPr>
          <w:lang w:val="vi-VN"/>
        </w:rPr>
        <w:t xml:space="preserve"> </w:t>
      </w:r>
    </w:p>
    <w:p w14:paraId="1D8C7830" w14:textId="77777777" w:rsidR="005F06A0" w:rsidRPr="007854B2" w:rsidRDefault="005F06A0">
      <w:pPr>
        <w:ind w:left="360" w:firstLine="120"/>
        <w:rPr>
          <w:lang w:val="vi-VN"/>
        </w:rPr>
      </w:pPr>
    </w:p>
    <w:p w14:paraId="30EB8D2D" w14:textId="77777777" w:rsidR="005F06A0" w:rsidRPr="007854B2" w:rsidRDefault="005F06A0">
      <w:pPr>
        <w:rPr>
          <w:b/>
          <w:bCs/>
        </w:rPr>
      </w:pPr>
      <w:r w:rsidRPr="007854B2">
        <w:rPr>
          <w:lang w:val="vi-VN"/>
        </w:rPr>
        <w:tab/>
      </w:r>
      <w:r w:rsidRPr="007854B2">
        <w:rPr>
          <w:lang w:val="vi-VN"/>
        </w:rPr>
        <w:tab/>
      </w:r>
      <w:r w:rsidRPr="007854B2">
        <w:rPr>
          <w:lang w:val="vi-VN"/>
        </w:rPr>
        <w:tab/>
      </w:r>
      <w:r w:rsidRPr="007854B2">
        <w:rPr>
          <w:lang w:val="vi-VN"/>
        </w:rPr>
        <w:tab/>
      </w:r>
      <w:r w:rsidRPr="007854B2">
        <w:rPr>
          <w:lang w:val="vi-VN"/>
        </w:rPr>
        <w:tab/>
      </w:r>
      <w:r w:rsidRPr="007854B2">
        <w:rPr>
          <w:lang w:val="vi-VN"/>
        </w:rPr>
        <w:tab/>
        <w:t xml:space="preserve">                    </w:t>
      </w:r>
      <w:r w:rsidRPr="007854B2">
        <w:rPr>
          <w:b/>
          <w:bCs/>
        </w:rPr>
        <w:t>HIỆU TRƯỞNG</w:t>
      </w:r>
    </w:p>
    <w:p w14:paraId="5793B29D" w14:textId="77777777" w:rsidR="002E34B4" w:rsidRPr="007854B2" w:rsidRDefault="002E34B4">
      <w:pPr>
        <w:rPr>
          <w:b/>
          <w:bCs/>
        </w:rPr>
      </w:pPr>
    </w:p>
    <w:p w14:paraId="583824E0" w14:textId="77777777" w:rsidR="002E34B4" w:rsidRPr="007854B2" w:rsidRDefault="002E34B4">
      <w:pPr>
        <w:rPr>
          <w:b/>
          <w:bCs/>
        </w:rPr>
      </w:pPr>
    </w:p>
    <w:p w14:paraId="630F3DED" w14:textId="77777777" w:rsidR="00FF3670" w:rsidRPr="00704599" w:rsidRDefault="005F06A0" w:rsidP="00FF3670">
      <w:pPr>
        <w:spacing w:before="120" w:after="120"/>
        <w:rPr>
          <w:b/>
          <w:bCs/>
        </w:rPr>
      </w:pPr>
      <w:r w:rsidRPr="007854B2">
        <w:tab/>
      </w:r>
      <w:r w:rsidR="00FF3670" w:rsidRPr="00704599">
        <w:rPr>
          <w:b/>
          <w:bCs/>
        </w:rPr>
        <w:t>Ý kiến của HĐ:</w:t>
      </w:r>
      <w:r w:rsidR="00FF3670" w:rsidRPr="00704599">
        <w:rPr>
          <w:b/>
          <w:bCs/>
        </w:rPr>
        <w:tab/>
      </w:r>
    </w:p>
    <w:p w14:paraId="7CEB782B" w14:textId="5AC79566" w:rsidR="005F06A0" w:rsidRPr="007854B2" w:rsidRDefault="005F06A0">
      <w:r w:rsidRPr="007854B2">
        <w:tab/>
      </w:r>
      <w:r w:rsidRPr="007854B2">
        <w:tab/>
      </w:r>
      <w:r w:rsidRPr="007854B2">
        <w:tab/>
      </w:r>
      <w:r w:rsidRPr="007854B2">
        <w:tab/>
      </w:r>
      <w:r w:rsidRPr="007854B2">
        <w:tab/>
      </w:r>
      <w:r w:rsidRPr="007854B2">
        <w:tab/>
      </w:r>
      <w:r w:rsidRPr="007854B2">
        <w:tab/>
      </w:r>
      <w:r w:rsidRPr="007854B2">
        <w:tab/>
      </w:r>
      <w:r w:rsidRPr="007854B2">
        <w:tab/>
      </w:r>
    </w:p>
    <w:sectPr w:rsidR="005F06A0" w:rsidRPr="007854B2" w:rsidSect="00CD5C89">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DD44" w14:textId="77777777" w:rsidR="0052680E" w:rsidRDefault="0052680E">
      <w:r>
        <w:separator/>
      </w:r>
    </w:p>
  </w:endnote>
  <w:endnote w:type="continuationSeparator" w:id="0">
    <w:p w14:paraId="26934A87" w14:textId="77777777" w:rsidR="0052680E" w:rsidRDefault="005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23C5" w14:textId="77777777" w:rsidR="005F06A0" w:rsidRDefault="005F06A0">
    <w:pPr>
      <w:pStyle w:val="Footer"/>
      <w:jc w:val="center"/>
    </w:pPr>
    <w:r>
      <w:rPr>
        <w:rStyle w:val="PageNumber"/>
      </w:rPr>
      <w:fldChar w:fldCharType="begin"/>
    </w:r>
    <w:r>
      <w:rPr>
        <w:rStyle w:val="PageNumber"/>
      </w:rPr>
      <w:instrText xml:space="preserve"> PAGE </w:instrText>
    </w:r>
    <w:r>
      <w:rPr>
        <w:rStyle w:val="PageNumber"/>
      </w:rPr>
      <w:fldChar w:fldCharType="separate"/>
    </w:r>
    <w:r w:rsidR="00FF1BE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3DC9" w14:textId="77777777" w:rsidR="0052680E" w:rsidRDefault="0052680E">
      <w:r>
        <w:separator/>
      </w:r>
    </w:p>
  </w:footnote>
  <w:footnote w:type="continuationSeparator" w:id="0">
    <w:p w14:paraId="3EE2672F" w14:textId="77777777" w:rsidR="0052680E" w:rsidRDefault="0052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E67"/>
    <w:multiLevelType w:val="hybridMultilevel"/>
    <w:tmpl w:val="948683A6"/>
    <w:lvl w:ilvl="0" w:tplc="D048EB96">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F3E38"/>
    <w:multiLevelType w:val="hybridMultilevel"/>
    <w:tmpl w:val="29D055AA"/>
    <w:lvl w:ilvl="0" w:tplc="F9F0F374">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abstractNum w:abstractNumId="2" w15:restartNumberingAfterBreak="0">
    <w:nsid w:val="334F0B03"/>
    <w:multiLevelType w:val="hybridMultilevel"/>
    <w:tmpl w:val="1DE2ADDA"/>
    <w:lvl w:ilvl="0" w:tplc="6992A0B0">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30D1B"/>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070"/>
        </w:tabs>
        <w:ind w:left="107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4C4654"/>
    <w:multiLevelType w:val="hybridMultilevel"/>
    <w:tmpl w:val="21B2F848"/>
    <w:lvl w:ilvl="0" w:tplc="0409000F">
      <w:start w:val="1"/>
      <w:numFmt w:val="decimal"/>
      <w:lvlText w:val="%1."/>
      <w:lvlJc w:val="left"/>
      <w:pPr>
        <w:tabs>
          <w:tab w:val="num" w:pos="720"/>
        </w:tabs>
        <w:ind w:left="720" w:hanging="360"/>
      </w:pPr>
    </w:lvl>
    <w:lvl w:ilvl="1" w:tplc="F26817F0">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5A8030E"/>
    <w:multiLevelType w:val="hybridMultilevel"/>
    <w:tmpl w:val="12FA7948"/>
    <w:lvl w:ilvl="0" w:tplc="79E851A8">
      <w:start w:val="1"/>
      <w:numFmt w:val="bullet"/>
      <w:lvlText w:val="-"/>
      <w:lvlJc w:val="left"/>
      <w:pPr>
        <w:tabs>
          <w:tab w:val="num" w:pos="720"/>
        </w:tabs>
        <w:ind w:left="720" w:hanging="360"/>
      </w:pPr>
      <w:rPr>
        <w:rFonts w:ascii="Times New Roman" w:eastAsia="Times New Roman" w:hAnsi="Times New Roman" w:hint="default"/>
      </w:rPr>
    </w:lvl>
    <w:lvl w:ilvl="1" w:tplc="3FE8136A">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733377B"/>
    <w:multiLevelType w:val="hybridMultilevel"/>
    <w:tmpl w:val="6AF0110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25C3B25"/>
    <w:multiLevelType w:val="hybridMultilevel"/>
    <w:tmpl w:val="2A1003C6"/>
    <w:lvl w:ilvl="0" w:tplc="8528B85C">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8" w15:restartNumberingAfterBreak="0">
    <w:nsid w:val="766E374E"/>
    <w:multiLevelType w:val="hybridMultilevel"/>
    <w:tmpl w:val="F1B6952A"/>
    <w:lvl w:ilvl="0" w:tplc="7E10903A">
      <w:numFmt w:val="bullet"/>
      <w:lvlText w:val="-"/>
      <w:lvlJc w:val="left"/>
      <w:pPr>
        <w:tabs>
          <w:tab w:val="num" w:pos="2520"/>
        </w:tabs>
        <w:ind w:left="2520" w:hanging="360"/>
      </w:pPr>
      <w:rPr>
        <w:rFonts w:ascii="Times New Roman" w:eastAsia="Times New Roman" w:hAnsi="Times New Roman" w:hint="default"/>
      </w:rPr>
    </w:lvl>
    <w:lvl w:ilvl="1" w:tplc="10F28CDC">
      <w:numFmt w:val="bullet"/>
      <w:lvlText w:val=""/>
      <w:lvlJc w:val="left"/>
      <w:pPr>
        <w:tabs>
          <w:tab w:val="num" w:pos="3240"/>
        </w:tabs>
        <w:ind w:left="3240" w:hanging="360"/>
      </w:pPr>
      <w:rPr>
        <w:rFonts w:ascii="Times New Roman" w:eastAsia="Times New Roman" w:hAnsi="Times New Roman" w:hint="default"/>
      </w:rPr>
    </w:lvl>
    <w:lvl w:ilvl="2" w:tplc="04090005">
      <w:start w:val="1"/>
      <w:numFmt w:val="bullet"/>
      <w:lvlText w:val=""/>
      <w:lvlJc w:val="left"/>
      <w:pPr>
        <w:tabs>
          <w:tab w:val="num" w:pos="3960"/>
        </w:tabs>
        <w:ind w:left="3960" w:hanging="360"/>
      </w:pPr>
      <w:rPr>
        <w:rFonts w:ascii="Times New Roman" w:hAnsi="Times New Roman" w:cs="Times New Roman" w:hint="default"/>
      </w:rPr>
    </w:lvl>
    <w:lvl w:ilvl="3" w:tplc="04090001">
      <w:start w:val="1"/>
      <w:numFmt w:val="bullet"/>
      <w:lvlText w:val=""/>
      <w:lvlJc w:val="left"/>
      <w:pPr>
        <w:tabs>
          <w:tab w:val="num" w:pos="4680"/>
        </w:tabs>
        <w:ind w:left="4680" w:hanging="360"/>
      </w:pPr>
      <w:rPr>
        <w:rFonts w:ascii="Times New Roman" w:hAnsi="Times New Roman" w:cs="Times New Roman"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Times New Roman" w:hAnsi="Times New Roman" w:cs="Times New Roman" w:hint="default"/>
      </w:rPr>
    </w:lvl>
    <w:lvl w:ilvl="6" w:tplc="04090001">
      <w:start w:val="1"/>
      <w:numFmt w:val="bullet"/>
      <w:lvlText w:val=""/>
      <w:lvlJc w:val="left"/>
      <w:pPr>
        <w:tabs>
          <w:tab w:val="num" w:pos="6840"/>
        </w:tabs>
        <w:ind w:left="6840" w:hanging="360"/>
      </w:pPr>
      <w:rPr>
        <w:rFonts w:ascii="Times New Roman" w:hAnsi="Times New Roman" w:cs="Times New Roman"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Times New Roman" w:hAnsi="Times New Roman" w:cs="Times New Roman" w:hint="default"/>
      </w:rPr>
    </w:lvl>
  </w:abstractNum>
  <w:num w:numId="1" w16cid:durableId="1913419314">
    <w:abstractNumId w:val="8"/>
  </w:num>
  <w:num w:numId="2" w16cid:durableId="1741756686">
    <w:abstractNumId w:val="4"/>
  </w:num>
  <w:num w:numId="3" w16cid:durableId="874541636">
    <w:abstractNumId w:val="7"/>
  </w:num>
  <w:num w:numId="4" w16cid:durableId="415441910">
    <w:abstractNumId w:val="6"/>
  </w:num>
  <w:num w:numId="5" w16cid:durableId="232010193">
    <w:abstractNumId w:val="5"/>
  </w:num>
  <w:num w:numId="6" w16cid:durableId="1555001533">
    <w:abstractNumId w:val="3"/>
  </w:num>
  <w:num w:numId="7" w16cid:durableId="1054543230">
    <w:abstractNumId w:val="0"/>
  </w:num>
  <w:num w:numId="8" w16cid:durableId="919633041">
    <w:abstractNumId w:val="1"/>
  </w:num>
  <w:num w:numId="9" w16cid:durableId="361397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29"/>
    <w:rsid w:val="0000708C"/>
    <w:rsid w:val="000079FA"/>
    <w:rsid w:val="000203BF"/>
    <w:rsid w:val="000409CF"/>
    <w:rsid w:val="000557A9"/>
    <w:rsid w:val="000726D9"/>
    <w:rsid w:val="000771BA"/>
    <w:rsid w:val="00091AEE"/>
    <w:rsid w:val="000C141C"/>
    <w:rsid w:val="000C466B"/>
    <w:rsid w:val="000C7CEC"/>
    <w:rsid w:val="000F1665"/>
    <w:rsid w:val="000F3FA1"/>
    <w:rsid w:val="00101FCA"/>
    <w:rsid w:val="0010377F"/>
    <w:rsid w:val="00112101"/>
    <w:rsid w:val="00127830"/>
    <w:rsid w:val="00166346"/>
    <w:rsid w:val="00186125"/>
    <w:rsid w:val="00196AFA"/>
    <w:rsid w:val="001A4632"/>
    <w:rsid w:val="001A6B59"/>
    <w:rsid w:val="001B7B53"/>
    <w:rsid w:val="001C5482"/>
    <w:rsid w:val="002047BF"/>
    <w:rsid w:val="00214C49"/>
    <w:rsid w:val="0022711C"/>
    <w:rsid w:val="002272FE"/>
    <w:rsid w:val="00227C00"/>
    <w:rsid w:val="002307EF"/>
    <w:rsid w:val="00261153"/>
    <w:rsid w:val="00265899"/>
    <w:rsid w:val="002873EF"/>
    <w:rsid w:val="0029262E"/>
    <w:rsid w:val="002B04C6"/>
    <w:rsid w:val="002D4A57"/>
    <w:rsid w:val="002E34B4"/>
    <w:rsid w:val="002E73E9"/>
    <w:rsid w:val="00310BF7"/>
    <w:rsid w:val="003120D5"/>
    <w:rsid w:val="00351E2D"/>
    <w:rsid w:val="0038272A"/>
    <w:rsid w:val="00382AA8"/>
    <w:rsid w:val="003870E7"/>
    <w:rsid w:val="00394F31"/>
    <w:rsid w:val="00403A8E"/>
    <w:rsid w:val="00406CBA"/>
    <w:rsid w:val="00413ABB"/>
    <w:rsid w:val="004224FC"/>
    <w:rsid w:val="0042478B"/>
    <w:rsid w:val="00425C7A"/>
    <w:rsid w:val="00442A77"/>
    <w:rsid w:val="0047369B"/>
    <w:rsid w:val="00477E1E"/>
    <w:rsid w:val="00481585"/>
    <w:rsid w:val="00482404"/>
    <w:rsid w:val="00482A87"/>
    <w:rsid w:val="00484618"/>
    <w:rsid w:val="004A3148"/>
    <w:rsid w:val="004A4AA2"/>
    <w:rsid w:val="004A4BBE"/>
    <w:rsid w:val="004B00E7"/>
    <w:rsid w:val="004C0B80"/>
    <w:rsid w:val="004C679E"/>
    <w:rsid w:val="004D0B12"/>
    <w:rsid w:val="00504A73"/>
    <w:rsid w:val="00521759"/>
    <w:rsid w:val="005221FE"/>
    <w:rsid w:val="0052680E"/>
    <w:rsid w:val="005504A9"/>
    <w:rsid w:val="00552BE9"/>
    <w:rsid w:val="00572ECD"/>
    <w:rsid w:val="00576DDB"/>
    <w:rsid w:val="00581BD9"/>
    <w:rsid w:val="005A1B30"/>
    <w:rsid w:val="005D163C"/>
    <w:rsid w:val="005E6E38"/>
    <w:rsid w:val="005F06A0"/>
    <w:rsid w:val="005F116F"/>
    <w:rsid w:val="005F61C5"/>
    <w:rsid w:val="00623C87"/>
    <w:rsid w:val="00666E3F"/>
    <w:rsid w:val="00676CB2"/>
    <w:rsid w:val="00690624"/>
    <w:rsid w:val="00694B93"/>
    <w:rsid w:val="00694E55"/>
    <w:rsid w:val="006C6E5A"/>
    <w:rsid w:val="006F2AFE"/>
    <w:rsid w:val="00704599"/>
    <w:rsid w:val="0070769B"/>
    <w:rsid w:val="0073173A"/>
    <w:rsid w:val="00742B95"/>
    <w:rsid w:val="00745572"/>
    <w:rsid w:val="007820A1"/>
    <w:rsid w:val="007854B2"/>
    <w:rsid w:val="00796E5B"/>
    <w:rsid w:val="007A14E5"/>
    <w:rsid w:val="007E144D"/>
    <w:rsid w:val="007F352C"/>
    <w:rsid w:val="00802E7B"/>
    <w:rsid w:val="00813C97"/>
    <w:rsid w:val="008215B0"/>
    <w:rsid w:val="00833D3D"/>
    <w:rsid w:val="00835006"/>
    <w:rsid w:val="0087314F"/>
    <w:rsid w:val="00885011"/>
    <w:rsid w:val="00887994"/>
    <w:rsid w:val="008F6CC6"/>
    <w:rsid w:val="009142E7"/>
    <w:rsid w:val="009448DA"/>
    <w:rsid w:val="0098210C"/>
    <w:rsid w:val="00984E6B"/>
    <w:rsid w:val="009A4280"/>
    <w:rsid w:val="009B14C6"/>
    <w:rsid w:val="009B2DEB"/>
    <w:rsid w:val="009B3F09"/>
    <w:rsid w:val="009B7AEF"/>
    <w:rsid w:val="009C5BEF"/>
    <w:rsid w:val="009E580E"/>
    <w:rsid w:val="009E593D"/>
    <w:rsid w:val="00A01104"/>
    <w:rsid w:val="00A022A4"/>
    <w:rsid w:val="00A05D7E"/>
    <w:rsid w:val="00A1099A"/>
    <w:rsid w:val="00A735F3"/>
    <w:rsid w:val="00A80141"/>
    <w:rsid w:val="00AD4B67"/>
    <w:rsid w:val="00B33386"/>
    <w:rsid w:val="00B37DEA"/>
    <w:rsid w:val="00B4500B"/>
    <w:rsid w:val="00B74E2E"/>
    <w:rsid w:val="00B93442"/>
    <w:rsid w:val="00B94450"/>
    <w:rsid w:val="00B95E07"/>
    <w:rsid w:val="00BA642C"/>
    <w:rsid w:val="00BB0A37"/>
    <w:rsid w:val="00BF0ED7"/>
    <w:rsid w:val="00C17AD3"/>
    <w:rsid w:val="00C33501"/>
    <w:rsid w:val="00C5455B"/>
    <w:rsid w:val="00C643F6"/>
    <w:rsid w:val="00C71B25"/>
    <w:rsid w:val="00C724FA"/>
    <w:rsid w:val="00CC5061"/>
    <w:rsid w:val="00CD5C89"/>
    <w:rsid w:val="00CF14A7"/>
    <w:rsid w:val="00D072DF"/>
    <w:rsid w:val="00D3106A"/>
    <w:rsid w:val="00D344A0"/>
    <w:rsid w:val="00D57509"/>
    <w:rsid w:val="00D63941"/>
    <w:rsid w:val="00D73CE8"/>
    <w:rsid w:val="00D81D52"/>
    <w:rsid w:val="00D87EF8"/>
    <w:rsid w:val="00DC2252"/>
    <w:rsid w:val="00DC407F"/>
    <w:rsid w:val="00DE65EC"/>
    <w:rsid w:val="00DF0A5C"/>
    <w:rsid w:val="00DF4290"/>
    <w:rsid w:val="00DF5670"/>
    <w:rsid w:val="00DF5CEF"/>
    <w:rsid w:val="00E168C4"/>
    <w:rsid w:val="00E303FC"/>
    <w:rsid w:val="00E57A28"/>
    <w:rsid w:val="00E70F1C"/>
    <w:rsid w:val="00E80012"/>
    <w:rsid w:val="00E94318"/>
    <w:rsid w:val="00E96B29"/>
    <w:rsid w:val="00EA108C"/>
    <w:rsid w:val="00EB6A41"/>
    <w:rsid w:val="00EC599F"/>
    <w:rsid w:val="00EE1E0A"/>
    <w:rsid w:val="00F06F1D"/>
    <w:rsid w:val="00F115DF"/>
    <w:rsid w:val="00F25A3C"/>
    <w:rsid w:val="00F311A4"/>
    <w:rsid w:val="00F4036C"/>
    <w:rsid w:val="00F40AA1"/>
    <w:rsid w:val="00F4727B"/>
    <w:rsid w:val="00F474D6"/>
    <w:rsid w:val="00F76C4D"/>
    <w:rsid w:val="00FB32CD"/>
    <w:rsid w:val="00FD741F"/>
    <w:rsid w:val="00FE79C2"/>
    <w:rsid w:val="00FF1BEA"/>
    <w:rsid w:val="00FF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90DA8"/>
  <w14:defaultImageDpi w14:val="0"/>
  <w15:docId w15:val="{5ACAE6FA-8043-4B56-BA20-E30EA9E8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szCs w:val="26"/>
    </w:rPr>
  </w:style>
  <w:style w:type="paragraph" w:styleId="Heading1">
    <w:name w:val="heading 1"/>
    <w:basedOn w:val="Normal"/>
    <w:next w:val="Normal"/>
    <w:link w:val="Heading1Char"/>
    <w:uiPriority w:val="99"/>
    <w:qFormat/>
    <w:pPr>
      <w:keepNext/>
      <w:jc w:val="center"/>
      <w:outlineLvl w:val="0"/>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4D34"/>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pPr>
      <w:ind w:left="2160"/>
    </w:pPr>
    <w:rPr>
      <w:sz w:val="24"/>
      <w:szCs w:val="24"/>
    </w:rPr>
  </w:style>
  <w:style w:type="character" w:customStyle="1" w:styleId="BodyTextIndentChar">
    <w:name w:val="Body Text Indent Char"/>
    <w:link w:val="BodyTextIndent"/>
    <w:uiPriority w:val="99"/>
    <w:semiHidden/>
    <w:rsid w:val="00AB4D34"/>
    <w:rPr>
      <w:sz w:val="26"/>
      <w:szCs w:val="26"/>
    </w:rPr>
  </w:style>
  <w:style w:type="paragraph" w:styleId="Footer">
    <w:name w:val="footer"/>
    <w:basedOn w:val="Normal"/>
    <w:link w:val="FooterChar"/>
    <w:uiPriority w:val="99"/>
    <w:pPr>
      <w:tabs>
        <w:tab w:val="center" w:pos="4320"/>
        <w:tab w:val="right" w:pos="8640"/>
      </w:tabs>
    </w:pPr>
    <w:rPr>
      <w:sz w:val="24"/>
      <w:szCs w:val="24"/>
    </w:rPr>
  </w:style>
  <w:style w:type="character" w:customStyle="1" w:styleId="FooterChar">
    <w:name w:val="Footer Char"/>
    <w:link w:val="Footer"/>
    <w:uiPriority w:val="99"/>
    <w:semiHidden/>
    <w:rsid w:val="00AB4D34"/>
    <w:rPr>
      <w:sz w:val="26"/>
      <w:szCs w:val="26"/>
    </w:r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AB4D34"/>
    <w:rPr>
      <w:sz w:val="0"/>
      <w:szCs w:val="0"/>
    </w:rPr>
  </w:style>
  <w:style w:type="character" w:styleId="Emphasis">
    <w:name w:val="Emphasis"/>
    <w:uiPriority w:val="99"/>
    <w:qFormat/>
    <w:rPr>
      <w:i/>
      <w:iCs/>
    </w:rPr>
  </w:style>
  <w:style w:type="character" w:styleId="Strong">
    <w:name w:val="Strong"/>
    <w:uiPriority w:val="99"/>
    <w:qFormat/>
    <w:rPr>
      <w:b/>
      <w:bCs/>
    </w:rPr>
  </w:style>
  <w:style w:type="paragraph" w:customStyle="1" w:styleId="CharCharChar">
    <w:name w:val="Char Char Char"/>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339">
      <w:marLeft w:val="0"/>
      <w:marRight w:val="0"/>
      <w:marTop w:val="0"/>
      <w:marBottom w:val="0"/>
      <w:divBdr>
        <w:top w:val="none" w:sz="0" w:space="0" w:color="auto"/>
        <w:left w:val="none" w:sz="0" w:space="0" w:color="auto"/>
        <w:bottom w:val="none" w:sz="0" w:space="0" w:color="auto"/>
        <w:right w:val="none" w:sz="0" w:space="0" w:color="auto"/>
      </w:divBdr>
    </w:div>
    <w:div w:id="17783340">
      <w:marLeft w:val="0"/>
      <w:marRight w:val="0"/>
      <w:marTop w:val="0"/>
      <w:marBottom w:val="0"/>
      <w:divBdr>
        <w:top w:val="none" w:sz="0" w:space="0" w:color="auto"/>
        <w:left w:val="none" w:sz="0" w:space="0" w:color="auto"/>
        <w:bottom w:val="none" w:sz="0" w:space="0" w:color="auto"/>
        <w:right w:val="none" w:sz="0" w:space="0" w:color="auto"/>
      </w:divBdr>
    </w:div>
    <w:div w:id="177833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TRƯỜNG THCS CHÂU VĂN LIÊM                 CỘNG HÒA XÃ HỘI CHỦ NGHĨA VIỆT NAM</vt:lpstr>
    </vt:vector>
  </TitlesOfParts>
  <Company>itfriend.org</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CHÂU VĂN LIÊM                 CỘNG HÒA XÃ HỘI CHỦ NGHĨA VIỆT NAM</dc:title>
  <dc:subject/>
  <dc:creator>Smart</dc:creator>
  <cp:keywords/>
  <dc:description/>
  <cp:lastModifiedBy>Admin</cp:lastModifiedBy>
  <cp:revision>2</cp:revision>
  <cp:lastPrinted>2022-10-29T01:04:00Z</cp:lastPrinted>
  <dcterms:created xsi:type="dcterms:W3CDTF">2023-12-01T08:46:00Z</dcterms:created>
  <dcterms:modified xsi:type="dcterms:W3CDTF">2023-12-01T08:46:00Z</dcterms:modified>
</cp:coreProperties>
</file>