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CD85B" w14:textId="5AD8B182" w:rsidR="00E95046" w:rsidRPr="00EC208E" w:rsidRDefault="001C2D21" w:rsidP="00EC208E">
      <w:pPr>
        <w:spacing w:after="0"/>
        <w:jc w:val="center"/>
        <w:rPr>
          <w:b/>
          <w:bCs/>
          <w:sz w:val="28"/>
          <w:szCs w:val="28"/>
        </w:rPr>
      </w:pPr>
      <w:r w:rsidRPr="00EC208E">
        <w:rPr>
          <w:b/>
          <w:bCs/>
          <w:sz w:val="28"/>
          <w:szCs w:val="28"/>
        </w:rPr>
        <w:t>CỘNG HÒA XÃ HỘI CHỦ NGHĨA VIỆT NAM</w:t>
      </w:r>
    </w:p>
    <w:p w14:paraId="214D4B90" w14:textId="1484182D" w:rsidR="001C2D21" w:rsidRDefault="001C2D21" w:rsidP="00EC208E">
      <w:pPr>
        <w:spacing w:after="0"/>
        <w:jc w:val="center"/>
        <w:rPr>
          <w:b/>
          <w:bCs/>
          <w:sz w:val="28"/>
          <w:szCs w:val="28"/>
        </w:rPr>
      </w:pPr>
      <w:r w:rsidRPr="00EC208E">
        <w:rPr>
          <w:b/>
          <w:bCs/>
          <w:sz w:val="28"/>
          <w:szCs w:val="28"/>
        </w:rPr>
        <w:t>Độc lập – Tự do – Hạnh phúc</w:t>
      </w:r>
    </w:p>
    <w:p w14:paraId="09A04203" w14:textId="3BEBD2C7" w:rsidR="00EC208E" w:rsidRPr="00EC208E" w:rsidRDefault="00EC208E" w:rsidP="00EC208E">
      <w:pPr>
        <w:spacing w:after="0"/>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6101E8F1" wp14:editId="13A1DD84">
                <wp:simplePos x="0" y="0"/>
                <wp:positionH relativeFrom="column">
                  <wp:posOffset>2148840</wp:posOffset>
                </wp:positionH>
                <wp:positionV relativeFrom="paragraph">
                  <wp:posOffset>31115</wp:posOffset>
                </wp:positionV>
                <wp:extent cx="1584960" cy="0"/>
                <wp:effectExtent l="0" t="0" r="0" b="0"/>
                <wp:wrapNone/>
                <wp:docPr id="1985421522" name="Straight Connector 1"/>
                <wp:cNvGraphicFramePr/>
                <a:graphic xmlns:a="http://schemas.openxmlformats.org/drawingml/2006/main">
                  <a:graphicData uri="http://schemas.microsoft.com/office/word/2010/wordprocessingShape">
                    <wps:wsp>
                      <wps:cNvCnPr/>
                      <wps:spPr>
                        <a:xfrm>
                          <a:off x="0" y="0"/>
                          <a:ext cx="1584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9B47D3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9.2pt,2.45pt" to="29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EemQEAAIgDAAAOAAAAZHJzL2Uyb0RvYy54bWysU9uO0zAQfUfiHyy/06QrWC1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" strokecolor="black [3200]" strokeweight=".5pt">
                <v:stroke joinstyle="miter"/>
              </v:line>
            </w:pict>
          </mc:Fallback>
        </mc:AlternateContent>
      </w:r>
    </w:p>
    <w:p w14:paraId="5C0FC53B" w14:textId="4E1A189F" w:rsidR="001C2D21" w:rsidRPr="00EC208E" w:rsidRDefault="001C2D21" w:rsidP="00EC208E">
      <w:pPr>
        <w:jc w:val="center"/>
        <w:rPr>
          <w:b/>
          <w:bCs/>
          <w:sz w:val="28"/>
          <w:szCs w:val="28"/>
        </w:rPr>
      </w:pPr>
      <w:r w:rsidRPr="00EC208E">
        <w:rPr>
          <w:b/>
          <w:bCs/>
          <w:sz w:val="28"/>
          <w:szCs w:val="28"/>
        </w:rPr>
        <w:t>BIÊN BẢN X</w:t>
      </w:r>
      <w:r w:rsidR="00DA5977">
        <w:rPr>
          <w:b/>
          <w:bCs/>
          <w:sz w:val="28"/>
          <w:szCs w:val="28"/>
        </w:rPr>
        <w:t>Ử</w:t>
      </w:r>
      <w:r w:rsidRPr="00EC208E">
        <w:rPr>
          <w:b/>
          <w:bCs/>
          <w:sz w:val="28"/>
          <w:szCs w:val="28"/>
        </w:rPr>
        <w:t xml:space="preserve"> LÝ HỌC SINH VI PHẠM NỘI QUY</w:t>
      </w:r>
    </w:p>
    <w:p w14:paraId="679CB0EA" w14:textId="01604D04" w:rsidR="001C2D21" w:rsidRPr="00EC208E" w:rsidRDefault="001C2D21">
      <w:pPr>
        <w:rPr>
          <w:sz w:val="28"/>
          <w:szCs w:val="28"/>
        </w:rPr>
      </w:pPr>
      <w:r w:rsidRPr="00EC208E">
        <w:rPr>
          <w:sz w:val="28"/>
          <w:szCs w:val="28"/>
        </w:rPr>
        <w:t>Ngày….tháng… năm …. lúc … giờ… phút.</w:t>
      </w:r>
    </w:p>
    <w:p w14:paraId="0610AC2D" w14:textId="74FC52FD" w:rsidR="001C2D21" w:rsidRPr="00EC208E" w:rsidRDefault="001C2D21">
      <w:pPr>
        <w:rPr>
          <w:sz w:val="28"/>
          <w:szCs w:val="28"/>
        </w:rPr>
      </w:pPr>
      <w:r w:rsidRPr="00EC208E">
        <w:rPr>
          <w:sz w:val="28"/>
          <w:szCs w:val="28"/>
        </w:rPr>
        <w:t>Tại văn phòng trường THCS Trịnh Hoài Đức</w:t>
      </w:r>
    </w:p>
    <w:p w14:paraId="5B519586" w14:textId="4DA44B0D" w:rsidR="001C2D21" w:rsidRDefault="007E3AB8">
      <w:pPr>
        <w:rPr>
          <w:sz w:val="28"/>
          <w:szCs w:val="28"/>
        </w:rPr>
      </w:pPr>
      <w:r>
        <w:rPr>
          <w:sz w:val="28"/>
          <w:szCs w:val="28"/>
        </w:rPr>
        <w:t>Thành phần tham dự :</w:t>
      </w:r>
    </w:p>
    <w:p w14:paraId="73D8F7BD" w14:textId="77777777" w:rsidR="007E3AB8" w:rsidRDefault="007E3AB8">
      <w:pPr>
        <w:rPr>
          <w:sz w:val="28"/>
          <w:szCs w:val="28"/>
        </w:rPr>
      </w:pPr>
      <w:r>
        <w:rPr>
          <w:sz w:val="28"/>
          <w:szCs w:val="28"/>
        </w:rPr>
        <w:t>Chủ trì :</w:t>
      </w:r>
    </w:p>
    <w:p w14:paraId="7D52B5FC" w14:textId="7385ECC3" w:rsidR="001C2D21" w:rsidRDefault="001C2D21">
      <w:pPr>
        <w:rPr>
          <w:sz w:val="28"/>
          <w:szCs w:val="28"/>
        </w:rPr>
      </w:pPr>
      <w:r w:rsidRPr="00EC208E">
        <w:rPr>
          <w:sz w:val="28"/>
          <w:szCs w:val="28"/>
        </w:rPr>
        <w:t>Giáo viên chủ nhiệm: ……………………………Lớp: ………….</w:t>
      </w:r>
    </w:p>
    <w:p w14:paraId="0434D586" w14:textId="4F93F62D" w:rsidR="007E3AB8" w:rsidRPr="00EC208E" w:rsidRDefault="007E3AB8">
      <w:pPr>
        <w:rPr>
          <w:sz w:val="28"/>
          <w:szCs w:val="28"/>
        </w:rPr>
      </w:pPr>
      <w:r>
        <w:rPr>
          <w:sz w:val="28"/>
          <w:szCs w:val="28"/>
        </w:rPr>
        <w:t>Thư ký :……………………………..</w:t>
      </w:r>
    </w:p>
    <w:p w14:paraId="65B11C41" w14:textId="3C94B081" w:rsidR="001C2D21" w:rsidRPr="00EC208E" w:rsidRDefault="001C2D21">
      <w:pPr>
        <w:rPr>
          <w:sz w:val="28"/>
          <w:szCs w:val="28"/>
        </w:rPr>
      </w:pPr>
      <w:r w:rsidRPr="00EC208E">
        <w:rPr>
          <w:sz w:val="28"/>
          <w:szCs w:val="28"/>
        </w:rPr>
        <w:t>Phụ huynh và học sinh có mặt đầy đủ</w:t>
      </w:r>
    </w:p>
    <w:p w14:paraId="7C840D7D" w14:textId="36D90189" w:rsidR="00EC208E" w:rsidRPr="00EC208E" w:rsidRDefault="00EC208E">
      <w:pPr>
        <w:rPr>
          <w:sz w:val="28"/>
          <w:szCs w:val="28"/>
        </w:rPr>
      </w:pPr>
      <w:r w:rsidRPr="00EC208E">
        <w:rPr>
          <w:sz w:val="28"/>
          <w:szCs w:val="28"/>
        </w:rPr>
        <w:t>Nội dung buổi làm việc:</w:t>
      </w:r>
    </w:p>
    <w:p w14:paraId="6C372178" w14:textId="1586024D" w:rsidR="00EC208E" w:rsidRPr="00EC208E" w:rsidRDefault="00EC208E" w:rsidP="00EC208E">
      <w:pPr>
        <w:tabs>
          <w:tab w:val="right" w:leader="dot" w:pos="9356"/>
        </w:tabs>
        <w:rPr>
          <w:sz w:val="28"/>
          <w:szCs w:val="28"/>
        </w:rPr>
      </w:pPr>
      <w:r w:rsidRPr="00EC208E">
        <w:rPr>
          <w:sz w:val="28"/>
          <w:szCs w:val="28"/>
        </w:rPr>
        <w:t>Học sinh: ……………………………………đã vi phạm quy định các hành vi học sinh không được làm</w:t>
      </w:r>
      <w:r w:rsidR="00C850FE">
        <w:rPr>
          <w:sz w:val="28"/>
          <w:szCs w:val="28"/>
        </w:rPr>
        <w:t xml:space="preserve"> thuộc khoản </w:t>
      </w:r>
      <w:r w:rsidR="007B383B">
        <w:rPr>
          <w:sz w:val="28"/>
          <w:szCs w:val="28"/>
        </w:rPr>
        <w:t>…….</w:t>
      </w:r>
      <w:r w:rsidR="007E3AB8">
        <w:rPr>
          <w:sz w:val="28"/>
          <w:szCs w:val="28"/>
        </w:rPr>
        <w:t xml:space="preserve"> </w:t>
      </w:r>
      <w:r w:rsidR="00C850FE">
        <w:rPr>
          <w:sz w:val="28"/>
          <w:szCs w:val="28"/>
        </w:rPr>
        <w:t>điều 37 của thông tư 32 /2020/TT-BGDĐT</w:t>
      </w:r>
    </w:p>
    <w:p w14:paraId="2357783C" w14:textId="05E86F94" w:rsidR="00EC208E" w:rsidRPr="00EC208E" w:rsidRDefault="00EC208E" w:rsidP="00EC208E">
      <w:pPr>
        <w:tabs>
          <w:tab w:val="right" w:leader="dot" w:pos="9356"/>
        </w:tabs>
        <w:rPr>
          <w:sz w:val="28"/>
          <w:szCs w:val="28"/>
        </w:rPr>
      </w:pPr>
      <w:r w:rsidRPr="00EC208E">
        <w:rPr>
          <w:sz w:val="28"/>
          <w:szCs w:val="28"/>
        </w:rPr>
        <w:tab/>
      </w:r>
      <w:r w:rsidRPr="00EC208E">
        <w:rPr>
          <w:sz w:val="28"/>
          <w:szCs w:val="28"/>
        </w:rPr>
        <w:tab/>
      </w:r>
    </w:p>
    <w:p w14:paraId="33ED30F0" w14:textId="2D7B26A7" w:rsidR="00EC208E" w:rsidRDefault="00EC208E" w:rsidP="00EC208E">
      <w:pPr>
        <w:tabs>
          <w:tab w:val="right" w:leader="dot" w:pos="9356"/>
        </w:tabs>
        <w:rPr>
          <w:sz w:val="28"/>
          <w:szCs w:val="28"/>
        </w:rPr>
      </w:pPr>
      <w:r w:rsidRPr="00EC208E">
        <w:rPr>
          <w:sz w:val="28"/>
          <w:szCs w:val="28"/>
        </w:rPr>
        <w:tab/>
      </w:r>
    </w:p>
    <w:p w14:paraId="6331741B" w14:textId="52B6C883" w:rsidR="00C850FE" w:rsidRPr="00EC208E" w:rsidRDefault="00C850FE" w:rsidP="00EC208E">
      <w:pPr>
        <w:tabs>
          <w:tab w:val="right" w:leader="dot" w:pos="9356"/>
        </w:tabs>
        <w:rPr>
          <w:sz w:val="28"/>
          <w:szCs w:val="28"/>
        </w:rPr>
      </w:pPr>
      <w:r>
        <w:rPr>
          <w:sz w:val="28"/>
          <w:szCs w:val="28"/>
        </w:rPr>
        <w:t>Cụ thể :</w:t>
      </w:r>
    </w:p>
    <w:p w14:paraId="11042CDC" w14:textId="6839B15C" w:rsidR="00EC208E" w:rsidRPr="00EC208E" w:rsidRDefault="00EC208E" w:rsidP="00EC208E">
      <w:pPr>
        <w:tabs>
          <w:tab w:val="right" w:leader="dot" w:pos="9356"/>
        </w:tabs>
        <w:rPr>
          <w:sz w:val="28"/>
          <w:szCs w:val="28"/>
        </w:rPr>
      </w:pPr>
      <w:r w:rsidRPr="00EC208E">
        <w:rPr>
          <w:sz w:val="28"/>
          <w:szCs w:val="28"/>
        </w:rPr>
        <w:tab/>
      </w:r>
    </w:p>
    <w:p w14:paraId="695E4D6A" w14:textId="61CCDB8F" w:rsidR="00EC208E" w:rsidRPr="00EC208E" w:rsidRDefault="00EC208E" w:rsidP="00EC208E">
      <w:pPr>
        <w:tabs>
          <w:tab w:val="right" w:leader="dot" w:pos="9356"/>
        </w:tabs>
        <w:rPr>
          <w:sz w:val="28"/>
          <w:szCs w:val="28"/>
        </w:rPr>
      </w:pPr>
      <w:r w:rsidRPr="00EC208E">
        <w:rPr>
          <w:sz w:val="28"/>
          <w:szCs w:val="28"/>
        </w:rPr>
        <w:tab/>
      </w:r>
    </w:p>
    <w:p w14:paraId="7C1F98FD" w14:textId="633D15BF" w:rsidR="00EC208E" w:rsidRPr="00EC208E" w:rsidRDefault="00EC208E" w:rsidP="00EC208E">
      <w:pPr>
        <w:tabs>
          <w:tab w:val="right" w:leader="dot" w:pos="9356"/>
        </w:tabs>
        <w:rPr>
          <w:sz w:val="28"/>
          <w:szCs w:val="28"/>
        </w:rPr>
      </w:pPr>
      <w:r w:rsidRPr="00EC208E">
        <w:rPr>
          <w:sz w:val="28"/>
          <w:szCs w:val="28"/>
        </w:rPr>
        <w:tab/>
      </w:r>
    </w:p>
    <w:p w14:paraId="544A3E6D" w14:textId="0904A3E6" w:rsidR="00EC208E" w:rsidRPr="00EC208E" w:rsidRDefault="00EC208E" w:rsidP="00EC208E">
      <w:pPr>
        <w:tabs>
          <w:tab w:val="right" w:leader="dot" w:pos="9356"/>
        </w:tabs>
        <w:rPr>
          <w:sz w:val="28"/>
          <w:szCs w:val="28"/>
        </w:rPr>
      </w:pPr>
      <w:r w:rsidRPr="00EC208E">
        <w:rPr>
          <w:sz w:val="28"/>
          <w:szCs w:val="28"/>
        </w:rPr>
        <w:tab/>
      </w:r>
      <w:r w:rsidRPr="00EC208E">
        <w:rPr>
          <w:sz w:val="28"/>
          <w:szCs w:val="28"/>
        </w:rPr>
        <w:tab/>
      </w:r>
    </w:p>
    <w:p w14:paraId="1A009968" w14:textId="19624B9C" w:rsidR="00EC208E" w:rsidRPr="00EC208E" w:rsidRDefault="00EC208E" w:rsidP="00EC208E">
      <w:pPr>
        <w:tabs>
          <w:tab w:val="right" w:leader="dot" w:pos="9356"/>
        </w:tabs>
        <w:rPr>
          <w:sz w:val="28"/>
          <w:szCs w:val="28"/>
        </w:rPr>
      </w:pPr>
      <w:r w:rsidRPr="00EC208E">
        <w:rPr>
          <w:sz w:val="28"/>
          <w:szCs w:val="28"/>
        </w:rPr>
        <w:tab/>
      </w:r>
    </w:p>
    <w:p w14:paraId="4AD37AE2" w14:textId="2E1E1BA0" w:rsidR="00EC208E" w:rsidRPr="00EC208E" w:rsidRDefault="00EC208E" w:rsidP="00EC208E">
      <w:pPr>
        <w:tabs>
          <w:tab w:val="right" w:leader="dot" w:pos="9356"/>
        </w:tabs>
        <w:rPr>
          <w:sz w:val="28"/>
          <w:szCs w:val="28"/>
        </w:rPr>
      </w:pPr>
      <w:r w:rsidRPr="00EC208E">
        <w:rPr>
          <w:sz w:val="28"/>
          <w:szCs w:val="28"/>
        </w:rPr>
        <w:tab/>
      </w:r>
    </w:p>
    <w:p w14:paraId="0179E64C" w14:textId="3C84A529" w:rsidR="00EC208E" w:rsidRPr="00EC208E" w:rsidRDefault="00EC208E" w:rsidP="00EC208E">
      <w:pPr>
        <w:tabs>
          <w:tab w:val="right" w:leader="dot" w:pos="9356"/>
        </w:tabs>
        <w:rPr>
          <w:sz w:val="28"/>
          <w:szCs w:val="28"/>
        </w:rPr>
      </w:pPr>
      <w:r w:rsidRPr="00EC208E">
        <w:rPr>
          <w:sz w:val="28"/>
          <w:szCs w:val="28"/>
        </w:rPr>
        <w:tab/>
      </w:r>
    </w:p>
    <w:p w14:paraId="4F8BDE80" w14:textId="43E3C172" w:rsidR="00EC208E" w:rsidRPr="00EC208E" w:rsidRDefault="00EC208E" w:rsidP="00EC208E">
      <w:pPr>
        <w:tabs>
          <w:tab w:val="right" w:leader="dot" w:pos="9356"/>
        </w:tabs>
        <w:rPr>
          <w:sz w:val="28"/>
          <w:szCs w:val="28"/>
        </w:rPr>
      </w:pPr>
      <w:r w:rsidRPr="00EC208E">
        <w:rPr>
          <w:sz w:val="28"/>
          <w:szCs w:val="28"/>
        </w:rPr>
        <w:tab/>
      </w:r>
    </w:p>
    <w:p w14:paraId="2ACED3D9" w14:textId="6ACDCD4C" w:rsidR="007E3AB8" w:rsidRPr="00EC208E" w:rsidRDefault="00A17A60" w:rsidP="00EC208E">
      <w:pPr>
        <w:tabs>
          <w:tab w:val="right" w:leader="dot" w:pos="9356"/>
        </w:tabs>
        <w:rPr>
          <w:sz w:val="28"/>
          <w:szCs w:val="28"/>
        </w:rPr>
      </w:pPr>
      <w:r>
        <w:rPr>
          <w:sz w:val="28"/>
          <w:szCs w:val="28"/>
        </w:rPr>
        <w:t>(</w:t>
      </w:r>
      <w:bookmarkStart w:id="0" w:name="_GoBack"/>
      <w:bookmarkEnd w:id="0"/>
      <w:r w:rsidR="007E3AB8">
        <w:rPr>
          <w:sz w:val="28"/>
          <w:szCs w:val="28"/>
        </w:rPr>
        <w:t>Kèm theo tường trình và kiểm điểm của học sinh vi phạm)</w:t>
      </w:r>
    </w:p>
    <w:p w14:paraId="176A1FA6" w14:textId="5E1487B9" w:rsidR="007B383B" w:rsidRDefault="00EC208E" w:rsidP="00291B49">
      <w:pPr>
        <w:tabs>
          <w:tab w:val="right" w:leader="dot" w:pos="9356"/>
        </w:tabs>
        <w:rPr>
          <w:sz w:val="28"/>
          <w:szCs w:val="28"/>
        </w:rPr>
      </w:pPr>
      <w:r w:rsidRPr="00EC208E">
        <w:rPr>
          <w:sz w:val="28"/>
          <w:szCs w:val="28"/>
        </w:rPr>
        <w:t xml:space="preserve">Qua xem xét hành vi và mức độ học sinh vi phạm, </w:t>
      </w:r>
      <w:r w:rsidR="00C850FE">
        <w:rPr>
          <w:sz w:val="28"/>
          <w:szCs w:val="28"/>
        </w:rPr>
        <w:t xml:space="preserve">GVCN và Phụ huynh  thống nhất </w:t>
      </w:r>
      <w:r w:rsidR="007E3AB8">
        <w:rPr>
          <w:sz w:val="28"/>
          <w:szCs w:val="28"/>
        </w:rPr>
        <w:t xml:space="preserve">xử lý </w:t>
      </w:r>
      <w:r w:rsidR="00985218">
        <w:rPr>
          <w:sz w:val="28"/>
          <w:szCs w:val="28"/>
        </w:rPr>
        <w:t xml:space="preserve"> kỷ luật họ</w:t>
      </w:r>
      <w:r w:rsidR="001D03B9">
        <w:rPr>
          <w:sz w:val="28"/>
          <w:szCs w:val="28"/>
        </w:rPr>
        <w:t>c sinh</w:t>
      </w:r>
      <w:r w:rsidR="007B383B">
        <w:rPr>
          <w:sz w:val="28"/>
          <w:szCs w:val="28"/>
        </w:rPr>
        <w:t>:</w:t>
      </w:r>
    </w:p>
    <w:p w14:paraId="644F14FE" w14:textId="54A7B6B2" w:rsidR="00EC208E" w:rsidRPr="00EC208E" w:rsidRDefault="007B383B" w:rsidP="00291B49">
      <w:pPr>
        <w:tabs>
          <w:tab w:val="right" w:leader="dot" w:pos="9356"/>
        </w:tabs>
        <w:rPr>
          <w:sz w:val="28"/>
          <w:szCs w:val="28"/>
        </w:rPr>
      </w:pPr>
      <w:r>
        <w:rPr>
          <w:sz w:val="28"/>
          <w:szCs w:val="28"/>
        </w:rPr>
        <w:lastRenderedPageBreak/>
        <w:t>……………………………………………………..lớp ……….</w:t>
      </w:r>
      <w:r w:rsidR="00985218">
        <w:rPr>
          <w:sz w:val="28"/>
          <w:szCs w:val="28"/>
        </w:rPr>
        <w:t xml:space="preserve">theo </w:t>
      </w:r>
      <w:r w:rsidR="00985218" w:rsidRPr="007E3AB8">
        <w:rPr>
          <w:b/>
          <w:bCs/>
          <w:i/>
          <w:iCs/>
          <w:sz w:val="28"/>
          <w:szCs w:val="28"/>
        </w:rPr>
        <w:t xml:space="preserve">mức </w:t>
      </w:r>
      <w:r w:rsidR="00336619" w:rsidRPr="007E3AB8">
        <w:rPr>
          <w:b/>
          <w:bCs/>
          <w:i/>
          <w:iCs/>
          <w:sz w:val="28"/>
          <w:szCs w:val="28"/>
        </w:rPr>
        <w:t>a</w:t>
      </w:r>
      <w:r w:rsidR="00336619">
        <w:rPr>
          <w:sz w:val="28"/>
          <w:szCs w:val="28"/>
        </w:rPr>
        <w:t xml:space="preserve"> </w:t>
      </w:r>
      <w:r w:rsidR="00985218">
        <w:rPr>
          <w:sz w:val="28"/>
          <w:szCs w:val="28"/>
        </w:rPr>
        <w:t>điều 38 của thông tư 32/2020/TT-BGDĐT</w:t>
      </w:r>
      <w:r w:rsidR="00EC208E" w:rsidRPr="00EC208E">
        <w:rPr>
          <w:sz w:val="28"/>
          <w:szCs w:val="28"/>
        </w:rPr>
        <w:t xml:space="preserve"> </w:t>
      </w:r>
      <w:r w:rsidR="00291B49">
        <w:rPr>
          <w:sz w:val="28"/>
          <w:szCs w:val="28"/>
        </w:rPr>
        <w:t>“ Nhắc nhỡ,</w:t>
      </w:r>
      <w:r w:rsidR="001D03B9">
        <w:rPr>
          <w:sz w:val="28"/>
          <w:szCs w:val="28"/>
        </w:rPr>
        <w:t xml:space="preserve"> </w:t>
      </w:r>
      <w:r w:rsidR="00291B49">
        <w:rPr>
          <w:sz w:val="28"/>
          <w:szCs w:val="28"/>
        </w:rPr>
        <w:t>hỗ trợ giúp đỡ trực tiếp để học sinh khắc phục khuyết điểm”</w:t>
      </w:r>
      <w:r w:rsidR="001D03B9">
        <w:rPr>
          <w:sz w:val="28"/>
          <w:szCs w:val="28"/>
        </w:rPr>
        <w:t>.</w:t>
      </w:r>
    </w:p>
    <w:p w14:paraId="55B3AF1B" w14:textId="68C8AB20" w:rsidR="00EC208E" w:rsidRPr="00EC208E" w:rsidRDefault="00985218" w:rsidP="00EC208E">
      <w:pPr>
        <w:tabs>
          <w:tab w:val="right" w:leader="dot" w:pos="9356"/>
        </w:tabs>
        <w:rPr>
          <w:sz w:val="28"/>
          <w:szCs w:val="28"/>
        </w:rPr>
      </w:pPr>
      <w:r>
        <w:rPr>
          <w:sz w:val="28"/>
          <w:szCs w:val="28"/>
        </w:rPr>
        <w:t xml:space="preserve">Đề nghị Phụ huynh </w:t>
      </w:r>
      <w:r w:rsidR="007B383B">
        <w:rPr>
          <w:sz w:val="28"/>
          <w:szCs w:val="28"/>
        </w:rPr>
        <w:t>quan tâm và hợp tác chặ</w:t>
      </w:r>
      <w:r w:rsidR="001D03B9">
        <w:rPr>
          <w:sz w:val="28"/>
          <w:szCs w:val="28"/>
        </w:rPr>
        <w:t>t</w:t>
      </w:r>
      <w:r w:rsidR="007B383B">
        <w:rPr>
          <w:sz w:val="28"/>
          <w:szCs w:val="28"/>
        </w:rPr>
        <w:t xml:space="preserve"> chẽ với nhà trường trong việc giáo dục học sinh</w:t>
      </w:r>
      <w:r w:rsidR="001D03B9">
        <w:rPr>
          <w:sz w:val="28"/>
          <w:szCs w:val="28"/>
        </w:rPr>
        <w:t>.</w:t>
      </w:r>
    </w:p>
    <w:p w14:paraId="44ABCC91" w14:textId="555879AA" w:rsidR="007E3AB8" w:rsidRDefault="00EC208E" w:rsidP="00EC208E">
      <w:pPr>
        <w:tabs>
          <w:tab w:val="right" w:leader="dot" w:pos="9356"/>
        </w:tabs>
        <w:rPr>
          <w:sz w:val="28"/>
          <w:szCs w:val="28"/>
        </w:rPr>
      </w:pPr>
      <w:r w:rsidRPr="00EC208E">
        <w:rPr>
          <w:sz w:val="28"/>
          <w:szCs w:val="28"/>
        </w:rPr>
        <w:t xml:space="preserve">Nếu </w:t>
      </w:r>
      <w:r w:rsidR="007E3AB8">
        <w:rPr>
          <w:sz w:val="28"/>
          <w:szCs w:val="28"/>
        </w:rPr>
        <w:t>học sinh không tiến bộ,</w:t>
      </w:r>
      <w:r w:rsidR="001D03B9">
        <w:rPr>
          <w:sz w:val="28"/>
          <w:szCs w:val="28"/>
        </w:rPr>
        <w:t xml:space="preserve"> </w:t>
      </w:r>
      <w:r w:rsidRPr="00EC208E">
        <w:rPr>
          <w:sz w:val="28"/>
          <w:szCs w:val="28"/>
        </w:rPr>
        <w:t xml:space="preserve">tiếp tục vi phạm </w:t>
      </w:r>
      <w:r w:rsidR="00336619">
        <w:rPr>
          <w:sz w:val="28"/>
          <w:szCs w:val="28"/>
        </w:rPr>
        <w:t xml:space="preserve">sẽ đề nghị xử lý </w:t>
      </w:r>
      <w:r w:rsidRPr="00EC208E">
        <w:rPr>
          <w:sz w:val="28"/>
          <w:szCs w:val="28"/>
        </w:rPr>
        <w:t xml:space="preserve">kỷ luật </w:t>
      </w:r>
      <w:r w:rsidR="00336619">
        <w:rPr>
          <w:sz w:val="28"/>
          <w:szCs w:val="28"/>
        </w:rPr>
        <w:t xml:space="preserve">theo </w:t>
      </w:r>
      <w:r w:rsidR="00336619" w:rsidRPr="007E3AB8">
        <w:rPr>
          <w:b/>
          <w:bCs/>
          <w:sz w:val="28"/>
          <w:szCs w:val="28"/>
        </w:rPr>
        <w:t>mức</w:t>
      </w:r>
      <w:r w:rsidR="00291B49" w:rsidRPr="007E3AB8">
        <w:rPr>
          <w:b/>
          <w:bCs/>
          <w:sz w:val="28"/>
          <w:szCs w:val="28"/>
        </w:rPr>
        <w:t xml:space="preserve"> b</w:t>
      </w:r>
      <w:r w:rsidR="007E3AB8">
        <w:rPr>
          <w:sz w:val="28"/>
          <w:szCs w:val="28"/>
        </w:rPr>
        <w:t xml:space="preserve"> hoặc </w:t>
      </w:r>
      <w:r w:rsidR="007E3AB8" w:rsidRPr="007E3AB8">
        <w:rPr>
          <w:b/>
          <w:bCs/>
          <w:sz w:val="28"/>
          <w:szCs w:val="28"/>
        </w:rPr>
        <w:t>mức c</w:t>
      </w:r>
      <w:r w:rsidR="007E3AB8">
        <w:rPr>
          <w:sz w:val="28"/>
          <w:szCs w:val="28"/>
        </w:rPr>
        <w:t xml:space="preserve"> tại </w:t>
      </w:r>
      <w:r w:rsidR="00336619">
        <w:rPr>
          <w:sz w:val="28"/>
          <w:szCs w:val="28"/>
        </w:rPr>
        <w:t>Điều 38 của thông tư 32/2020/TT</w:t>
      </w:r>
      <w:r w:rsidR="001D03B9">
        <w:rPr>
          <w:sz w:val="28"/>
          <w:szCs w:val="28"/>
        </w:rPr>
        <w:t xml:space="preserve"> </w:t>
      </w:r>
      <w:r w:rsidR="00336619">
        <w:rPr>
          <w:sz w:val="28"/>
          <w:szCs w:val="28"/>
        </w:rPr>
        <w:t>-</w:t>
      </w:r>
      <w:r w:rsidR="001D03B9">
        <w:rPr>
          <w:sz w:val="28"/>
          <w:szCs w:val="28"/>
        </w:rPr>
        <w:t xml:space="preserve"> </w:t>
      </w:r>
      <w:r w:rsidR="00336619">
        <w:rPr>
          <w:sz w:val="28"/>
          <w:szCs w:val="28"/>
        </w:rPr>
        <w:t>BGDĐ</w:t>
      </w:r>
      <w:r w:rsidR="001D03B9">
        <w:rPr>
          <w:sz w:val="28"/>
          <w:szCs w:val="28"/>
        </w:rPr>
        <w:t>T.</w:t>
      </w:r>
    </w:p>
    <w:p w14:paraId="4DFF60D7" w14:textId="2A61F4D2" w:rsidR="007E3AB8" w:rsidRPr="007B383B" w:rsidRDefault="007E3AB8" w:rsidP="00EC208E">
      <w:pPr>
        <w:tabs>
          <w:tab w:val="right" w:leader="dot" w:pos="9356"/>
        </w:tabs>
        <w:rPr>
          <w:b/>
          <w:bCs/>
          <w:sz w:val="28"/>
          <w:szCs w:val="28"/>
        </w:rPr>
      </w:pPr>
      <w:r w:rsidRPr="007B383B">
        <w:rPr>
          <w:b/>
          <w:bCs/>
          <w:sz w:val="28"/>
          <w:szCs w:val="28"/>
        </w:rPr>
        <w:t>Mức b:</w:t>
      </w:r>
    </w:p>
    <w:p w14:paraId="16236043" w14:textId="3E40630C" w:rsidR="00336619" w:rsidRDefault="00336619" w:rsidP="00EC208E">
      <w:pPr>
        <w:tabs>
          <w:tab w:val="right" w:leader="dot" w:pos="9356"/>
        </w:tabs>
        <w:rPr>
          <w:rStyle w:val="Vnbnnidung"/>
          <w:i/>
          <w:iCs/>
          <w:sz w:val="28"/>
          <w:szCs w:val="28"/>
          <w:lang w:eastAsia="vi-VN"/>
        </w:rPr>
      </w:pPr>
      <w:r w:rsidRPr="007E3AB8">
        <w:rPr>
          <w:rFonts w:cs="Times New Roman"/>
          <w:i/>
          <w:iCs/>
          <w:sz w:val="28"/>
          <w:szCs w:val="28"/>
        </w:rPr>
        <w:t xml:space="preserve"> </w:t>
      </w:r>
      <w:r w:rsidR="007E3AB8" w:rsidRPr="007E3AB8">
        <w:rPr>
          <w:rStyle w:val="Vnbnnidung"/>
          <w:i/>
          <w:iCs/>
          <w:sz w:val="28"/>
          <w:szCs w:val="28"/>
          <w:lang w:eastAsia="vi-VN"/>
        </w:rPr>
        <w:t>“Khiến trách, thông báo với cha mẹ học sinh nhằm phối hợp giúp đỡ học sinh khắc phục khuyết điểm”</w:t>
      </w:r>
      <w:r w:rsidR="001D03B9">
        <w:rPr>
          <w:rStyle w:val="Vnbnnidung"/>
          <w:i/>
          <w:iCs/>
          <w:sz w:val="28"/>
          <w:szCs w:val="28"/>
          <w:lang w:eastAsia="vi-VN"/>
        </w:rPr>
        <w:t>.</w:t>
      </w:r>
    </w:p>
    <w:p w14:paraId="70C14B38" w14:textId="4724999A" w:rsidR="007E3AB8" w:rsidRPr="007E3AB8" w:rsidRDefault="007E3AB8" w:rsidP="00EC208E">
      <w:pPr>
        <w:tabs>
          <w:tab w:val="right" w:leader="dot" w:pos="9356"/>
        </w:tabs>
        <w:rPr>
          <w:rStyle w:val="Vnbnnidung"/>
          <w:sz w:val="28"/>
          <w:szCs w:val="28"/>
          <w:lang w:eastAsia="vi-VN"/>
        </w:rPr>
      </w:pPr>
      <w:r>
        <w:rPr>
          <w:rStyle w:val="Vnbnnidung"/>
          <w:sz w:val="28"/>
          <w:szCs w:val="28"/>
          <w:lang w:eastAsia="vi-VN"/>
        </w:rPr>
        <w:t>Nhà trường xếp loại Hạnh kiểm cả năm dưới mức Tốt</w:t>
      </w:r>
      <w:r w:rsidR="001D03B9">
        <w:rPr>
          <w:rStyle w:val="Vnbnnidung"/>
          <w:sz w:val="28"/>
          <w:szCs w:val="28"/>
          <w:lang w:eastAsia="vi-VN"/>
        </w:rPr>
        <w:t>.</w:t>
      </w:r>
    </w:p>
    <w:p w14:paraId="2D5C5B99" w14:textId="21EC5892" w:rsidR="007E3AB8" w:rsidRPr="007B383B" w:rsidRDefault="007E3AB8" w:rsidP="00EC208E">
      <w:pPr>
        <w:tabs>
          <w:tab w:val="right" w:leader="dot" w:pos="9356"/>
        </w:tabs>
        <w:rPr>
          <w:rStyle w:val="Vnbnnidung"/>
          <w:b/>
          <w:bCs/>
          <w:sz w:val="28"/>
          <w:szCs w:val="28"/>
          <w:lang w:eastAsia="vi-VN"/>
        </w:rPr>
      </w:pPr>
      <w:r w:rsidRPr="007B383B">
        <w:rPr>
          <w:rStyle w:val="Vnbnnidung"/>
          <w:b/>
          <w:bCs/>
          <w:sz w:val="28"/>
          <w:szCs w:val="28"/>
          <w:lang w:eastAsia="vi-VN"/>
        </w:rPr>
        <w:t>Mức c</w:t>
      </w:r>
    </w:p>
    <w:p w14:paraId="1124D5AA" w14:textId="62258568" w:rsidR="007E3AB8" w:rsidRDefault="007E3AB8" w:rsidP="00EC208E">
      <w:pPr>
        <w:tabs>
          <w:tab w:val="right" w:leader="dot" w:pos="9356"/>
        </w:tabs>
        <w:rPr>
          <w:rStyle w:val="Vnbnnidung"/>
          <w:sz w:val="28"/>
          <w:szCs w:val="28"/>
          <w:lang w:eastAsia="vi-VN"/>
        </w:rPr>
      </w:pPr>
      <w:r w:rsidRPr="007E3AB8">
        <w:rPr>
          <w:rStyle w:val="Vnbnnidung"/>
          <w:i/>
          <w:iCs/>
          <w:sz w:val="28"/>
          <w:szCs w:val="28"/>
          <w:lang w:eastAsia="vi-VN"/>
        </w:rPr>
        <w:t>Tạm dừng học ở trường có thời hạn và thực hiện các biện pháp giáo dục khác theo quy định của Bộ Giáo dục và Đào tạo</w:t>
      </w:r>
      <w:r w:rsidR="001D03B9">
        <w:rPr>
          <w:rStyle w:val="Vnbnnidung"/>
          <w:i/>
          <w:iCs/>
          <w:sz w:val="28"/>
          <w:szCs w:val="28"/>
          <w:lang w:eastAsia="vi-VN"/>
        </w:rPr>
        <w:t>.</w:t>
      </w:r>
    </w:p>
    <w:p w14:paraId="466D6B18" w14:textId="53EECA75" w:rsidR="007E3AB8" w:rsidRPr="007E3AB8" w:rsidRDefault="007E3AB8" w:rsidP="007E3AB8">
      <w:pPr>
        <w:tabs>
          <w:tab w:val="right" w:leader="dot" w:pos="9356"/>
        </w:tabs>
        <w:rPr>
          <w:rStyle w:val="Vnbnnidung"/>
          <w:sz w:val="28"/>
          <w:szCs w:val="28"/>
          <w:lang w:eastAsia="vi-VN"/>
        </w:rPr>
      </w:pPr>
      <w:r>
        <w:rPr>
          <w:rStyle w:val="Vnbnnidung"/>
          <w:sz w:val="28"/>
          <w:szCs w:val="28"/>
          <w:lang w:eastAsia="vi-VN"/>
        </w:rPr>
        <w:t>Nhà trường xếp loại Hạnh kiểm cả năm dưới mức Khá</w:t>
      </w:r>
      <w:r w:rsidR="001D03B9">
        <w:rPr>
          <w:rStyle w:val="Vnbnnidung"/>
          <w:sz w:val="28"/>
          <w:szCs w:val="28"/>
          <w:lang w:eastAsia="vi-VN"/>
        </w:rPr>
        <w:t>.</w:t>
      </w:r>
      <w:r>
        <w:rPr>
          <w:rStyle w:val="Vnbnnidung"/>
          <w:sz w:val="28"/>
          <w:szCs w:val="28"/>
          <w:lang w:eastAsia="vi-VN"/>
        </w:rPr>
        <w:t xml:space="preserve"> </w:t>
      </w:r>
    </w:p>
    <w:p w14:paraId="32085719" w14:textId="1531CD88" w:rsidR="00EC208E" w:rsidRPr="00EC208E" w:rsidRDefault="00EC208E" w:rsidP="00EC208E">
      <w:pPr>
        <w:tabs>
          <w:tab w:val="right" w:leader="dot" w:pos="9356"/>
        </w:tabs>
        <w:rPr>
          <w:sz w:val="28"/>
          <w:szCs w:val="28"/>
        </w:rPr>
      </w:pPr>
      <w:r w:rsidRPr="00EC208E">
        <w:rPr>
          <w:sz w:val="28"/>
          <w:szCs w:val="28"/>
        </w:rPr>
        <w:t>Biên bản kết thúc vào lúc ……giờ……phút cùng ngày và được sự thống nhất của tất cả các thành viên tham dự ký tên.</w:t>
      </w:r>
    </w:p>
    <w:p w14:paraId="3E2FFFA6" w14:textId="77777777" w:rsidR="00EC208E" w:rsidRPr="00EC208E" w:rsidRDefault="00EC208E" w:rsidP="00EC208E">
      <w:pPr>
        <w:tabs>
          <w:tab w:val="right" w:leader="dot" w:pos="9356"/>
        </w:tabs>
        <w:rPr>
          <w:sz w:val="28"/>
          <w:szCs w:val="28"/>
        </w:rPr>
      </w:pPr>
    </w:p>
    <w:p w14:paraId="1458317F" w14:textId="5D0AA494" w:rsidR="00EC208E" w:rsidRPr="00EC208E" w:rsidRDefault="00EC208E" w:rsidP="00EC208E">
      <w:pPr>
        <w:ind w:firstLine="720"/>
        <w:rPr>
          <w:b/>
          <w:bCs/>
          <w:sz w:val="28"/>
          <w:szCs w:val="28"/>
        </w:rPr>
      </w:pPr>
      <w:r>
        <w:rPr>
          <w:b/>
          <w:bCs/>
          <w:sz w:val="28"/>
          <w:szCs w:val="28"/>
        </w:rPr>
        <w:t xml:space="preserve">  </w:t>
      </w:r>
      <w:r w:rsidRPr="00EC208E">
        <w:rPr>
          <w:b/>
          <w:bCs/>
          <w:sz w:val="28"/>
          <w:szCs w:val="28"/>
        </w:rPr>
        <w:t>Thư ký</w:t>
      </w:r>
      <w:r w:rsidRPr="00EC208E">
        <w:rPr>
          <w:b/>
          <w:bCs/>
          <w:sz w:val="28"/>
          <w:szCs w:val="28"/>
        </w:rPr>
        <w:tab/>
      </w:r>
      <w:r w:rsidRPr="00EC208E">
        <w:rPr>
          <w:b/>
          <w:bCs/>
          <w:sz w:val="28"/>
          <w:szCs w:val="28"/>
        </w:rPr>
        <w:tab/>
      </w:r>
      <w:r w:rsidRPr="00EC208E">
        <w:rPr>
          <w:b/>
          <w:bCs/>
          <w:sz w:val="28"/>
          <w:szCs w:val="28"/>
        </w:rPr>
        <w:tab/>
      </w:r>
      <w:r w:rsidRPr="00EC208E">
        <w:rPr>
          <w:b/>
          <w:bCs/>
          <w:sz w:val="28"/>
          <w:szCs w:val="28"/>
        </w:rPr>
        <w:tab/>
      </w:r>
      <w:r w:rsidRPr="00EC208E">
        <w:rPr>
          <w:b/>
          <w:bCs/>
          <w:sz w:val="28"/>
          <w:szCs w:val="28"/>
        </w:rPr>
        <w:tab/>
      </w:r>
      <w:r w:rsidRPr="00EC208E">
        <w:rPr>
          <w:b/>
          <w:bCs/>
          <w:sz w:val="28"/>
          <w:szCs w:val="28"/>
        </w:rPr>
        <w:tab/>
      </w:r>
      <w:r w:rsidRPr="00EC208E">
        <w:rPr>
          <w:b/>
          <w:bCs/>
          <w:sz w:val="28"/>
          <w:szCs w:val="28"/>
        </w:rPr>
        <w:tab/>
        <w:t>Chủ trì</w:t>
      </w:r>
    </w:p>
    <w:p w14:paraId="187C165A" w14:textId="77777777" w:rsidR="00EC208E" w:rsidRPr="00EC208E" w:rsidRDefault="00EC208E" w:rsidP="00EC208E">
      <w:pPr>
        <w:rPr>
          <w:b/>
          <w:bCs/>
          <w:sz w:val="28"/>
          <w:szCs w:val="28"/>
        </w:rPr>
      </w:pPr>
    </w:p>
    <w:p w14:paraId="1947BE4B" w14:textId="77777777" w:rsidR="00EC208E" w:rsidRPr="00EC208E" w:rsidRDefault="00EC208E" w:rsidP="00EC208E">
      <w:pPr>
        <w:rPr>
          <w:b/>
          <w:bCs/>
          <w:sz w:val="28"/>
          <w:szCs w:val="28"/>
        </w:rPr>
      </w:pPr>
    </w:p>
    <w:p w14:paraId="14A756C7" w14:textId="77777777" w:rsidR="00EC208E" w:rsidRPr="00EC208E" w:rsidRDefault="00EC208E" w:rsidP="00EC208E">
      <w:pPr>
        <w:rPr>
          <w:b/>
          <w:bCs/>
          <w:sz w:val="28"/>
          <w:szCs w:val="28"/>
        </w:rPr>
      </w:pPr>
    </w:p>
    <w:p w14:paraId="34F63158" w14:textId="77777777" w:rsidR="00EC208E" w:rsidRPr="00EC208E" w:rsidRDefault="00EC208E" w:rsidP="00EC208E">
      <w:pPr>
        <w:rPr>
          <w:b/>
          <w:bCs/>
          <w:sz w:val="28"/>
          <w:szCs w:val="28"/>
        </w:rPr>
      </w:pPr>
    </w:p>
    <w:p w14:paraId="34F83153" w14:textId="408D639F" w:rsidR="00EC208E" w:rsidRDefault="00EC208E" w:rsidP="00EC208E">
      <w:pPr>
        <w:rPr>
          <w:b/>
          <w:bCs/>
          <w:sz w:val="28"/>
          <w:szCs w:val="28"/>
        </w:rPr>
      </w:pPr>
      <w:r w:rsidRPr="00EC208E">
        <w:rPr>
          <w:b/>
          <w:bCs/>
          <w:sz w:val="28"/>
          <w:szCs w:val="28"/>
        </w:rPr>
        <w:t xml:space="preserve">   Chữ ký của PHHS</w:t>
      </w:r>
      <w:r w:rsidRPr="00EC208E">
        <w:rPr>
          <w:b/>
          <w:bCs/>
          <w:sz w:val="28"/>
          <w:szCs w:val="28"/>
        </w:rPr>
        <w:tab/>
      </w:r>
      <w:r w:rsidRPr="00EC208E">
        <w:rPr>
          <w:b/>
          <w:bCs/>
          <w:sz w:val="28"/>
          <w:szCs w:val="28"/>
        </w:rPr>
        <w:tab/>
      </w:r>
      <w:r w:rsidRPr="00EC208E">
        <w:rPr>
          <w:b/>
          <w:bCs/>
          <w:sz w:val="28"/>
          <w:szCs w:val="28"/>
        </w:rPr>
        <w:tab/>
      </w:r>
      <w:r w:rsidRPr="00EC208E">
        <w:rPr>
          <w:b/>
          <w:bCs/>
          <w:sz w:val="28"/>
          <w:szCs w:val="28"/>
        </w:rPr>
        <w:tab/>
      </w:r>
      <w:r w:rsidRPr="00EC208E">
        <w:rPr>
          <w:b/>
          <w:bCs/>
          <w:sz w:val="28"/>
          <w:szCs w:val="28"/>
        </w:rPr>
        <w:tab/>
        <w:t>Chữ ký của học sinh</w:t>
      </w:r>
    </w:p>
    <w:p w14:paraId="5EAE4C6B" w14:textId="77777777" w:rsidR="00187AB8" w:rsidRDefault="00187AB8" w:rsidP="00EC208E">
      <w:pPr>
        <w:rPr>
          <w:b/>
          <w:bCs/>
          <w:sz w:val="28"/>
          <w:szCs w:val="28"/>
        </w:rPr>
      </w:pPr>
    </w:p>
    <w:p w14:paraId="7169C835" w14:textId="77777777" w:rsidR="00DA5977" w:rsidRDefault="00DA5977" w:rsidP="00EC208E">
      <w:pPr>
        <w:rPr>
          <w:b/>
          <w:bCs/>
          <w:sz w:val="28"/>
          <w:szCs w:val="28"/>
        </w:rPr>
      </w:pPr>
    </w:p>
    <w:p w14:paraId="69FC71D6" w14:textId="1DAE77BD" w:rsidR="00DA5977" w:rsidRDefault="00DA5977" w:rsidP="00EC208E">
      <w:pPr>
        <w:rPr>
          <w:b/>
          <w:bCs/>
          <w:sz w:val="28"/>
          <w:szCs w:val="28"/>
        </w:rPr>
      </w:pPr>
    </w:p>
    <w:p w14:paraId="4934507F" w14:textId="77777777" w:rsidR="001D03B9" w:rsidRDefault="001D03B9" w:rsidP="00EC208E">
      <w:pPr>
        <w:rPr>
          <w:b/>
          <w:bCs/>
          <w:sz w:val="28"/>
          <w:szCs w:val="28"/>
        </w:rPr>
      </w:pPr>
    </w:p>
    <w:p w14:paraId="0CCCDFBA" w14:textId="77777777" w:rsidR="00DA5977" w:rsidRDefault="00DA5977" w:rsidP="00EC208E">
      <w:pPr>
        <w:rPr>
          <w:b/>
          <w:bCs/>
          <w:sz w:val="28"/>
          <w:szCs w:val="28"/>
        </w:rPr>
      </w:pPr>
    </w:p>
    <w:p w14:paraId="7CCD57AC" w14:textId="77777777" w:rsidR="00187AB8" w:rsidRPr="00CC2E3E" w:rsidRDefault="00187AB8" w:rsidP="00187AB8">
      <w:pPr>
        <w:pStyle w:val="Vnbnnidung0"/>
        <w:adjustRightInd w:val="0"/>
        <w:snapToGrid w:val="0"/>
        <w:spacing w:after="120" w:line="240" w:lineRule="auto"/>
        <w:ind w:firstLine="720"/>
        <w:jc w:val="both"/>
        <w:rPr>
          <w:rFonts w:ascii="Arial" w:hAnsi="Arial" w:cs="Arial"/>
          <w:sz w:val="20"/>
          <w:szCs w:val="20"/>
        </w:rPr>
      </w:pPr>
      <w:r w:rsidRPr="00CC2E3E">
        <w:rPr>
          <w:rStyle w:val="Vnbnnidung"/>
          <w:rFonts w:ascii="Arial" w:hAnsi="Arial" w:cs="Arial"/>
          <w:b/>
          <w:bCs/>
          <w:sz w:val="20"/>
          <w:szCs w:val="20"/>
          <w:lang w:eastAsia="vi-VN"/>
        </w:rPr>
        <w:lastRenderedPageBreak/>
        <w:t>Điều 37. Các hành vi học sinh không được làm</w:t>
      </w:r>
    </w:p>
    <w:p w14:paraId="6CA952A0" w14:textId="77777777" w:rsidR="00187AB8" w:rsidRPr="00CC2E3E" w:rsidRDefault="00187AB8" w:rsidP="00187AB8">
      <w:pPr>
        <w:pStyle w:val="Vnbnnidung0"/>
        <w:tabs>
          <w:tab w:val="left" w:pos="901"/>
        </w:tabs>
        <w:adjustRightInd w:val="0"/>
        <w:snapToGrid w:val="0"/>
        <w:spacing w:after="120" w:line="240" w:lineRule="auto"/>
        <w:ind w:firstLine="720"/>
        <w:jc w:val="both"/>
        <w:rPr>
          <w:rFonts w:ascii="Arial" w:hAnsi="Arial" w:cs="Arial"/>
          <w:sz w:val="20"/>
          <w:szCs w:val="20"/>
        </w:rPr>
      </w:pPr>
      <w:bookmarkStart w:id="1" w:name="bookmark244"/>
      <w:r w:rsidRPr="00CC2E3E">
        <w:rPr>
          <w:rStyle w:val="Vnbnnidung"/>
          <w:rFonts w:ascii="Arial" w:hAnsi="Arial" w:cs="Arial"/>
          <w:sz w:val="20"/>
          <w:szCs w:val="20"/>
          <w:lang w:eastAsia="vi-VN"/>
        </w:rPr>
        <w:t>1</w:t>
      </w:r>
      <w:bookmarkEnd w:id="1"/>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Xúc phạm nhân phẩm, danh dự, xâm phạm thân thể giáo viên, cán bộ, nhân viên của nhà trường, người khác và học sinh khác.</w:t>
      </w:r>
    </w:p>
    <w:p w14:paraId="36D3A8C1" w14:textId="77777777" w:rsidR="00187AB8" w:rsidRPr="00CC2E3E" w:rsidRDefault="00187AB8" w:rsidP="00187AB8">
      <w:pPr>
        <w:pStyle w:val="Vnbnnidung0"/>
        <w:tabs>
          <w:tab w:val="left" w:pos="893"/>
        </w:tabs>
        <w:adjustRightInd w:val="0"/>
        <w:snapToGrid w:val="0"/>
        <w:spacing w:after="120" w:line="240" w:lineRule="auto"/>
        <w:ind w:firstLine="720"/>
        <w:jc w:val="both"/>
        <w:rPr>
          <w:rFonts w:ascii="Arial" w:hAnsi="Arial" w:cs="Arial"/>
          <w:sz w:val="20"/>
          <w:szCs w:val="20"/>
        </w:rPr>
      </w:pPr>
      <w:bookmarkStart w:id="2" w:name="bookmark245"/>
      <w:r w:rsidRPr="00CC2E3E">
        <w:rPr>
          <w:rStyle w:val="Vnbnnidung"/>
          <w:rFonts w:ascii="Arial" w:hAnsi="Arial" w:cs="Arial"/>
          <w:sz w:val="20"/>
          <w:szCs w:val="20"/>
          <w:lang w:eastAsia="vi-VN"/>
        </w:rPr>
        <w:t>2</w:t>
      </w:r>
      <w:bookmarkEnd w:id="2"/>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Gian lận trong học tập, kiểm tra, thi, tuyển sinh.</w:t>
      </w:r>
    </w:p>
    <w:p w14:paraId="70FDCBDA" w14:textId="77777777" w:rsidR="00187AB8" w:rsidRPr="00CC2E3E" w:rsidRDefault="00187AB8" w:rsidP="00187AB8">
      <w:pPr>
        <w:pStyle w:val="Vnbnnidung0"/>
        <w:tabs>
          <w:tab w:val="left" w:pos="906"/>
        </w:tabs>
        <w:adjustRightInd w:val="0"/>
        <w:snapToGrid w:val="0"/>
        <w:spacing w:after="120" w:line="240" w:lineRule="auto"/>
        <w:ind w:firstLine="720"/>
        <w:jc w:val="both"/>
        <w:rPr>
          <w:rFonts w:ascii="Arial" w:hAnsi="Arial" w:cs="Arial"/>
          <w:sz w:val="20"/>
          <w:szCs w:val="20"/>
        </w:rPr>
      </w:pPr>
      <w:bookmarkStart w:id="3" w:name="bookmark246"/>
      <w:r w:rsidRPr="00CC2E3E">
        <w:rPr>
          <w:rStyle w:val="Vnbnnidung"/>
          <w:rFonts w:ascii="Arial" w:hAnsi="Arial" w:cs="Arial"/>
          <w:sz w:val="20"/>
          <w:szCs w:val="20"/>
          <w:lang w:eastAsia="vi-VN"/>
        </w:rPr>
        <w:t>3</w:t>
      </w:r>
      <w:bookmarkEnd w:id="3"/>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 xml:space="preserve">Mua bán, sử dụng rượu, bia, thuốc lá, chất gây nghiện, các chất kích thích khác và pháo, các chất gây cháy </w:t>
      </w:r>
      <w:r w:rsidRPr="00CC2E3E">
        <w:rPr>
          <w:rStyle w:val="Vnbnnidung"/>
          <w:rFonts w:ascii="Arial" w:hAnsi="Arial" w:cs="Arial"/>
          <w:sz w:val="20"/>
          <w:szCs w:val="20"/>
        </w:rPr>
        <w:t>nổ.</w:t>
      </w:r>
    </w:p>
    <w:p w14:paraId="53825EEF" w14:textId="77777777" w:rsidR="00187AB8" w:rsidRPr="00CC2E3E" w:rsidRDefault="00187AB8" w:rsidP="00187AB8">
      <w:pPr>
        <w:pStyle w:val="Vnbnnidung0"/>
        <w:tabs>
          <w:tab w:val="left" w:pos="906"/>
        </w:tabs>
        <w:adjustRightInd w:val="0"/>
        <w:snapToGrid w:val="0"/>
        <w:spacing w:after="120" w:line="240" w:lineRule="auto"/>
        <w:ind w:firstLine="720"/>
        <w:jc w:val="both"/>
        <w:rPr>
          <w:rFonts w:ascii="Arial" w:hAnsi="Arial" w:cs="Arial"/>
          <w:sz w:val="20"/>
          <w:szCs w:val="20"/>
        </w:rPr>
      </w:pPr>
      <w:bookmarkStart w:id="4" w:name="bookmark247"/>
      <w:r w:rsidRPr="00CC2E3E">
        <w:rPr>
          <w:rStyle w:val="Vnbnnidung"/>
          <w:rFonts w:ascii="Arial" w:hAnsi="Arial" w:cs="Arial"/>
          <w:sz w:val="20"/>
          <w:szCs w:val="20"/>
          <w:lang w:eastAsia="vi-VN"/>
        </w:rPr>
        <w:t>4</w:t>
      </w:r>
      <w:bookmarkEnd w:id="4"/>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Sử dụng điện thoại di động, các thiết bị khác khi đang học tập trên lớp không phục vụ cho việc học tập và không được giáo viên cho phép.</w:t>
      </w:r>
    </w:p>
    <w:p w14:paraId="4B80D0AA" w14:textId="77777777" w:rsidR="00187AB8" w:rsidRPr="00CC2E3E" w:rsidRDefault="00187AB8" w:rsidP="00187AB8">
      <w:pPr>
        <w:pStyle w:val="Vnbnnidung0"/>
        <w:tabs>
          <w:tab w:val="left" w:pos="893"/>
        </w:tabs>
        <w:adjustRightInd w:val="0"/>
        <w:snapToGrid w:val="0"/>
        <w:spacing w:after="120" w:line="240" w:lineRule="auto"/>
        <w:ind w:firstLine="720"/>
        <w:jc w:val="both"/>
        <w:rPr>
          <w:rFonts w:ascii="Arial" w:hAnsi="Arial" w:cs="Arial"/>
          <w:sz w:val="20"/>
          <w:szCs w:val="20"/>
        </w:rPr>
      </w:pPr>
      <w:bookmarkStart w:id="5" w:name="bookmark248"/>
      <w:r w:rsidRPr="00CC2E3E">
        <w:rPr>
          <w:rStyle w:val="Vnbnnidung"/>
          <w:rFonts w:ascii="Arial" w:hAnsi="Arial" w:cs="Arial"/>
          <w:sz w:val="20"/>
          <w:szCs w:val="20"/>
          <w:lang w:eastAsia="vi-VN"/>
        </w:rPr>
        <w:t>5</w:t>
      </w:r>
      <w:bookmarkEnd w:id="5"/>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Đánh nhau, gây rối trật tự, an ninh trong nhà trường và nơi công cộng.</w:t>
      </w:r>
    </w:p>
    <w:p w14:paraId="27D1DB6E" w14:textId="77777777" w:rsidR="00187AB8" w:rsidRPr="00CC2E3E" w:rsidRDefault="00187AB8" w:rsidP="00187AB8">
      <w:pPr>
        <w:pStyle w:val="Vnbnnidung0"/>
        <w:tabs>
          <w:tab w:val="left" w:pos="893"/>
        </w:tabs>
        <w:adjustRightInd w:val="0"/>
        <w:snapToGrid w:val="0"/>
        <w:spacing w:after="120" w:line="240" w:lineRule="auto"/>
        <w:ind w:firstLine="720"/>
        <w:jc w:val="both"/>
        <w:rPr>
          <w:rFonts w:ascii="Arial" w:hAnsi="Arial" w:cs="Arial"/>
          <w:sz w:val="20"/>
          <w:szCs w:val="20"/>
        </w:rPr>
      </w:pPr>
      <w:bookmarkStart w:id="6" w:name="bookmark249"/>
      <w:r w:rsidRPr="00CC2E3E">
        <w:rPr>
          <w:rStyle w:val="Vnbnnidung"/>
          <w:rFonts w:ascii="Arial" w:hAnsi="Arial" w:cs="Arial"/>
          <w:sz w:val="20"/>
          <w:szCs w:val="20"/>
          <w:lang w:eastAsia="vi-VN"/>
        </w:rPr>
        <w:t>6</w:t>
      </w:r>
      <w:bookmarkEnd w:id="6"/>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Sử dụng, trao đổi sản phẩm văn hóa có nội dung kích động bạo lực, đồi trụy; sử dụng đồ chơi hoặc chơi trò chơi có hại cho sự phát triển lành mạnh của bản thân.</w:t>
      </w:r>
    </w:p>
    <w:p w14:paraId="38DBE45A" w14:textId="77777777" w:rsidR="00187AB8" w:rsidRPr="00CC2E3E" w:rsidRDefault="00187AB8" w:rsidP="00187AB8">
      <w:pPr>
        <w:pStyle w:val="Vnbnnidung0"/>
        <w:tabs>
          <w:tab w:val="left" w:pos="896"/>
        </w:tabs>
        <w:adjustRightInd w:val="0"/>
        <w:snapToGrid w:val="0"/>
        <w:spacing w:after="120" w:line="240" w:lineRule="auto"/>
        <w:ind w:firstLine="720"/>
        <w:jc w:val="both"/>
        <w:rPr>
          <w:rFonts w:ascii="Arial" w:hAnsi="Arial" w:cs="Arial"/>
          <w:sz w:val="20"/>
          <w:szCs w:val="20"/>
        </w:rPr>
      </w:pPr>
      <w:bookmarkStart w:id="7" w:name="bookmark250"/>
      <w:r w:rsidRPr="00CC2E3E">
        <w:rPr>
          <w:rStyle w:val="Vnbnnidung"/>
          <w:rFonts w:ascii="Arial" w:hAnsi="Arial" w:cs="Arial"/>
          <w:sz w:val="20"/>
          <w:szCs w:val="20"/>
          <w:highlight w:val="white"/>
        </w:rPr>
        <w:t>7</w:t>
      </w:r>
      <w:bookmarkEnd w:id="7"/>
      <w:r w:rsidRPr="00CC2E3E">
        <w:rPr>
          <w:rStyle w:val="Vnbnnidung"/>
          <w:rFonts w:ascii="Arial" w:hAnsi="Arial" w:cs="Arial"/>
          <w:sz w:val="20"/>
          <w:szCs w:val="20"/>
          <w:highlight w:val="white"/>
        </w:rPr>
        <w:t>.</w:t>
      </w:r>
      <w:r w:rsidRPr="00CC2E3E">
        <w:rPr>
          <w:rStyle w:val="Vnbnnidung"/>
          <w:rFonts w:ascii="Arial" w:hAnsi="Arial" w:cs="Arial"/>
          <w:sz w:val="20"/>
          <w:szCs w:val="20"/>
        </w:rPr>
        <w:tab/>
      </w:r>
      <w:r w:rsidRPr="00CC2E3E">
        <w:rPr>
          <w:rStyle w:val="Vnbnnidung"/>
          <w:rFonts w:ascii="Arial" w:hAnsi="Arial" w:cs="Arial"/>
          <w:sz w:val="20"/>
          <w:szCs w:val="20"/>
          <w:lang w:eastAsia="vi-VN"/>
        </w:rPr>
        <w:t>Học sinh không được vi phạm những hành vi bị nghiêm cấm khác theo quy định của pháp luật.</w:t>
      </w:r>
    </w:p>
    <w:p w14:paraId="66D41EEB" w14:textId="77777777" w:rsidR="00187AB8" w:rsidRPr="00CC2E3E" w:rsidRDefault="00187AB8" w:rsidP="00187AB8">
      <w:pPr>
        <w:pStyle w:val="Vnbnnidung0"/>
        <w:adjustRightInd w:val="0"/>
        <w:snapToGrid w:val="0"/>
        <w:spacing w:after="120" w:line="240" w:lineRule="auto"/>
        <w:ind w:firstLine="720"/>
        <w:jc w:val="both"/>
        <w:rPr>
          <w:rFonts w:ascii="Arial" w:hAnsi="Arial" w:cs="Arial"/>
          <w:sz w:val="20"/>
          <w:szCs w:val="20"/>
        </w:rPr>
      </w:pPr>
      <w:r w:rsidRPr="00CC2E3E">
        <w:rPr>
          <w:rStyle w:val="Vnbnnidung"/>
          <w:rFonts w:ascii="Arial" w:hAnsi="Arial" w:cs="Arial"/>
          <w:b/>
          <w:bCs/>
          <w:sz w:val="20"/>
          <w:szCs w:val="20"/>
          <w:lang w:eastAsia="vi-VN"/>
        </w:rPr>
        <w:t>Điều 38. Khen thưởng và kỷ luật</w:t>
      </w:r>
    </w:p>
    <w:p w14:paraId="72B30F7C" w14:textId="77777777" w:rsidR="00187AB8" w:rsidRPr="00CC2E3E" w:rsidRDefault="00187AB8" w:rsidP="00187AB8">
      <w:pPr>
        <w:pStyle w:val="Vnbnnidung0"/>
        <w:tabs>
          <w:tab w:val="left" w:pos="906"/>
        </w:tabs>
        <w:adjustRightInd w:val="0"/>
        <w:snapToGrid w:val="0"/>
        <w:spacing w:after="120" w:line="240" w:lineRule="auto"/>
        <w:ind w:firstLine="720"/>
        <w:jc w:val="both"/>
        <w:rPr>
          <w:rFonts w:ascii="Arial" w:hAnsi="Arial" w:cs="Arial"/>
          <w:sz w:val="20"/>
          <w:szCs w:val="20"/>
        </w:rPr>
      </w:pPr>
      <w:bookmarkStart w:id="8" w:name="bookmark251"/>
      <w:r w:rsidRPr="00CC2E3E">
        <w:rPr>
          <w:rStyle w:val="Vnbnnidung"/>
          <w:rFonts w:ascii="Arial" w:hAnsi="Arial" w:cs="Arial"/>
          <w:sz w:val="20"/>
          <w:szCs w:val="20"/>
          <w:lang w:eastAsia="vi-VN"/>
        </w:rPr>
        <w:t>1</w:t>
      </w:r>
      <w:bookmarkEnd w:id="8"/>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Học sinh có thành tích trong học tập và rèn luyện được giáo viên, nhà trường và các cấp quản lý giáo dục khen thưởng bằng các hình thức sau đây:</w:t>
      </w:r>
    </w:p>
    <w:p w14:paraId="5A65FA63" w14:textId="77777777" w:rsidR="00187AB8" w:rsidRPr="00CC2E3E" w:rsidRDefault="00187AB8" w:rsidP="00187AB8">
      <w:pPr>
        <w:pStyle w:val="Vnbnnidung0"/>
        <w:tabs>
          <w:tab w:val="left" w:pos="967"/>
        </w:tabs>
        <w:adjustRightInd w:val="0"/>
        <w:snapToGrid w:val="0"/>
        <w:spacing w:after="120" w:line="240" w:lineRule="auto"/>
        <w:ind w:firstLine="720"/>
        <w:jc w:val="both"/>
        <w:rPr>
          <w:rFonts w:ascii="Arial" w:hAnsi="Arial" w:cs="Arial"/>
          <w:sz w:val="20"/>
          <w:szCs w:val="20"/>
        </w:rPr>
      </w:pPr>
      <w:bookmarkStart w:id="9" w:name="bookmark252"/>
      <w:r w:rsidRPr="00CC2E3E">
        <w:rPr>
          <w:rStyle w:val="Vnbnnidung"/>
          <w:rFonts w:ascii="Arial" w:hAnsi="Arial" w:cs="Arial"/>
          <w:sz w:val="20"/>
          <w:szCs w:val="20"/>
          <w:lang w:eastAsia="vi-VN"/>
        </w:rPr>
        <w:t>a</w:t>
      </w:r>
      <w:bookmarkEnd w:id="9"/>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Tuyên dương trước lớp hoặc trước toàn trường.</w:t>
      </w:r>
    </w:p>
    <w:p w14:paraId="15438900" w14:textId="77777777" w:rsidR="00187AB8" w:rsidRPr="00CC2E3E" w:rsidRDefault="00187AB8" w:rsidP="00187AB8">
      <w:pPr>
        <w:pStyle w:val="Vnbnnidung0"/>
        <w:tabs>
          <w:tab w:val="left" w:pos="982"/>
        </w:tabs>
        <w:adjustRightInd w:val="0"/>
        <w:snapToGrid w:val="0"/>
        <w:spacing w:after="120" w:line="240" w:lineRule="auto"/>
        <w:ind w:firstLine="720"/>
        <w:jc w:val="both"/>
        <w:rPr>
          <w:rFonts w:ascii="Arial" w:hAnsi="Arial" w:cs="Arial"/>
          <w:sz w:val="20"/>
          <w:szCs w:val="20"/>
        </w:rPr>
      </w:pPr>
      <w:bookmarkStart w:id="10" w:name="bookmark253"/>
      <w:r w:rsidRPr="00CC2E3E">
        <w:rPr>
          <w:rStyle w:val="Vnbnnidung"/>
          <w:rFonts w:ascii="Arial" w:hAnsi="Arial" w:cs="Arial"/>
          <w:sz w:val="20"/>
          <w:szCs w:val="20"/>
          <w:lang w:eastAsia="vi-VN"/>
        </w:rPr>
        <w:t>b</w:t>
      </w:r>
      <w:bookmarkEnd w:id="10"/>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Khen thưởng các danh hiệu học sinh theo quy định.</w:t>
      </w:r>
    </w:p>
    <w:p w14:paraId="5AEB8117" w14:textId="77777777" w:rsidR="00187AB8" w:rsidRPr="00CC2E3E" w:rsidRDefault="00187AB8" w:rsidP="00187AB8">
      <w:pPr>
        <w:pStyle w:val="Vnbnnidung0"/>
        <w:tabs>
          <w:tab w:val="left" w:pos="934"/>
        </w:tabs>
        <w:adjustRightInd w:val="0"/>
        <w:snapToGrid w:val="0"/>
        <w:spacing w:after="120" w:line="240" w:lineRule="auto"/>
        <w:ind w:firstLine="720"/>
        <w:jc w:val="both"/>
        <w:rPr>
          <w:rFonts w:ascii="Arial" w:hAnsi="Arial" w:cs="Arial"/>
          <w:sz w:val="20"/>
          <w:szCs w:val="20"/>
        </w:rPr>
      </w:pPr>
      <w:bookmarkStart w:id="11" w:name="bookmark254"/>
      <w:r w:rsidRPr="00CC2E3E">
        <w:rPr>
          <w:rStyle w:val="Vnbnnidung"/>
          <w:rFonts w:ascii="Arial" w:hAnsi="Arial" w:cs="Arial"/>
          <w:sz w:val="20"/>
          <w:szCs w:val="20"/>
          <w:lang w:eastAsia="vi-VN"/>
        </w:rPr>
        <w:t>c</w:t>
      </w:r>
      <w:bookmarkEnd w:id="11"/>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Cấp giấy chứng nhận, giấy khen, bằng khen, nếu đạt thành tích nổi bật hoặc có tiến bộ vượt bậc trong một số lĩnh vực học tập, phong trào thi đua; đạt thành tích trong các kỳ thi, hội thi theo quy định và cho phép của Bộ Giáo dục và Đào tạo.</w:t>
      </w:r>
    </w:p>
    <w:p w14:paraId="17C4431F" w14:textId="77777777" w:rsidR="00187AB8" w:rsidRPr="00CC2E3E" w:rsidRDefault="00187AB8" w:rsidP="00187AB8">
      <w:pPr>
        <w:pStyle w:val="Vnbnnidung0"/>
        <w:tabs>
          <w:tab w:val="left" w:pos="1002"/>
        </w:tabs>
        <w:adjustRightInd w:val="0"/>
        <w:snapToGrid w:val="0"/>
        <w:spacing w:after="120" w:line="240" w:lineRule="auto"/>
        <w:ind w:firstLine="720"/>
        <w:jc w:val="both"/>
        <w:rPr>
          <w:rFonts w:ascii="Arial" w:hAnsi="Arial" w:cs="Arial"/>
          <w:sz w:val="20"/>
          <w:szCs w:val="20"/>
        </w:rPr>
      </w:pPr>
      <w:bookmarkStart w:id="12" w:name="bookmark255"/>
      <w:r w:rsidRPr="00CC2E3E">
        <w:rPr>
          <w:rStyle w:val="Vnbnnidung"/>
          <w:rFonts w:ascii="Arial" w:hAnsi="Arial" w:cs="Arial"/>
          <w:sz w:val="20"/>
          <w:szCs w:val="20"/>
          <w:lang w:eastAsia="vi-VN"/>
        </w:rPr>
        <w:t>d</w:t>
      </w:r>
      <w:bookmarkEnd w:id="12"/>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Các hình thức khen thưởng khác.</w:t>
      </w:r>
    </w:p>
    <w:p w14:paraId="5F4FC816" w14:textId="77777777" w:rsidR="00187AB8" w:rsidRPr="00CC2E3E" w:rsidRDefault="00187AB8" w:rsidP="00187AB8">
      <w:pPr>
        <w:pStyle w:val="Vnbnnidung0"/>
        <w:tabs>
          <w:tab w:val="left" w:pos="896"/>
        </w:tabs>
        <w:adjustRightInd w:val="0"/>
        <w:snapToGrid w:val="0"/>
        <w:spacing w:after="120" w:line="240" w:lineRule="auto"/>
        <w:ind w:firstLine="720"/>
        <w:jc w:val="both"/>
        <w:rPr>
          <w:rFonts w:ascii="Arial" w:hAnsi="Arial" w:cs="Arial"/>
          <w:sz w:val="20"/>
          <w:szCs w:val="20"/>
        </w:rPr>
      </w:pPr>
      <w:bookmarkStart w:id="13" w:name="bookmark256"/>
      <w:r w:rsidRPr="00CC2E3E">
        <w:rPr>
          <w:rStyle w:val="Vnbnnidung"/>
          <w:rFonts w:ascii="Arial" w:hAnsi="Arial" w:cs="Arial"/>
          <w:sz w:val="20"/>
          <w:szCs w:val="20"/>
          <w:lang w:eastAsia="vi-VN"/>
        </w:rPr>
        <w:t>2</w:t>
      </w:r>
      <w:bookmarkEnd w:id="13"/>
      <w:r w:rsidRPr="00CC2E3E">
        <w:rPr>
          <w:rStyle w:val="Vnbnnidung"/>
          <w:rFonts w:ascii="Arial" w:hAnsi="Arial" w:cs="Arial"/>
          <w:sz w:val="20"/>
          <w:szCs w:val="20"/>
          <w:lang w:eastAsia="vi-VN"/>
        </w:rPr>
        <w:t>.</w:t>
      </w:r>
      <w:r w:rsidRPr="00CC2E3E">
        <w:rPr>
          <w:rStyle w:val="Vnbnnidung"/>
          <w:rFonts w:ascii="Arial" w:hAnsi="Arial" w:cs="Arial"/>
          <w:sz w:val="20"/>
          <w:szCs w:val="20"/>
          <w:lang w:eastAsia="vi-VN"/>
        </w:rPr>
        <w:tab/>
        <w:t>Học sinh vi phạm khuyết điểm trong quá trình học tập, rèn luyện được giáo dục hoặc xử lý kỷ luật theo các hình thức sau đây:</w:t>
      </w:r>
    </w:p>
    <w:p w14:paraId="12BBED4E" w14:textId="77777777" w:rsidR="00187AB8" w:rsidRPr="00187AB8" w:rsidRDefault="00187AB8" w:rsidP="00187AB8">
      <w:pPr>
        <w:pStyle w:val="Vnbnnidung0"/>
        <w:tabs>
          <w:tab w:val="left" w:pos="967"/>
        </w:tabs>
        <w:adjustRightInd w:val="0"/>
        <w:snapToGrid w:val="0"/>
        <w:spacing w:after="120" w:line="240" w:lineRule="auto"/>
        <w:ind w:firstLine="720"/>
        <w:jc w:val="both"/>
        <w:rPr>
          <w:rFonts w:ascii="Arial" w:hAnsi="Arial" w:cs="Arial"/>
          <w:b/>
          <w:bCs/>
          <w:sz w:val="20"/>
          <w:szCs w:val="20"/>
        </w:rPr>
      </w:pPr>
      <w:bookmarkStart w:id="14" w:name="bookmark257"/>
      <w:r w:rsidRPr="00187AB8">
        <w:rPr>
          <w:rStyle w:val="Vnbnnidung"/>
          <w:rFonts w:ascii="Arial" w:hAnsi="Arial" w:cs="Arial"/>
          <w:b/>
          <w:bCs/>
          <w:sz w:val="20"/>
          <w:szCs w:val="20"/>
          <w:lang w:eastAsia="vi-VN"/>
        </w:rPr>
        <w:t>a</w:t>
      </w:r>
      <w:bookmarkEnd w:id="14"/>
      <w:r w:rsidRPr="00187AB8">
        <w:rPr>
          <w:rStyle w:val="Vnbnnidung"/>
          <w:rFonts w:ascii="Arial" w:hAnsi="Arial" w:cs="Arial"/>
          <w:b/>
          <w:bCs/>
          <w:sz w:val="20"/>
          <w:szCs w:val="20"/>
          <w:lang w:eastAsia="vi-VN"/>
        </w:rPr>
        <w:t>)</w:t>
      </w:r>
      <w:r w:rsidRPr="00187AB8">
        <w:rPr>
          <w:rStyle w:val="Vnbnnidung"/>
          <w:rFonts w:ascii="Arial" w:hAnsi="Arial" w:cs="Arial"/>
          <w:b/>
          <w:bCs/>
          <w:sz w:val="20"/>
          <w:szCs w:val="20"/>
          <w:lang w:eastAsia="vi-VN"/>
        </w:rPr>
        <w:tab/>
        <w:t>Nhắc nhở, hỗ trợ, giúp đỡ trực tiếp để học sinh khắc phục khuyết điểm.</w:t>
      </w:r>
    </w:p>
    <w:p w14:paraId="4E8B7FBC" w14:textId="77777777" w:rsidR="00187AB8" w:rsidRPr="00187AB8" w:rsidRDefault="00187AB8" w:rsidP="00187AB8">
      <w:pPr>
        <w:pStyle w:val="Vnbnnidung0"/>
        <w:tabs>
          <w:tab w:val="left" w:pos="920"/>
        </w:tabs>
        <w:adjustRightInd w:val="0"/>
        <w:snapToGrid w:val="0"/>
        <w:spacing w:after="120" w:line="240" w:lineRule="auto"/>
        <w:ind w:firstLine="720"/>
        <w:jc w:val="both"/>
        <w:rPr>
          <w:rFonts w:ascii="Arial" w:hAnsi="Arial" w:cs="Arial"/>
          <w:b/>
          <w:bCs/>
          <w:sz w:val="20"/>
          <w:szCs w:val="20"/>
        </w:rPr>
      </w:pPr>
      <w:bookmarkStart w:id="15" w:name="bookmark258"/>
      <w:r w:rsidRPr="00187AB8">
        <w:rPr>
          <w:rStyle w:val="Vnbnnidung"/>
          <w:rFonts w:ascii="Arial" w:hAnsi="Arial" w:cs="Arial"/>
          <w:b/>
          <w:bCs/>
          <w:sz w:val="20"/>
          <w:szCs w:val="20"/>
          <w:lang w:eastAsia="vi-VN"/>
        </w:rPr>
        <w:t>b</w:t>
      </w:r>
      <w:bookmarkEnd w:id="15"/>
      <w:r w:rsidRPr="00187AB8">
        <w:rPr>
          <w:rStyle w:val="Vnbnnidung"/>
          <w:rFonts w:ascii="Arial" w:hAnsi="Arial" w:cs="Arial"/>
          <w:b/>
          <w:bCs/>
          <w:sz w:val="20"/>
          <w:szCs w:val="20"/>
          <w:lang w:eastAsia="vi-VN"/>
        </w:rPr>
        <w:t>)</w:t>
      </w:r>
      <w:r w:rsidRPr="00187AB8">
        <w:rPr>
          <w:rStyle w:val="Vnbnnidung"/>
          <w:rFonts w:ascii="Arial" w:hAnsi="Arial" w:cs="Arial"/>
          <w:b/>
          <w:bCs/>
          <w:sz w:val="20"/>
          <w:szCs w:val="20"/>
          <w:lang w:eastAsia="vi-VN"/>
        </w:rPr>
        <w:tab/>
        <w:t>Khiến trách, thông báo với cha mẹ học sinh nhằm phối hợp giúp đỡ học sinh khắc phục khuyết điểm.</w:t>
      </w:r>
    </w:p>
    <w:p w14:paraId="58B02430" w14:textId="77777777" w:rsidR="00187AB8" w:rsidRPr="00187AB8" w:rsidRDefault="00187AB8" w:rsidP="00187AB8">
      <w:pPr>
        <w:pStyle w:val="Vnbnnidung0"/>
        <w:tabs>
          <w:tab w:val="left" w:pos="944"/>
        </w:tabs>
        <w:adjustRightInd w:val="0"/>
        <w:snapToGrid w:val="0"/>
        <w:spacing w:after="0" w:line="240" w:lineRule="auto"/>
        <w:ind w:firstLine="720"/>
        <w:jc w:val="both"/>
        <w:rPr>
          <w:rStyle w:val="Vnbnnidung"/>
          <w:rFonts w:ascii="Arial" w:hAnsi="Arial" w:cs="Arial"/>
          <w:b/>
          <w:bCs/>
          <w:sz w:val="20"/>
          <w:szCs w:val="20"/>
          <w:lang w:eastAsia="vi-VN"/>
        </w:rPr>
      </w:pPr>
      <w:bookmarkStart w:id="16" w:name="bookmark259"/>
      <w:r w:rsidRPr="00187AB8">
        <w:rPr>
          <w:rStyle w:val="Vnbnnidung"/>
          <w:rFonts w:ascii="Arial" w:hAnsi="Arial" w:cs="Arial"/>
          <w:b/>
          <w:bCs/>
          <w:sz w:val="20"/>
          <w:szCs w:val="20"/>
          <w:lang w:eastAsia="vi-VN"/>
        </w:rPr>
        <w:t>c</w:t>
      </w:r>
      <w:bookmarkEnd w:id="16"/>
      <w:r w:rsidRPr="00187AB8">
        <w:rPr>
          <w:rStyle w:val="Vnbnnidung"/>
          <w:rFonts w:ascii="Arial" w:hAnsi="Arial" w:cs="Arial"/>
          <w:b/>
          <w:bCs/>
          <w:sz w:val="20"/>
          <w:szCs w:val="20"/>
          <w:lang w:eastAsia="vi-VN"/>
        </w:rPr>
        <w:t>)</w:t>
      </w:r>
      <w:r w:rsidRPr="00187AB8">
        <w:rPr>
          <w:rStyle w:val="Vnbnnidung"/>
          <w:rFonts w:ascii="Arial" w:hAnsi="Arial" w:cs="Arial"/>
          <w:b/>
          <w:bCs/>
          <w:sz w:val="20"/>
          <w:szCs w:val="20"/>
          <w:lang w:eastAsia="vi-VN"/>
        </w:rPr>
        <w:tab/>
        <w:t>Tạm dừng học ở trường có thời hạn và thực hiện các biện pháp giáo dục khác theo quy định của Bộ Giáo dục và Đào tạo.</w:t>
      </w:r>
    </w:p>
    <w:p w14:paraId="78693DEB" w14:textId="77777777" w:rsidR="00187AB8" w:rsidRPr="00CC2E3E" w:rsidRDefault="00187AB8" w:rsidP="00187AB8">
      <w:pPr>
        <w:pStyle w:val="Vnbnnidung0"/>
        <w:tabs>
          <w:tab w:val="left" w:pos="944"/>
        </w:tabs>
        <w:spacing w:after="0" w:line="240" w:lineRule="auto"/>
        <w:ind w:firstLine="600"/>
        <w:jc w:val="both"/>
        <w:rPr>
          <w:rFonts w:ascii="Arial" w:hAnsi="Arial" w:cs="Arial"/>
          <w:sz w:val="20"/>
          <w:szCs w:val="20"/>
        </w:rPr>
      </w:pPr>
    </w:p>
    <w:p w14:paraId="7821F289" w14:textId="77777777" w:rsidR="00187AB8" w:rsidRPr="00EC208E" w:rsidRDefault="00187AB8" w:rsidP="00EC208E">
      <w:pPr>
        <w:rPr>
          <w:b/>
          <w:bCs/>
          <w:sz w:val="28"/>
          <w:szCs w:val="28"/>
        </w:rPr>
      </w:pPr>
    </w:p>
    <w:sectPr w:rsidR="00187AB8" w:rsidRPr="00EC208E" w:rsidSect="001D03B9">
      <w:pgSz w:w="12240" w:h="15840"/>
      <w:pgMar w:top="1134" w:right="90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20002A87" w:usb1="80000000" w:usb2="00000008"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21"/>
    <w:rsid w:val="00187AB8"/>
    <w:rsid w:val="001C2D21"/>
    <w:rsid w:val="001D03B9"/>
    <w:rsid w:val="00291B49"/>
    <w:rsid w:val="00336619"/>
    <w:rsid w:val="007B383B"/>
    <w:rsid w:val="007E3AB8"/>
    <w:rsid w:val="00985218"/>
    <w:rsid w:val="00A17A60"/>
    <w:rsid w:val="00C850FE"/>
    <w:rsid w:val="00DA5977"/>
    <w:rsid w:val="00E95046"/>
    <w:rsid w:val="00EC2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19C6"/>
  <w15:chartTrackingRefBased/>
  <w15:docId w15:val="{7E72A755-F4C3-4D41-BF51-4906A268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7E3AB8"/>
    <w:rPr>
      <w:rFonts w:cs="Times New Roman"/>
    </w:rPr>
  </w:style>
  <w:style w:type="paragraph" w:customStyle="1" w:styleId="Vnbnnidung0">
    <w:name w:val="Văn bản nội dung"/>
    <w:basedOn w:val="Normal"/>
    <w:link w:val="Vnbnnidung"/>
    <w:uiPriority w:val="99"/>
    <w:rsid w:val="007E3AB8"/>
    <w:pPr>
      <w:widowControl w:val="0"/>
      <w:spacing w:after="100" w:line="264" w:lineRule="auto"/>
      <w:ind w:firstLine="40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B6B30-E512-4854-BE3C-E6896A1D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linhlinh61192@gmail.com</dc:creator>
  <cp:keywords/>
  <dc:description/>
  <cp:lastModifiedBy>Admin</cp:lastModifiedBy>
  <cp:revision>7</cp:revision>
  <dcterms:created xsi:type="dcterms:W3CDTF">2023-10-09T04:15:00Z</dcterms:created>
  <dcterms:modified xsi:type="dcterms:W3CDTF">2023-10-11T09:11:00Z</dcterms:modified>
</cp:coreProperties>
</file>