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76" w:type="dxa"/>
        <w:tblLook w:val="01E0" w:firstRow="1" w:lastRow="1" w:firstColumn="1" w:lastColumn="1" w:noHBand="0" w:noVBand="0"/>
      </w:tblPr>
      <w:tblGrid>
        <w:gridCol w:w="4537"/>
        <w:gridCol w:w="5528"/>
      </w:tblGrid>
      <w:tr w:rsidR="00886D1C" w:rsidRPr="00DB429D" w:rsidTr="007102F7">
        <w:trPr>
          <w:trHeight w:val="919"/>
        </w:trPr>
        <w:tc>
          <w:tcPr>
            <w:tcW w:w="4537" w:type="dxa"/>
          </w:tcPr>
          <w:p w:rsidR="00886D1C" w:rsidRPr="007102F7" w:rsidRDefault="00886D1C" w:rsidP="00FA1E99">
            <w:pPr>
              <w:jc w:val="center"/>
              <w:rPr>
                <w:rFonts w:ascii="Times New Roman" w:hAnsi="Times New Roman"/>
                <w:spacing w:val="-20"/>
                <w:sz w:val="26"/>
                <w:szCs w:val="26"/>
              </w:rPr>
            </w:pPr>
            <w:bookmarkStart w:id="0" w:name="_GoBack"/>
            <w:bookmarkEnd w:id="0"/>
            <w:r w:rsidRPr="007102F7">
              <w:rPr>
                <w:rFonts w:ascii="Times New Roman" w:hAnsi="Times New Roman"/>
                <w:spacing w:val="-20"/>
                <w:sz w:val="26"/>
                <w:szCs w:val="26"/>
              </w:rPr>
              <w:t>PHÒNG GIÁO DỤC VÀ ĐÀO TẠO</w:t>
            </w:r>
          </w:p>
          <w:p w:rsidR="00886D1C" w:rsidRPr="007102F7" w:rsidRDefault="00886D1C" w:rsidP="00FA1E99">
            <w:pPr>
              <w:jc w:val="center"/>
              <w:rPr>
                <w:rFonts w:ascii="Times New Roman" w:hAnsi="Times New Roman"/>
                <w:spacing w:val="-20"/>
                <w:sz w:val="26"/>
                <w:szCs w:val="26"/>
              </w:rPr>
            </w:pPr>
            <w:r w:rsidRPr="007102F7">
              <w:rPr>
                <w:rFonts w:ascii="Times New Roman" w:hAnsi="Times New Roman"/>
                <w:spacing w:val="-20"/>
                <w:sz w:val="26"/>
                <w:szCs w:val="26"/>
              </w:rPr>
              <w:t xml:space="preserve"> THỊ XÃ THUẬN AN</w:t>
            </w:r>
          </w:p>
          <w:p w:rsidR="00886D1C" w:rsidRPr="007102F7" w:rsidRDefault="00886D1C" w:rsidP="00FA1E99">
            <w:pPr>
              <w:jc w:val="center"/>
              <w:rPr>
                <w:rFonts w:ascii="Times New Roman" w:hAnsi="Times New Roman"/>
                <w:b/>
                <w:spacing w:val="-20"/>
                <w:sz w:val="26"/>
                <w:szCs w:val="26"/>
              </w:rPr>
            </w:pPr>
            <w:r w:rsidRPr="007102F7">
              <w:rPr>
                <w:rFonts w:ascii="Times New Roman" w:hAnsi="Times New Roman"/>
                <w:b/>
                <w:spacing w:val="-20"/>
                <w:sz w:val="26"/>
                <w:szCs w:val="26"/>
              </w:rPr>
              <w:t xml:space="preserve">TRƯỜNG THCS </w:t>
            </w:r>
            <w:r w:rsidR="007102F7" w:rsidRPr="007102F7">
              <w:rPr>
                <w:rFonts w:ascii="Times New Roman" w:hAnsi="Times New Roman"/>
                <w:b/>
                <w:spacing w:val="-20"/>
                <w:sz w:val="26"/>
                <w:szCs w:val="26"/>
              </w:rPr>
              <w:t>TRỊNH HOÀI ĐỨC</w:t>
            </w:r>
          </w:p>
          <w:p w:rsidR="00886D1C" w:rsidRPr="007102F7" w:rsidRDefault="00CD72BF" w:rsidP="00021E3B">
            <w:pPr>
              <w:spacing w:before="240"/>
              <w:jc w:val="center"/>
              <w:rPr>
                <w:rFonts w:ascii="Times New Roman" w:hAnsi="Times New Roman"/>
                <w:spacing w:val="-20"/>
                <w:sz w:val="26"/>
                <w:szCs w:val="26"/>
              </w:rPr>
            </w:pPr>
            <w:r w:rsidRPr="007102F7">
              <w:rPr>
                <w:noProof/>
                <w:spacing w:val="-20"/>
              </w:rPr>
              <mc:AlternateContent>
                <mc:Choice Requires="wps">
                  <w:drawing>
                    <wp:anchor distT="4294967295" distB="4294967295" distL="114300" distR="114300" simplePos="0" relativeHeight="251665408" behindDoc="0" locked="0" layoutInCell="1" allowOverlap="1" wp14:anchorId="0B43EE7C" wp14:editId="4820B3A8">
                      <wp:simplePos x="0" y="0"/>
                      <wp:positionH relativeFrom="column">
                        <wp:posOffset>733425</wp:posOffset>
                      </wp:positionH>
                      <wp:positionV relativeFrom="paragraph">
                        <wp:posOffset>57785</wp:posOffset>
                      </wp:positionV>
                      <wp:extent cx="11430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75pt,4.55pt" to="147.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Qv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ZflTm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"/>
                  </w:pict>
                </mc:Fallback>
              </mc:AlternateContent>
            </w:r>
            <w:r w:rsidR="00886D1C" w:rsidRPr="007102F7">
              <w:rPr>
                <w:rFonts w:ascii="Times New Roman" w:eastAsiaTheme="minorHAnsi" w:hAnsi="Times New Roman" w:cstheme="minorBidi"/>
                <w:spacing w:val="-20"/>
                <w:sz w:val="26"/>
                <w:szCs w:val="26"/>
              </w:rPr>
              <w:t>Số</w:t>
            </w:r>
            <w:r w:rsidR="00F70E6F" w:rsidRPr="007102F7">
              <w:rPr>
                <w:rFonts w:ascii="Times New Roman" w:eastAsiaTheme="minorHAnsi" w:hAnsi="Times New Roman" w:cstheme="minorBidi"/>
                <w:spacing w:val="-20"/>
                <w:sz w:val="26"/>
                <w:szCs w:val="26"/>
              </w:rPr>
              <w:t xml:space="preserve">: </w:t>
            </w:r>
            <w:r w:rsidR="008A0B5A" w:rsidRPr="007102F7">
              <w:rPr>
                <w:rFonts w:ascii="Times New Roman" w:eastAsiaTheme="minorHAnsi" w:hAnsi="Times New Roman" w:cstheme="minorBidi"/>
                <w:spacing w:val="-20"/>
                <w:sz w:val="26"/>
                <w:szCs w:val="26"/>
              </w:rPr>
              <w:t xml:space="preserve"> </w:t>
            </w:r>
            <w:r w:rsidR="00116C06">
              <w:rPr>
                <w:rFonts w:ascii="Times New Roman" w:eastAsiaTheme="minorHAnsi" w:hAnsi="Times New Roman" w:cstheme="minorBidi"/>
                <w:spacing w:val="-20"/>
                <w:sz w:val="26"/>
                <w:szCs w:val="26"/>
              </w:rPr>
              <w:t xml:space="preserve">    </w:t>
            </w:r>
            <w:r w:rsidR="008A0B5A" w:rsidRPr="007102F7">
              <w:rPr>
                <w:rFonts w:ascii="Times New Roman" w:eastAsiaTheme="minorHAnsi" w:hAnsi="Times New Roman" w:cstheme="minorBidi"/>
                <w:spacing w:val="-20"/>
                <w:sz w:val="26"/>
                <w:szCs w:val="26"/>
              </w:rPr>
              <w:t xml:space="preserve">    </w:t>
            </w:r>
            <w:r w:rsidR="00F70E6F" w:rsidRPr="007102F7">
              <w:rPr>
                <w:rFonts w:ascii="Times New Roman" w:eastAsiaTheme="minorHAnsi" w:hAnsi="Times New Roman" w:cstheme="minorBidi"/>
                <w:spacing w:val="-20"/>
                <w:sz w:val="26"/>
                <w:szCs w:val="26"/>
              </w:rPr>
              <w:t>/</w:t>
            </w:r>
            <w:r w:rsidR="00021E3B">
              <w:rPr>
                <w:rFonts w:ascii="Times New Roman" w:eastAsiaTheme="minorHAnsi" w:hAnsi="Times New Roman" w:cstheme="minorBidi"/>
                <w:spacing w:val="-20"/>
                <w:sz w:val="26"/>
                <w:szCs w:val="26"/>
              </w:rPr>
              <w:t>BC</w:t>
            </w:r>
            <w:r w:rsidR="00886D1C" w:rsidRPr="007102F7">
              <w:rPr>
                <w:rFonts w:ascii="Times New Roman" w:eastAsiaTheme="minorHAnsi" w:hAnsi="Times New Roman" w:cstheme="minorBidi"/>
                <w:spacing w:val="-20"/>
                <w:sz w:val="26"/>
                <w:szCs w:val="26"/>
              </w:rPr>
              <w:t>- THCS</w:t>
            </w:r>
            <w:r w:rsidR="00116C06">
              <w:rPr>
                <w:rFonts w:ascii="Times New Roman" w:eastAsiaTheme="minorHAnsi" w:hAnsi="Times New Roman" w:cstheme="minorBidi"/>
                <w:spacing w:val="-20"/>
                <w:sz w:val="26"/>
                <w:szCs w:val="26"/>
              </w:rPr>
              <w:t>THĐ</w:t>
            </w:r>
          </w:p>
        </w:tc>
        <w:tc>
          <w:tcPr>
            <w:tcW w:w="5528" w:type="dxa"/>
          </w:tcPr>
          <w:p w:rsidR="00886D1C" w:rsidRPr="007102F7" w:rsidRDefault="00886D1C" w:rsidP="00FA1E99">
            <w:pPr>
              <w:jc w:val="center"/>
              <w:rPr>
                <w:rFonts w:ascii="Times New Roman" w:hAnsi="Times New Roman"/>
                <w:b/>
                <w:spacing w:val="-20"/>
                <w:sz w:val="26"/>
                <w:szCs w:val="26"/>
              </w:rPr>
            </w:pPr>
            <w:r w:rsidRPr="007102F7">
              <w:rPr>
                <w:rFonts w:ascii="Times New Roman" w:hAnsi="Times New Roman"/>
                <w:b/>
                <w:spacing w:val="-20"/>
                <w:sz w:val="26"/>
                <w:szCs w:val="26"/>
              </w:rPr>
              <w:t>CỘNG HOÀ XÃ HỘI CHỦ NGHĨA VIỆT NAM</w:t>
            </w:r>
          </w:p>
          <w:p w:rsidR="00886D1C" w:rsidRPr="007102F7" w:rsidRDefault="00886D1C" w:rsidP="00FA1E99">
            <w:pPr>
              <w:jc w:val="center"/>
              <w:rPr>
                <w:rFonts w:ascii="Times New Roman" w:hAnsi="Times New Roman"/>
                <w:b/>
                <w:spacing w:val="-20"/>
                <w:szCs w:val="26"/>
              </w:rPr>
            </w:pPr>
            <w:r w:rsidRPr="007102F7">
              <w:rPr>
                <w:rFonts w:ascii="Times New Roman" w:hAnsi="Times New Roman"/>
                <w:b/>
                <w:spacing w:val="-20"/>
                <w:szCs w:val="26"/>
              </w:rPr>
              <w:t>Độc lập - Tự do - Hạnh phúc</w:t>
            </w:r>
          </w:p>
          <w:p w:rsidR="00886D1C" w:rsidRPr="007102F7" w:rsidRDefault="00CD72BF" w:rsidP="00FA1E99">
            <w:pPr>
              <w:jc w:val="center"/>
              <w:rPr>
                <w:rFonts w:ascii="Times New Roman" w:hAnsi="Times New Roman"/>
                <w:b/>
                <w:spacing w:val="-20"/>
                <w:sz w:val="26"/>
                <w:szCs w:val="26"/>
              </w:rPr>
            </w:pPr>
            <w:r w:rsidRPr="007102F7">
              <w:rPr>
                <w:noProof/>
                <w:spacing w:val="-20"/>
              </w:rPr>
              <mc:AlternateContent>
                <mc:Choice Requires="wps">
                  <w:drawing>
                    <wp:anchor distT="0" distB="0" distL="114300" distR="114300" simplePos="0" relativeHeight="251666432" behindDoc="0" locked="0" layoutInCell="1" allowOverlap="1" wp14:anchorId="29991F1B" wp14:editId="724B17F0">
                      <wp:simplePos x="0" y="0"/>
                      <wp:positionH relativeFrom="column">
                        <wp:posOffset>694055</wp:posOffset>
                      </wp:positionH>
                      <wp:positionV relativeFrom="paragraph">
                        <wp:posOffset>47625</wp:posOffset>
                      </wp:positionV>
                      <wp:extent cx="200025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5pt,3.75pt" to="212.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86u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"/>
                  </w:pict>
                </mc:Fallback>
              </mc:AlternateContent>
            </w:r>
          </w:p>
          <w:p w:rsidR="00886D1C" w:rsidRPr="007102F7" w:rsidRDefault="00886D1C" w:rsidP="00C65213">
            <w:pPr>
              <w:jc w:val="center"/>
              <w:rPr>
                <w:rFonts w:ascii="Times New Roman" w:hAnsi="Times New Roman"/>
                <w:spacing w:val="-20"/>
                <w:sz w:val="26"/>
                <w:szCs w:val="26"/>
              </w:rPr>
            </w:pPr>
            <w:r w:rsidRPr="007102F7">
              <w:rPr>
                <w:rFonts w:ascii="Times New Roman" w:hAnsi="Times New Roman"/>
                <w:i/>
                <w:spacing w:val="-20"/>
                <w:sz w:val="26"/>
                <w:szCs w:val="26"/>
              </w:rPr>
              <w:t xml:space="preserve">      An </w:t>
            </w:r>
            <w:r w:rsidR="007102F7">
              <w:rPr>
                <w:rFonts w:ascii="Times New Roman" w:hAnsi="Times New Roman"/>
                <w:i/>
                <w:spacing w:val="-20"/>
                <w:sz w:val="26"/>
                <w:szCs w:val="26"/>
              </w:rPr>
              <w:t>Thạnh</w:t>
            </w:r>
            <w:r w:rsidRPr="007102F7">
              <w:rPr>
                <w:rFonts w:ascii="Times New Roman" w:hAnsi="Times New Roman"/>
                <w:i/>
                <w:spacing w:val="-20"/>
                <w:sz w:val="26"/>
                <w:szCs w:val="26"/>
              </w:rPr>
              <w:t xml:space="preserve">, ngày </w:t>
            </w:r>
            <w:r w:rsidR="008A0B5A" w:rsidRPr="007102F7">
              <w:rPr>
                <w:rFonts w:ascii="Times New Roman" w:hAnsi="Times New Roman"/>
                <w:i/>
                <w:spacing w:val="-20"/>
                <w:sz w:val="26"/>
                <w:szCs w:val="26"/>
              </w:rPr>
              <w:t xml:space="preserve">   </w:t>
            </w:r>
            <w:r w:rsidRPr="007102F7">
              <w:rPr>
                <w:rFonts w:ascii="Times New Roman" w:hAnsi="Times New Roman"/>
                <w:i/>
                <w:spacing w:val="-20"/>
                <w:sz w:val="26"/>
                <w:szCs w:val="26"/>
              </w:rPr>
              <w:t xml:space="preserve"> tháng </w:t>
            </w:r>
            <w:r w:rsidR="00B94C51">
              <w:rPr>
                <w:rFonts w:ascii="Times New Roman" w:hAnsi="Times New Roman"/>
                <w:i/>
                <w:spacing w:val="-20"/>
                <w:sz w:val="26"/>
                <w:szCs w:val="26"/>
              </w:rPr>
              <w:t>7</w:t>
            </w:r>
            <w:r w:rsidRPr="007102F7">
              <w:rPr>
                <w:rFonts w:ascii="Times New Roman" w:hAnsi="Times New Roman"/>
                <w:i/>
                <w:spacing w:val="-20"/>
                <w:sz w:val="26"/>
                <w:szCs w:val="26"/>
              </w:rPr>
              <w:t xml:space="preserve"> năm 20</w:t>
            </w:r>
            <w:r w:rsidR="00C65213">
              <w:rPr>
                <w:rFonts w:ascii="Times New Roman" w:hAnsi="Times New Roman"/>
                <w:i/>
                <w:spacing w:val="-20"/>
                <w:sz w:val="26"/>
                <w:szCs w:val="26"/>
              </w:rPr>
              <w:t>20</w:t>
            </w:r>
          </w:p>
        </w:tc>
      </w:tr>
    </w:tbl>
    <w:p w:rsidR="008A0CBA" w:rsidRPr="00F95DC4" w:rsidRDefault="00C65213" w:rsidP="007102F7">
      <w:pPr>
        <w:shd w:val="clear" w:color="auto" w:fill="FFFFFF"/>
        <w:spacing w:before="240" w:line="360" w:lineRule="exact"/>
        <w:jc w:val="center"/>
        <w:outlineLvl w:val="3"/>
        <w:rPr>
          <w:rFonts w:ascii="Times New Roman" w:hAnsi="Times New Roman"/>
          <w:b/>
          <w:bCs/>
          <w:lang w:val="nb-NO"/>
        </w:rPr>
      </w:pPr>
      <w:r>
        <w:rPr>
          <w:rFonts w:ascii="Times New Roman" w:hAnsi="Times New Roman"/>
          <w:b/>
          <w:bCs/>
          <w:lang w:val="nb-NO"/>
        </w:rPr>
        <w:t>BÁO CÁO</w:t>
      </w:r>
    </w:p>
    <w:p w:rsidR="00750C70" w:rsidRPr="00F95DC4" w:rsidRDefault="00C65213" w:rsidP="00750C70">
      <w:pPr>
        <w:shd w:val="clear" w:color="auto" w:fill="FFFFFF"/>
        <w:spacing w:line="360" w:lineRule="exact"/>
        <w:jc w:val="center"/>
        <w:rPr>
          <w:rFonts w:ascii="Times New Roman" w:hAnsi="Times New Roman"/>
          <w:b/>
          <w:bCs/>
          <w:spacing w:val="-20"/>
          <w:lang w:val="nb-NO"/>
        </w:rPr>
      </w:pPr>
      <w:r>
        <w:rPr>
          <w:rFonts w:ascii="Times New Roman" w:hAnsi="Times New Roman"/>
          <w:b/>
          <w:bCs/>
          <w:spacing w:val="-20"/>
          <w:lang w:val="nb-NO"/>
        </w:rPr>
        <w:t>Rà soát kết quả tổ chức thực hiện</w:t>
      </w:r>
      <w:r w:rsidR="007102F7" w:rsidRPr="00F95DC4">
        <w:rPr>
          <w:rFonts w:ascii="Times New Roman" w:hAnsi="Times New Roman"/>
          <w:b/>
          <w:bCs/>
          <w:spacing w:val="-20"/>
          <w:lang w:val="nb-NO"/>
        </w:rPr>
        <w:t xml:space="preserve"> chiến lược phát triển nhà trường</w:t>
      </w:r>
      <w:r w:rsidR="00250136">
        <w:rPr>
          <w:rFonts w:ascii="Times New Roman" w:hAnsi="Times New Roman"/>
          <w:b/>
          <w:bCs/>
          <w:spacing w:val="-20"/>
          <w:lang w:val="nb-NO"/>
        </w:rPr>
        <w:t xml:space="preserve"> giai đoạn 2016</w:t>
      </w:r>
      <w:r w:rsidR="00750C70" w:rsidRPr="00F95DC4">
        <w:rPr>
          <w:rFonts w:ascii="Times New Roman" w:hAnsi="Times New Roman"/>
          <w:b/>
          <w:bCs/>
          <w:spacing w:val="-20"/>
          <w:lang w:val="nb-NO"/>
        </w:rPr>
        <w:t xml:space="preserve">-2020 </w:t>
      </w:r>
    </w:p>
    <w:p w:rsidR="00750C70" w:rsidRPr="00F95DC4" w:rsidRDefault="00D12C41" w:rsidP="00750C70">
      <w:pPr>
        <w:shd w:val="clear" w:color="auto" w:fill="FFFFFF"/>
        <w:spacing w:after="240" w:line="360" w:lineRule="exact"/>
        <w:jc w:val="center"/>
        <w:rPr>
          <w:rFonts w:ascii="Times New Roman" w:hAnsi="Times New Roman"/>
          <w:b/>
          <w:bCs/>
          <w:spacing w:val="-20"/>
          <w:lang w:val="nb-NO"/>
        </w:rPr>
      </w:pPr>
      <w:r w:rsidRPr="00F95DC4">
        <w:rPr>
          <w:rFonts w:ascii="Times New Roman" w:hAnsi="Times New Roman"/>
          <w:noProof/>
          <w:spacing w:val="-20"/>
        </w:rPr>
        <mc:AlternateContent>
          <mc:Choice Requires="wps">
            <w:drawing>
              <wp:anchor distT="4294967295" distB="4294967295" distL="114300" distR="114300" simplePos="0" relativeHeight="251668480" behindDoc="0" locked="0" layoutInCell="1" allowOverlap="1" wp14:anchorId="11B65E08" wp14:editId="1C421D18">
                <wp:simplePos x="0" y="0"/>
                <wp:positionH relativeFrom="column">
                  <wp:posOffset>2383790</wp:posOffset>
                </wp:positionH>
                <wp:positionV relativeFrom="paragraph">
                  <wp:posOffset>287020</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7pt,22.6pt" to="277.7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"/>
            </w:pict>
          </mc:Fallback>
        </mc:AlternateContent>
      </w:r>
      <w:r w:rsidR="00750C70" w:rsidRPr="00F95DC4">
        <w:rPr>
          <w:rFonts w:ascii="Times New Roman" w:hAnsi="Times New Roman"/>
          <w:b/>
          <w:bCs/>
          <w:spacing w:val="-20"/>
          <w:lang w:val="nb-NO"/>
        </w:rPr>
        <w:t>Nă</w:t>
      </w:r>
      <w:r w:rsidR="006A558E" w:rsidRPr="00F95DC4">
        <w:rPr>
          <w:rFonts w:ascii="Times New Roman" w:hAnsi="Times New Roman"/>
          <w:b/>
          <w:bCs/>
          <w:spacing w:val="-20"/>
          <w:lang w:val="nb-NO"/>
        </w:rPr>
        <w:t>m</w:t>
      </w:r>
      <w:r w:rsidR="00750C70" w:rsidRPr="00F95DC4">
        <w:rPr>
          <w:rFonts w:ascii="Times New Roman" w:hAnsi="Times New Roman"/>
          <w:b/>
          <w:bCs/>
          <w:spacing w:val="-20"/>
          <w:lang w:val="nb-NO"/>
        </w:rPr>
        <w:t xml:space="preserve"> học 201</w:t>
      </w:r>
      <w:r w:rsidR="00C65213">
        <w:rPr>
          <w:rFonts w:ascii="Times New Roman" w:hAnsi="Times New Roman"/>
          <w:b/>
          <w:bCs/>
          <w:spacing w:val="-20"/>
          <w:lang w:val="nb-NO"/>
        </w:rPr>
        <w:t>9-2020</w:t>
      </w:r>
    </w:p>
    <w:p w:rsidR="008A0CBA" w:rsidRPr="005F3A09" w:rsidRDefault="008A0CBA" w:rsidP="007102F7">
      <w:pPr>
        <w:pStyle w:val="NormalWeb"/>
        <w:shd w:val="clear" w:color="auto" w:fill="FFFFFF"/>
        <w:spacing w:before="120" w:beforeAutospacing="0" w:after="60" w:afterAutospacing="0" w:line="340" w:lineRule="exact"/>
        <w:ind w:firstLine="567"/>
        <w:jc w:val="both"/>
        <w:rPr>
          <w:sz w:val="28"/>
          <w:szCs w:val="28"/>
          <w:lang w:val="nb-NO"/>
        </w:rPr>
      </w:pPr>
      <w:r w:rsidRPr="005F3A09">
        <w:rPr>
          <w:rStyle w:val="Strong"/>
          <w:lang w:val="nb-NO"/>
        </w:rPr>
        <w:t>A. KẾT QUẢ THỰC HIỆN CHIẾN LƯỢC NĂM 201</w:t>
      </w:r>
      <w:r w:rsidR="00C65213" w:rsidRPr="005F3A09">
        <w:rPr>
          <w:rStyle w:val="Strong"/>
          <w:lang w:val="nb-NO"/>
        </w:rPr>
        <w:t>9</w:t>
      </w:r>
      <w:r w:rsidRPr="005F3A09">
        <w:rPr>
          <w:rStyle w:val="Strong"/>
          <w:lang w:val="nb-NO"/>
        </w:rPr>
        <w:t>-20</w:t>
      </w:r>
      <w:r w:rsidR="00C65213" w:rsidRPr="005F3A09">
        <w:rPr>
          <w:rStyle w:val="Strong"/>
          <w:lang w:val="nb-NO"/>
        </w:rPr>
        <w:t>20</w:t>
      </w:r>
    </w:p>
    <w:p w:rsidR="008A0CBA" w:rsidRPr="005F3A09" w:rsidRDefault="008A0CBA" w:rsidP="007102F7">
      <w:pPr>
        <w:pStyle w:val="NormalWeb"/>
        <w:shd w:val="clear" w:color="auto" w:fill="FFFFFF"/>
        <w:spacing w:before="120" w:beforeAutospacing="0" w:after="60" w:afterAutospacing="0" w:line="340" w:lineRule="exact"/>
        <w:ind w:firstLine="567"/>
        <w:jc w:val="both"/>
        <w:rPr>
          <w:b/>
          <w:sz w:val="28"/>
          <w:szCs w:val="28"/>
          <w:lang w:val="nb-NO"/>
        </w:rPr>
      </w:pPr>
      <w:r w:rsidRPr="005F3A09">
        <w:rPr>
          <w:b/>
          <w:sz w:val="28"/>
          <w:szCs w:val="28"/>
          <w:lang w:val="nb-NO"/>
        </w:rPr>
        <w:t>I.</w:t>
      </w:r>
      <w:r w:rsidR="00A34724" w:rsidRPr="005F3A09">
        <w:rPr>
          <w:b/>
          <w:sz w:val="28"/>
          <w:szCs w:val="28"/>
          <w:lang w:val="nb-NO"/>
        </w:rPr>
        <w:t xml:space="preserve"> </w:t>
      </w:r>
      <w:r w:rsidRPr="005F3A09">
        <w:rPr>
          <w:b/>
          <w:sz w:val="28"/>
          <w:szCs w:val="28"/>
          <w:lang w:val="nb-NO"/>
        </w:rPr>
        <w:t>Về hiệu quả</w:t>
      </w:r>
    </w:p>
    <w:p w:rsidR="008A0CBA" w:rsidRPr="005F3A09" w:rsidRDefault="008A0CBA" w:rsidP="007102F7">
      <w:pPr>
        <w:pStyle w:val="NormalWeb"/>
        <w:shd w:val="clear" w:color="auto" w:fill="FFFFFF"/>
        <w:spacing w:before="120" w:beforeAutospacing="0" w:after="60" w:afterAutospacing="0" w:line="340" w:lineRule="exact"/>
        <w:ind w:firstLine="567"/>
        <w:jc w:val="both"/>
        <w:rPr>
          <w:sz w:val="28"/>
          <w:szCs w:val="28"/>
          <w:lang w:val="nb-NO"/>
        </w:rPr>
      </w:pPr>
      <w:r w:rsidRPr="005F3A09">
        <w:rPr>
          <w:b/>
          <w:bCs/>
          <w:sz w:val="28"/>
          <w:szCs w:val="28"/>
          <w:bdr w:val="none" w:sz="0" w:space="0" w:color="auto" w:frame="1"/>
          <w:lang w:val="nb-NO"/>
        </w:rPr>
        <w:t>1. Nâng cao chất lượng và hiệu quả công tác giáo dục học sinh</w:t>
      </w:r>
    </w:p>
    <w:p w:rsidR="00021E3B" w:rsidRPr="005F3A09" w:rsidRDefault="00021E3B" w:rsidP="007102F7">
      <w:pPr>
        <w:pStyle w:val="NormalWeb"/>
        <w:shd w:val="clear" w:color="auto" w:fill="FFFFFF"/>
        <w:spacing w:before="120" w:beforeAutospacing="0" w:after="60" w:afterAutospacing="0" w:line="276" w:lineRule="auto"/>
        <w:ind w:firstLine="567"/>
        <w:jc w:val="both"/>
        <w:rPr>
          <w:sz w:val="28"/>
          <w:szCs w:val="28"/>
          <w:bdr w:val="none" w:sz="0" w:space="0" w:color="auto" w:frame="1"/>
          <w:lang w:val="nb-NO"/>
        </w:rPr>
      </w:pPr>
      <w:r w:rsidRPr="005F3A09">
        <w:rPr>
          <w:sz w:val="28"/>
          <w:szCs w:val="28"/>
          <w:bdr w:val="none" w:sz="0" w:space="0" w:color="auto" w:frame="1"/>
          <w:lang w:val="nb-NO"/>
        </w:rPr>
        <w:t>Trước tình hình cả nước và trên thế giới ảnh hưởng nghiêm trọng bởi đại dịch COVID-19, trong đó không ít ảnh hưởng đến ngành Giáo dục nói chung và việc giảng dạy và học tập của giáo viên, học sinh nhà trường nói riêng. Thực hiện giảng dạy qua hình thức trực tuyến, online. Điều này cũng gặp không ít khó khăn đối với giáo viên, học sinh và các bậc phụ huynh.</w:t>
      </w:r>
    </w:p>
    <w:p w:rsidR="008A0CBA" w:rsidRDefault="008A0CBA" w:rsidP="007102F7">
      <w:pPr>
        <w:pStyle w:val="NormalWeb"/>
        <w:shd w:val="clear" w:color="auto" w:fill="FFFFFF"/>
        <w:spacing w:before="120" w:beforeAutospacing="0" w:after="60" w:afterAutospacing="0" w:line="276" w:lineRule="auto"/>
        <w:ind w:firstLine="567"/>
        <w:jc w:val="both"/>
        <w:rPr>
          <w:sz w:val="28"/>
          <w:szCs w:val="28"/>
          <w:bdr w:val="none" w:sz="0" w:space="0" w:color="auto" w:frame="1"/>
          <w:lang w:val="nb-NO"/>
        </w:rPr>
      </w:pPr>
      <w:r w:rsidRPr="005F3A09">
        <w:rPr>
          <w:sz w:val="28"/>
          <w:szCs w:val="28"/>
          <w:bdr w:val="none" w:sz="0" w:space="0" w:color="auto" w:frame="1"/>
          <w:lang w:val="nb-NO"/>
        </w:rPr>
        <w:t xml:space="preserve">Trường THCS </w:t>
      </w:r>
      <w:r w:rsidR="00750C70" w:rsidRPr="005F3A09">
        <w:rPr>
          <w:sz w:val="28"/>
          <w:szCs w:val="28"/>
          <w:bdr w:val="none" w:sz="0" w:space="0" w:color="auto" w:frame="1"/>
          <w:lang w:val="nb-NO"/>
        </w:rPr>
        <w:t>Trịnh Hoài Đức</w:t>
      </w:r>
      <w:r w:rsidRPr="005F3A09">
        <w:rPr>
          <w:sz w:val="28"/>
          <w:szCs w:val="28"/>
          <w:bdr w:val="none" w:sz="0" w:space="0" w:color="auto" w:frame="1"/>
          <w:lang w:val="nb-NO"/>
        </w:rPr>
        <w:t xml:space="preserve"> </w:t>
      </w:r>
      <w:r w:rsidR="0002315F" w:rsidRPr="005F3A09">
        <w:rPr>
          <w:sz w:val="28"/>
          <w:szCs w:val="28"/>
          <w:bdr w:val="none" w:sz="0" w:space="0" w:color="auto" w:frame="1"/>
          <w:lang w:val="nb-NO"/>
        </w:rPr>
        <w:t>trong</w:t>
      </w:r>
      <w:r w:rsidRPr="005F3A09">
        <w:rPr>
          <w:sz w:val="28"/>
          <w:szCs w:val="28"/>
          <w:bdr w:val="none" w:sz="0" w:space="0" w:color="auto" w:frame="1"/>
          <w:lang w:val="nb-NO"/>
        </w:rPr>
        <w:t xml:space="preserve"> năm</w:t>
      </w:r>
      <w:r w:rsidR="0002315F" w:rsidRPr="005F3A09">
        <w:rPr>
          <w:sz w:val="28"/>
          <w:szCs w:val="28"/>
          <w:bdr w:val="none" w:sz="0" w:space="0" w:color="auto" w:frame="1"/>
          <w:lang w:val="nb-NO"/>
        </w:rPr>
        <w:t xml:space="preserve"> học 201</w:t>
      </w:r>
      <w:r w:rsidR="00C65213" w:rsidRPr="005F3A09">
        <w:rPr>
          <w:sz w:val="28"/>
          <w:szCs w:val="28"/>
          <w:bdr w:val="none" w:sz="0" w:space="0" w:color="auto" w:frame="1"/>
          <w:lang w:val="nb-NO"/>
        </w:rPr>
        <w:t>9</w:t>
      </w:r>
      <w:r w:rsidR="0002315F" w:rsidRPr="005F3A09">
        <w:rPr>
          <w:sz w:val="28"/>
          <w:szCs w:val="28"/>
          <w:bdr w:val="none" w:sz="0" w:space="0" w:color="auto" w:frame="1"/>
          <w:lang w:val="nb-NO"/>
        </w:rPr>
        <w:t>-20</w:t>
      </w:r>
      <w:r w:rsidR="00C65213" w:rsidRPr="005F3A09">
        <w:rPr>
          <w:sz w:val="28"/>
          <w:szCs w:val="28"/>
          <w:bdr w:val="none" w:sz="0" w:space="0" w:color="auto" w:frame="1"/>
          <w:lang w:val="nb-NO"/>
        </w:rPr>
        <w:t>20</w:t>
      </w:r>
      <w:r w:rsidRPr="005F3A09">
        <w:rPr>
          <w:sz w:val="28"/>
          <w:szCs w:val="28"/>
          <w:bdr w:val="none" w:sz="0" w:space="0" w:color="auto" w:frame="1"/>
          <w:lang w:val="nb-NO"/>
        </w:rPr>
        <w:t xml:space="preserve"> thực hiện chiến </w:t>
      </w:r>
      <w:r w:rsidRPr="00A73B62">
        <w:rPr>
          <w:sz w:val="28"/>
          <w:szCs w:val="28"/>
          <w:bdr w:val="none" w:sz="0" w:space="0" w:color="auto" w:frame="1"/>
          <w:lang w:val="nb-NO"/>
        </w:rPr>
        <w:t xml:space="preserve">lược phát triển nhà trường </w:t>
      </w:r>
      <w:r w:rsidR="0002315F">
        <w:rPr>
          <w:sz w:val="28"/>
          <w:szCs w:val="28"/>
          <w:bdr w:val="none" w:sz="0" w:space="0" w:color="auto" w:frame="1"/>
          <w:lang w:val="nb-NO"/>
        </w:rPr>
        <w:t xml:space="preserve">giai đoạn </w:t>
      </w:r>
      <w:r w:rsidR="00750C70">
        <w:rPr>
          <w:sz w:val="28"/>
          <w:szCs w:val="28"/>
          <w:bdr w:val="none" w:sz="0" w:space="0" w:color="auto" w:frame="1"/>
          <w:lang w:val="nb-NO"/>
        </w:rPr>
        <w:t>2015-20</w:t>
      </w:r>
      <w:r w:rsidR="0002315F">
        <w:rPr>
          <w:sz w:val="28"/>
          <w:szCs w:val="28"/>
          <w:bdr w:val="none" w:sz="0" w:space="0" w:color="auto" w:frame="1"/>
          <w:lang w:val="nb-NO"/>
        </w:rPr>
        <w:t>20 tiếp tục</w:t>
      </w:r>
      <w:r w:rsidRPr="00A73B62">
        <w:rPr>
          <w:sz w:val="28"/>
          <w:szCs w:val="28"/>
          <w:bdr w:val="none" w:sz="0" w:space="0" w:color="auto" w:frame="1"/>
          <w:lang w:val="nb-NO"/>
        </w:rPr>
        <w:t xml:space="preserve"> nâng cao chất lượng và hiệu quả giáo dục toàn diện, đặc biệt là chất lượng giáo dục đạo đức và chất lượng văn hoá. Đổi mới phương pháp dạy học và đánh giá học sinh phù hợp với mục tiêu, nội dung chương trình và đối tượng học sinh</w:t>
      </w:r>
      <w:r w:rsidR="00021E3B">
        <w:rPr>
          <w:sz w:val="28"/>
          <w:szCs w:val="28"/>
          <w:bdr w:val="none" w:sz="0" w:space="0" w:color="auto" w:frame="1"/>
          <w:lang w:val="nb-NO"/>
        </w:rPr>
        <w:t xml:space="preserve"> trươcf1 tình hình diễn biến dịch ở địa phương</w:t>
      </w:r>
      <w:r w:rsidRPr="00A73B62">
        <w:rPr>
          <w:sz w:val="28"/>
          <w:szCs w:val="28"/>
          <w:bdr w:val="none" w:sz="0" w:space="0" w:color="auto" w:frame="1"/>
          <w:lang w:val="nb-NO"/>
        </w:rPr>
        <w:t>. Đổi mới các hoạt động giáo dục, hoạt động NGLL, gắn học với hành, lý thuyết với thực tiễn; giúp học sinh có được những kỹ năng sống cơ bản</w:t>
      </w:r>
      <w:r w:rsidR="00021E3B">
        <w:rPr>
          <w:sz w:val="28"/>
          <w:szCs w:val="28"/>
          <w:bdr w:val="none" w:sz="0" w:space="0" w:color="auto" w:frame="1"/>
          <w:lang w:val="nb-NO"/>
        </w:rPr>
        <w:t>,</w:t>
      </w:r>
      <w:r w:rsidR="00750C70">
        <w:rPr>
          <w:sz w:val="28"/>
          <w:szCs w:val="28"/>
          <w:bdr w:val="none" w:sz="0" w:space="0" w:color="auto" w:frame="1"/>
          <w:lang w:val="nb-NO"/>
        </w:rPr>
        <w:t xml:space="preserve"> cụ thể:</w:t>
      </w:r>
    </w:p>
    <w:p w:rsidR="00750C70" w:rsidRDefault="00B21091" w:rsidP="00B21091">
      <w:pPr>
        <w:pStyle w:val="NormalWeb"/>
        <w:shd w:val="clear" w:color="auto" w:fill="FFFFFF"/>
        <w:spacing w:before="120" w:beforeAutospacing="0" w:after="120" w:afterAutospacing="0" w:line="276" w:lineRule="auto"/>
        <w:ind w:firstLine="567"/>
        <w:jc w:val="both"/>
        <w:rPr>
          <w:sz w:val="28"/>
          <w:szCs w:val="28"/>
        </w:rPr>
      </w:pPr>
      <w:r>
        <w:rPr>
          <w:sz w:val="28"/>
          <w:szCs w:val="28"/>
        </w:rPr>
        <w:t xml:space="preserve">+ </w:t>
      </w:r>
      <w:r w:rsidR="00750C70" w:rsidRPr="00B21091">
        <w:rPr>
          <w:sz w:val="28"/>
          <w:szCs w:val="28"/>
          <w:lang w:val="vi-VN"/>
        </w:rPr>
        <w:t>Kết quả học sinh giỏi các cấp, các kỳ thi Olympic:</w:t>
      </w:r>
      <w:r w:rsidR="00750C70" w:rsidRPr="00B21091">
        <w:rPr>
          <w:sz w:val="28"/>
          <w:szCs w:val="28"/>
        </w:rPr>
        <w:t xml:space="preserve"> </w:t>
      </w:r>
    </w:p>
    <w:tbl>
      <w:tblPr>
        <w:tblW w:w="939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3119"/>
        <w:gridCol w:w="2125"/>
        <w:gridCol w:w="1574"/>
      </w:tblGrid>
      <w:tr w:rsidR="00750C70" w:rsidRPr="00750C70" w:rsidTr="008136AB">
        <w:trPr>
          <w:cantSplit/>
          <w:tblHeader/>
        </w:trPr>
        <w:tc>
          <w:tcPr>
            <w:tcW w:w="2574" w:type="dxa"/>
            <w:vAlign w:val="center"/>
          </w:tcPr>
          <w:p w:rsidR="00750C70" w:rsidRPr="007F6F87" w:rsidRDefault="00750C70" w:rsidP="00750C70">
            <w:pPr>
              <w:jc w:val="center"/>
              <w:rPr>
                <w:rFonts w:ascii="Times New Roman" w:hAnsi="Times New Roman"/>
                <w:b/>
              </w:rPr>
            </w:pPr>
            <w:r w:rsidRPr="007F6F87">
              <w:rPr>
                <w:rFonts w:ascii="Times New Roman" w:hAnsi="Times New Roman"/>
                <w:b/>
              </w:rPr>
              <w:t>Nội dung thi</w:t>
            </w:r>
          </w:p>
        </w:tc>
        <w:tc>
          <w:tcPr>
            <w:tcW w:w="3119" w:type="dxa"/>
            <w:vAlign w:val="center"/>
          </w:tcPr>
          <w:p w:rsidR="00750C70" w:rsidRPr="007F6F87" w:rsidRDefault="00750C70" w:rsidP="00750C70">
            <w:pPr>
              <w:jc w:val="center"/>
              <w:rPr>
                <w:rFonts w:ascii="Times New Roman" w:hAnsi="Times New Roman"/>
                <w:b/>
              </w:rPr>
            </w:pPr>
            <w:r w:rsidRPr="007F6F87">
              <w:rPr>
                <w:rFonts w:ascii="Times New Roman" w:hAnsi="Times New Roman"/>
                <w:b/>
              </w:rPr>
              <w:t>Đạt cấp thị</w:t>
            </w:r>
          </w:p>
        </w:tc>
        <w:tc>
          <w:tcPr>
            <w:tcW w:w="2125" w:type="dxa"/>
            <w:vAlign w:val="center"/>
          </w:tcPr>
          <w:p w:rsidR="00750C70" w:rsidRPr="007F6F87" w:rsidRDefault="00750C70" w:rsidP="00750C70">
            <w:pPr>
              <w:jc w:val="center"/>
              <w:rPr>
                <w:rFonts w:ascii="Times New Roman" w:hAnsi="Times New Roman"/>
                <w:b/>
              </w:rPr>
            </w:pPr>
            <w:r w:rsidRPr="007F6F87">
              <w:rPr>
                <w:rFonts w:ascii="Times New Roman" w:hAnsi="Times New Roman"/>
                <w:b/>
              </w:rPr>
              <w:t>Đạt cấp tỉnh</w:t>
            </w:r>
          </w:p>
        </w:tc>
        <w:tc>
          <w:tcPr>
            <w:tcW w:w="1574" w:type="dxa"/>
            <w:vAlign w:val="center"/>
          </w:tcPr>
          <w:p w:rsidR="00750C70" w:rsidRPr="007F6F87" w:rsidRDefault="00750C70" w:rsidP="00750C70">
            <w:pPr>
              <w:jc w:val="center"/>
              <w:rPr>
                <w:rFonts w:ascii="Times New Roman" w:hAnsi="Times New Roman"/>
                <w:b/>
              </w:rPr>
            </w:pPr>
            <w:r w:rsidRPr="007F6F87">
              <w:rPr>
                <w:rFonts w:ascii="Times New Roman" w:hAnsi="Times New Roman"/>
                <w:b/>
              </w:rPr>
              <w:t>khu vực, Quốc gia</w:t>
            </w:r>
          </w:p>
        </w:tc>
      </w:tr>
      <w:tr w:rsidR="0011193E" w:rsidRPr="00750C70" w:rsidTr="008136AB">
        <w:tc>
          <w:tcPr>
            <w:tcW w:w="2574" w:type="dxa"/>
            <w:vAlign w:val="center"/>
          </w:tcPr>
          <w:p w:rsidR="0011193E" w:rsidRPr="0011193E" w:rsidRDefault="0011193E" w:rsidP="008136AB">
            <w:pPr>
              <w:spacing w:before="120" w:after="120"/>
              <w:rPr>
                <w:rFonts w:ascii="Times New Roman" w:hAnsi="Times New Roman"/>
              </w:rPr>
            </w:pPr>
            <w:r w:rsidRPr="0011193E">
              <w:rPr>
                <w:rFonts w:ascii="Times New Roman" w:hAnsi="Times New Roman"/>
              </w:rPr>
              <w:t>+ Học sinh giỏi cấp THCS Khối 9</w:t>
            </w:r>
          </w:p>
        </w:tc>
        <w:tc>
          <w:tcPr>
            <w:tcW w:w="3119" w:type="dxa"/>
            <w:vAlign w:val="center"/>
          </w:tcPr>
          <w:p w:rsidR="0011193E" w:rsidRPr="0011193E" w:rsidRDefault="0011193E" w:rsidP="008136AB">
            <w:pPr>
              <w:spacing w:before="120" w:after="120"/>
              <w:rPr>
                <w:rFonts w:ascii="Times New Roman" w:hAnsi="Times New Roman"/>
              </w:rPr>
            </w:pPr>
          </w:p>
        </w:tc>
        <w:tc>
          <w:tcPr>
            <w:tcW w:w="2125" w:type="dxa"/>
            <w:vAlign w:val="center"/>
          </w:tcPr>
          <w:p w:rsidR="0011193E" w:rsidRDefault="0011193E" w:rsidP="008136AB">
            <w:pPr>
              <w:spacing w:before="120" w:after="120"/>
              <w:rPr>
                <w:rFonts w:ascii="Times New Roman" w:hAnsi="Times New Roman"/>
              </w:rPr>
            </w:pPr>
            <w:r w:rsidRPr="0011193E">
              <w:rPr>
                <w:rFonts w:ascii="Times New Roman" w:hAnsi="Times New Roman"/>
              </w:rPr>
              <w:t>1 III</w:t>
            </w:r>
            <w:r>
              <w:rPr>
                <w:rFonts w:ascii="Times New Roman" w:hAnsi="Times New Roman"/>
              </w:rPr>
              <w:t xml:space="preserve"> (Sử)</w:t>
            </w:r>
            <w:r w:rsidRPr="0011193E">
              <w:rPr>
                <w:rFonts w:ascii="Times New Roman" w:hAnsi="Times New Roman"/>
              </w:rPr>
              <w:t xml:space="preserve">, </w:t>
            </w:r>
          </w:p>
          <w:p w:rsidR="0011193E" w:rsidRPr="0011193E" w:rsidRDefault="0011193E" w:rsidP="008136AB">
            <w:pPr>
              <w:spacing w:before="120" w:after="120"/>
              <w:rPr>
                <w:rFonts w:ascii="Times New Roman" w:hAnsi="Times New Roman"/>
              </w:rPr>
            </w:pPr>
            <w:r w:rsidRPr="0011193E">
              <w:rPr>
                <w:rFonts w:ascii="Times New Roman" w:hAnsi="Times New Roman"/>
              </w:rPr>
              <w:t xml:space="preserve">1 </w:t>
            </w:r>
            <w:r>
              <w:rPr>
                <w:rFonts w:ascii="Times New Roman" w:hAnsi="Times New Roman"/>
              </w:rPr>
              <w:t>KK (GDCD)</w:t>
            </w:r>
          </w:p>
        </w:tc>
        <w:tc>
          <w:tcPr>
            <w:tcW w:w="1574" w:type="dxa"/>
            <w:vAlign w:val="center"/>
          </w:tcPr>
          <w:p w:rsidR="0011193E" w:rsidRPr="00750C70" w:rsidRDefault="0011193E" w:rsidP="008136AB">
            <w:pPr>
              <w:spacing w:line="312" w:lineRule="auto"/>
              <w:rPr>
                <w:rFonts w:ascii="Times New Roman" w:hAnsi="Times New Roman"/>
              </w:rPr>
            </w:pPr>
          </w:p>
        </w:tc>
      </w:tr>
      <w:tr w:rsidR="0011193E" w:rsidRPr="00750C70" w:rsidTr="008136AB">
        <w:tc>
          <w:tcPr>
            <w:tcW w:w="2574" w:type="dxa"/>
            <w:vAlign w:val="center"/>
          </w:tcPr>
          <w:p w:rsidR="0011193E" w:rsidRPr="0011193E" w:rsidRDefault="0011193E" w:rsidP="008136AB">
            <w:pPr>
              <w:spacing w:before="120" w:after="120"/>
              <w:rPr>
                <w:rFonts w:ascii="Times New Roman" w:hAnsi="Times New Roman"/>
              </w:rPr>
            </w:pPr>
            <w:r w:rsidRPr="0011193E">
              <w:rPr>
                <w:rFonts w:ascii="Times New Roman" w:hAnsi="Times New Roman"/>
              </w:rPr>
              <w:t>+ Học sinh giỏi Olympic tiếng Anh</w:t>
            </w:r>
          </w:p>
        </w:tc>
        <w:tc>
          <w:tcPr>
            <w:tcW w:w="3119" w:type="dxa"/>
            <w:vAlign w:val="center"/>
          </w:tcPr>
          <w:p w:rsidR="0011193E" w:rsidRDefault="0011193E" w:rsidP="008136AB">
            <w:pPr>
              <w:spacing w:before="120" w:after="120"/>
              <w:rPr>
                <w:rFonts w:ascii="Times New Roman" w:hAnsi="Times New Roman"/>
              </w:rPr>
            </w:pPr>
            <w:r w:rsidRPr="0011193E">
              <w:rPr>
                <w:rFonts w:ascii="Times New Roman" w:hAnsi="Times New Roman"/>
              </w:rPr>
              <w:t>1 II, 2 III, 1 k</w:t>
            </w:r>
            <w:r>
              <w:rPr>
                <w:rFonts w:ascii="Times New Roman" w:hAnsi="Times New Roman"/>
              </w:rPr>
              <w:t>.</w:t>
            </w:r>
            <w:r w:rsidRPr="0011193E">
              <w:rPr>
                <w:rFonts w:ascii="Times New Roman" w:hAnsi="Times New Roman"/>
              </w:rPr>
              <w:t xml:space="preserve">khích; </w:t>
            </w:r>
          </w:p>
          <w:p w:rsidR="0011193E" w:rsidRPr="0011193E" w:rsidRDefault="0011193E" w:rsidP="008136AB">
            <w:pPr>
              <w:spacing w:before="120" w:after="120"/>
              <w:rPr>
                <w:rFonts w:ascii="Times New Roman" w:hAnsi="Times New Roman"/>
              </w:rPr>
            </w:pPr>
            <w:r w:rsidRPr="0011193E">
              <w:rPr>
                <w:rFonts w:ascii="Times New Roman" w:hAnsi="Times New Roman"/>
              </w:rPr>
              <w:t xml:space="preserve">Giải II tập thể        </w:t>
            </w:r>
          </w:p>
        </w:tc>
        <w:tc>
          <w:tcPr>
            <w:tcW w:w="2125" w:type="dxa"/>
            <w:vAlign w:val="center"/>
          </w:tcPr>
          <w:p w:rsidR="0011193E" w:rsidRPr="0011193E" w:rsidRDefault="0011193E" w:rsidP="008136AB">
            <w:pPr>
              <w:spacing w:before="120" w:after="120"/>
              <w:rPr>
                <w:rFonts w:ascii="Times New Roman" w:hAnsi="Times New Roman"/>
              </w:rPr>
            </w:pPr>
          </w:p>
        </w:tc>
        <w:tc>
          <w:tcPr>
            <w:tcW w:w="1574" w:type="dxa"/>
            <w:vAlign w:val="center"/>
          </w:tcPr>
          <w:p w:rsidR="0011193E" w:rsidRPr="00750C70" w:rsidRDefault="0011193E" w:rsidP="008136AB">
            <w:pPr>
              <w:spacing w:line="312" w:lineRule="auto"/>
              <w:rPr>
                <w:rFonts w:ascii="Times New Roman" w:hAnsi="Times New Roman"/>
              </w:rPr>
            </w:pPr>
          </w:p>
        </w:tc>
      </w:tr>
      <w:tr w:rsidR="0011193E" w:rsidRPr="00750C70" w:rsidTr="008136AB">
        <w:tc>
          <w:tcPr>
            <w:tcW w:w="2574" w:type="dxa"/>
            <w:vAlign w:val="center"/>
          </w:tcPr>
          <w:p w:rsidR="0011193E" w:rsidRPr="0011193E" w:rsidRDefault="0011193E" w:rsidP="008136AB">
            <w:pPr>
              <w:spacing w:before="120" w:after="120"/>
              <w:rPr>
                <w:rFonts w:ascii="Times New Roman" w:hAnsi="Times New Roman"/>
              </w:rPr>
            </w:pPr>
            <w:r w:rsidRPr="0011193E">
              <w:rPr>
                <w:rFonts w:ascii="Times New Roman" w:hAnsi="Times New Roman"/>
              </w:rPr>
              <w:t>+ Đại sứ văn hóa đọc</w:t>
            </w:r>
          </w:p>
        </w:tc>
        <w:tc>
          <w:tcPr>
            <w:tcW w:w="3119" w:type="dxa"/>
            <w:vAlign w:val="center"/>
          </w:tcPr>
          <w:p w:rsidR="0011193E" w:rsidRPr="0011193E" w:rsidRDefault="0011193E" w:rsidP="008136AB">
            <w:pPr>
              <w:spacing w:before="120" w:after="120"/>
              <w:rPr>
                <w:rFonts w:ascii="Times New Roman" w:hAnsi="Times New Roman"/>
              </w:rPr>
            </w:pPr>
          </w:p>
        </w:tc>
        <w:tc>
          <w:tcPr>
            <w:tcW w:w="2125" w:type="dxa"/>
            <w:vAlign w:val="center"/>
          </w:tcPr>
          <w:p w:rsidR="0011193E" w:rsidRDefault="0011193E" w:rsidP="008136AB">
            <w:pPr>
              <w:spacing w:before="120" w:after="120"/>
              <w:rPr>
                <w:rFonts w:ascii="Times New Roman" w:hAnsi="Times New Roman"/>
              </w:rPr>
            </w:pPr>
            <w:r w:rsidRPr="0011193E">
              <w:rPr>
                <w:rFonts w:ascii="Times New Roman" w:hAnsi="Times New Roman"/>
              </w:rPr>
              <w:t>1 giải K</w:t>
            </w:r>
            <w:r>
              <w:rPr>
                <w:rFonts w:ascii="Times New Roman" w:hAnsi="Times New Roman"/>
              </w:rPr>
              <w:t>.</w:t>
            </w:r>
            <w:r w:rsidRPr="0011193E">
              <w:rPr>
                <w:rFonts w:ascii="Times New Roman" w:hAnsi="Times New Roman"/>
              </w:rPr>
              <w:t xml:space="preserve">khích </w:t>
            </w:r>
          </w:p>
          <w:p w:rsidR="0011193E" w:rsidRPr="0011193E" w:rsidRDefault="0011193E" w:rsidP="008136AB">
            <w:pPr>
              <w:spacing w:before="120" w:after="120"/>
              <w:rPr>
                <w:rFonts w:ascii="Times New Roman" w:hAnsi="Times New Roman"/>
              </w:rPr>
            </w:pPr>
            <w:r w:rsidRPr="0011193E">
              <w:rPr>
                <w:rFonts w:ascii="Times New Roman" w:hAnsi="Times New Roman"/>
              </w:rPr>
              <w:t>1 giải chuyện sáng tác khuyến đọc hay nhất</w:t>
            </w:r>
          </w:p>
        </w:tc>
        <w:tc>
          <w:tcPr>
            <w:tcW w:w="1574" w:type="dxa"/>
            <w:vAlign w:val="center"/>
          </w:tcPr>
          <w:p w:rsidR="0011193E" w:rsidRPr="00750C70" w:rsidRDefault="0011193E" w:rsidP="008136AB">
            <w:pPr>
              <w:spacing w:line="312" w:lineRule="auto"/>
              <w:rPr>
                <w:rFonts w:ascii="Times New Roman" w:hAnsi="Times New Roman"/>
              </w:rPr>
            </w:pPr>
          </w:p>
        </w:tc>
      </w:tr>
      <w:tr w:rsidR="0011193E" w:rsidRPr="00750C70" w:rsidTr="008136AB">
        <w:tc>
          <w:tcPr>
            <w:tcW w:w="2574" w:type="dxa"/>
            <w:vAlign w:val="center"/>
          </w:tcPr>
          <w:p w:rsidR="0011193E" w:rsidRPr="0011193E" w:rsidRDefault="0011193E" w:rsidP="008136AB">
            <w:pPr>
              <w:spacing w:before="120" w:after="120"/>
              <w:rPr>
                <w:rFonts w:ascii="Times New Roman" w:hAnsi="Times New Roman"/>
              </w:rPr>
            </w:pPr>
            <w:r w:rsidRPr="0011193E">
              <w:rPr>
                <w:rFonts w:ascii="Times New Roman" w:hAnsi="Times New Roman"/>
              </w:rPr>
              <w:lastRenderedPageBreak/>
              <w:t>+ Thi tuyên truyền sách</w:t>
            </w:r>
          </w:p>
        </w:tc>
        <w:tc>
          <w:tcPr>
            <w:tcW w:w="3119" w:type="dxa"/>
            <w:vAlign w:val="center"/>
          </w:tcPr>
          <w:p w:rsidR="0011193E" w:rsidRPr="0011193E" w:rsidRDefault="0011193E" w:rsidP="008136AB">
            <w:pPr>
              <w:spacing w:before="120" w:after="120"/>
              <w:rPr>
                <w:rFonts w:ascii="Times New Roman" w:hAnsi="Times New Roman"/>
              </w:rPr>
            </w:pPr>
            <w:r w:rsidRPr="0011193E">
              <w:rPr>
                <w:rFonts w:ascii="Times New Roman" w:hAnsi="Times New Roman"/>
              </w:rPr>
              <w:t>3 giải I tập thể</w:t>
            </w:r>
          </w:p>
        </w:tc>
        <w:tc>
          <w:tcPr>
            <w:tcW w:w="2125" w:type="dxa"/>
            <w:vAlign w:val="center"/>
          </w:tcPr>
          <w:p w:rsidR="0011193E" w:rsidRPr="0011193E" w:rsidRDefault="0011193E" w:rsidP="008136AB">
            <w:pPr>
              <w:spacing w:before="120" w:after="120"/>
              <w:rPr>
                <w:rFonts w:ascii="Times New Roman" w:hAnsi="Times New Roman"/>
              </w:rPr>
            </w:pPr>
          </w:p>
        </w:tc>
        <w:tc>
          <w:tcPr>
            <w:tcW w:w="1574" w:type="dxa"/>
            <w:vAlign w:val="center"/>
          </w:tcPr>
          <w:p w:rsidR="0011193E" w:rsidRPr="00750C70" w:rsidRDefault="0011193E" w:rsidP="008136AB">
            <w:pPr>
              <w:spacing w:line="312" w:lineRule="auto"/>
              <w:rPr>
                <w:rFonts w:ascii="Times New Roman" w:hAnsi="Times New Roman"/>
              </w:rPr>
            </w:pPr>
          </w:p>
        </w:tc>
      </w:tr>
      <w:tr w:rsidR="0011193E" w:rsidRPr="00750C70" w:rsidTr="008136AB">
        <w:tc>
          <w:tcPr>
            <w:tcW w:w="2574" w:type="dxa"/>
            <w:vAlign w:val="center"/>
          </w:tcPr>
          <w:p w:rsidR="0011193E" w:rsidRPr="0011193E" w:rsidRDefault="0011193E" w:rsidP="008136AB">
            <w:pPr>
              <w:spacing w:before="120" w:after="120"/>
              <w:rPr>
                <w:rFonts w:ascii="Times New Roman" w:hAnsi="Times New Roman"/>
              </w:rPr>
            </w:pPr>
            <w:r w:rsidRPr="0011193E">
              <w:rPr>
                <w:rFonts w:ascii="Times New Roman" w:hAnsi="Times New Roman"/>
              </w:rPr>
              <w:t>+ Viết thư quốc tế UPU</w:t>
            </w:r>
          </w:p>
        </w:tc>
        <w:tc>
          <w:tcPr>
            <w:tcW w:w="3119" w:type="dxa"/>
            <w:vAlign w:val="center"/>
          </w:tcPr>
          <w:p w:rsidR="0011193E" w:rsidRPr="0011193E" w:rsidRDefault="0011193E" w:rsidP="008136AB">
            <w:pPr>
              <w:spacing w:before="120" w:after="120"/>
              <w:rPr>
                <w:rFonts w:ascii="Times New Roman" w:hAnsi="Times New Roman"/>
              </w:rPr>
            </w:pPr>
          </w:p>
        </w:tc>
        <w:tc>
          <w:tcPr>
            <w:tcW w:w="2125" w:type="dxa"/>
            <w:vAlign w:val="center"/>
          </w:tcPr>
          <w:p w:rsidR="0011193E" w:rsidRPr="0011193E" w:rsidRDefault="0011193E" w:rsidP="008136AB">
            <w:pPr>
              <w:spacing w:before="120" w:after="120"/>
              <w:rPr>
                <w:rFonts w:ascii="Times New Roman" w:hAnsi="Times New Roman"/>
              </w:rPr>
            </w:pPr>
          </w:p>
        </w:tc>
        <w:tc>
          <w:tcPr>
            <w:tcW w:w="1574" w:type="dxa"/>
            <w:vAlign w:val="center"/>
          </w:tcPr>
          <w:p w:rsidR="0011193E" w:rsidRPr="00750C70" w:rsidRDefault="0011193E" w:rsidP="008136AB">
            <w:pPr>
              <w:spacing w:line="312" w:lineRule="auto"/>
              <w:rPr>
                <w:rFonts w:ascii="Times New Roman" w:hAnsi="Times New Roman"/>
              </w:rPr>
            </w:pPr>
            <w:r w:rsidRPr="0011193E">
              <w:rPr>
                <w:rFonts w:ascii="Times New Roman" w:hAnsi="Times New Roman"/>
              </w:rPr>
              <w:t xml:space="preserve">Đạt 1 giải “cây bút triển vọng” </w:t>
            </w:r>
          </w:p>
        </w:tc>
      </w:tr>
      <w:tr w:rsidR="0011193E" w:rsidRPr="00750C70" w:rsidTr="008136AB">
        <w:tc>
          <w:tcPr>
            <w:tcW w:w="2574" w:type="dxa"/>
            <w:vAlign w:val="center"/>
          </w:tcPr>
          <w:p w:rsidR="0011193E" w:rsidRPr="0011193E" w:rsidRDefault="0011193E" w:rsidP="008136AB">
            <w:pPr>
              <w:spacing w:before="120" w:after="120"/>
              <w:rPr>
                <w:rFonts w:ascii="Times New Roman" w:hAnsi="Times New Roman"/>
              </w:rPr>
            </w:pPr>
            <w:r>
              <w:rPr>
                <w:rFonts w:ascii="Times New Roman" w:hAnsi="Times New Roman"/>
              </w:rPr>
              <w:t>+ Vẽ tranh quốc tế Toyota lần X</w:t>
            </w:r>
            <w:r w:rsidR="008136AB">
              <w:rPr>
                <w:rFonts w:ascii="Times New Roman" w:hAnsi="Times New Roman"/>
              </w:rPr>
              <w:t xml:space="preserve"> “Chiếc ô tô mơ ước”</w:t>
            </w:r>
          </w:p>
        </w:tc>
        <w:tc>
          <w:tcPr>
            <w:tcW w:w="3119" w:type="dxa"/>
            <w:vAlign w:val="center"/>
          </w:tcPr>
          <w:p w:rsidR="0011193E" w:rsidRPr="0011193E" w:rsidRDefault="0011193E" w:rsidP="008136AB">
            <w:pPr>
              <w:spacing w:before="120" w:after="120"/>
              <w:rPr>
                <w:rFonts w:ascii="Times New Roman" w:hAnsi="Times New Roman"/>
              </w:rPr>
            </w:pPr>
          </w:p>
        </w:tc>
        <w:tc>
          <w:tcPr>
            <w:tcW w:w="2125" w:type="dxa"/>
            <w:vAlign w:val="center"/>
          </w:tcPr>
          <w:p w:rsidR="0011193E" w:rsidRPr="0011193E" w:rsidRDefault="0011193E" w:rsidP="008136AB">
            <w:pPr>
              <w:spacing w:before="120" w:after="120"/>
              <w:rPr>
                <w:rFonts w:ascii="Times New Roman" w:hAnsi="Times New Roman"/>
              </w:rPr>
            </w:pPr>
          </w:p>
        </w:tc>
        <w:tc>
          <w:tcPr>
            <w:tcW w:w="1574" w:type="dxa"/>
            <w:vAlign w:val="center"/>
          </w:tcPr>
          <w:p w:rsidR="0011193E" w:rsidRPr="0011193E" w:rsidRDefault="0011193E" w:rsidP="008136AB">
            <w:pPr>
              <w:spacing w:line="312" w:lineRule="auto"/>
              <w:rPr>
                <w:rFonts w:ascii="Times New Roman" w:hAnsi="Times New Roman"/>
              </w:rPr>
            </w:pPr>
            <w:r>
              <w:rPr>
                <w:rFonts w:ascii="Times New Roman" w:hAnsi="Times New Roman"/>
              </w:rPr>
              <w:t xml:space="preserve">1 </w:t>
            </w:r>
            <w:r w:rsidR="008136AB">
              <w:rPr>
                <w:rFonts w:ascii="Times New Roman" w:hAnsi="Times New Roman"/>
              </w:rPr>
              <w:t>giải KK “ôtô bảo vệ sinh thái biển”</w:t>
            </w:r>
          </w:p>
        </w:tc>
      </w:tr>
      <w:tr w:rsidR="0011193E" w:rsidRPr="00750C70" w:rsidTr="008136AB">
        <w:tc>
          <w:tcPr>
            <w:tcW w:w="2574" w:type="dxa"/>
            <w:vAlign w:val="center"/>
          </w:tcPr>
          <w:p w:rsidR="0011193E" w:rsidRPr="0011193E" w:rsidRDefault="0011193E" w:rsidP="008136AB">
            <w:pPr>
              <w:spacing w:before="120" w:after="120"/>
              <w:rPr>
                <w:rFonts w:ascii="Times New Roman" w:hAnsi="Times New Roman"/>
              </w:rPr>
            </w:pPr>
            <w:r w:rsidRPr="0011193E">
              <w:rPr>
                <w:rFonts w:ascii="Times New Roman" w:hAnsi="Times New Roman"/>
              </w:rPr>
              <w:t>+ Th</w:t>
            </w:r>
            <w:r>
              <w:rPr>
                <w:rFonts w:ascii="Times New Roman" w:hAnsi="Times New Roman"/>
              </w:rPr>
              <w:t>ể</w:t>
            </w:r>
            <w:r w:rsidRPr="0011193E">
              <w:rPr>
                <w:rFonts w:ascii="Times New Roman" w:hAnsi="Times New Roman"/>
              </w:rPr>
              <w:t xml:space="preserve"> dục thể thao, Hội khỏe Phù Đổng</w:t>
            </w:r>
          </w:p>
        </w:tc>
        <w:tc>
          <w:tcPr>
            <w:tcW w:w="3119" w:type="dxa"/>
            <w:vAlign w:val="center"/>
          </w:tcPr>
          <w:p w:rsidR="0011193E" w:rsidRDefault="0011193E" w:rsidP="008136AB">
            <w:pPr>
              <w:spacing w:before="120" w:after="120"/>
              <w:rPr>
                <w:rFonts w:ascii="Times New Roman" w:hAnsi="Times New Roman"/>
              </w:rPr>
            </w:pPr>
            <w:r w:rsidRPr="0011193E">
              <w:rPr>
                <w:rFonts w:ascii="Times New Roman" w:hAnsi="Times New Roman"/>
              </w:rPr>
              <w:t xml:space="preserve">Giải II toàn đoàn </w:t>
            </w:r>
          </w:p>
          <w:p w:rsidR="0011193E" w:rsidRPr="0011193E" w:rsidRDefault="0011193E" w:rsidP="008136AB">
            <w:pPr>
              <w:spacing w:before="120" w:after="120"/>
              <w:rPr>
                <w:rFonts w:ascii="Times New Roman" w:hAnsi="Times New Roman"/>
              </w:rPr>
            </w:pPr>
            <w:r>
              <w:rPr>
                <w:rFonts w:ascii="Times New Roman" w:hAnsi="Times New Roman"/>
              </w:rPr>
              <w:t>T.Thể</w:t>
            </w:r>
            <w:r w:rsidRPr="0011193E">
              <w:rPr>
                <w:rFonts w:ascii="Times New Roman" w:hAnsi="Times New Roman"/>
              </w:rPr>
              <w:t>:</w:t>
            </w:r>
            <w:r>
              <w:rPr>
                <w:rFonts w:ascii="Times New Roman" w:hAnsi="Times New Roman"/>
              </w:rPr>
              <w:t xml:space="preserve"> </w:t>
            </w:r>
            <w:r w:rsidRPr="0011193E">
              <w:rPr>
                <w:rFonts w:ascii="Times New Roman" w:hAnsi="Times New Roman"/>
              </w:rPr>
              <w:t>1 I; 3II; 1III</w:t>
            </w:r>
          </w:p>
          <w:p w:rsidR="0011193E" w:rsidRPr="0011193E" w:rsidRDefault="0011193E" w:rsidP="008136AB">
            <w:pPr>
              <w:spacing w:before="120" w:after="120"/>
              <w:rPr>
                <w:rFonts w:ascii="Times New Roman" w:hAnsi="Times New Roman"/>
                <w:lang w:val="pt-BR"/>
              </w:rPr>
            </w:pPr>
            <w:r>
              <w:rPr>
                <w:rFonts w:ascii="Times New Roman" w:hAnsi="Times New Roman"/>
                <w:lang w:val="pt-BR"/>
              </w:rPr>
              <w:t>C.</w:t>
            </w:r>
            <w:r w:rsidRPr="0011193E">
              <w:rPr>
                <w:rFonts w:ascii="Times New Roman" w:hAnsi="Times New Roman"/>
                <w:lang w:val="pt-BR"/>
              </w:rPr>
              <w:t>nhân: 16</w:t>
            </w:r>
            <w:r>
              <w:rPr>
                <w:rFonts w:ascii="Times New Roman" w:hAnsi="Times New Roman"/>
                <w:lang w:val="pt-BR"/>
              </w:rPr>
              <w:t xml:space="preserve"> </w:t>
            </w:r>
            <w:r w:rsidRPr="0011193E">
              <w:rPr>
                <w:rFonts w:ascii="Times New Roman" w:hAnsi="Times New Roman"/>
                <w:lang w:val="pt-BR"/>
              </w:rPr>
              <w:t>I; 15</w:t>
            </w:r>
            <w:r>
              <w:rPr>
                <w:rFonts w:ascii="Times New Roman" w:hAnsi="Times New Roman"/>
                <w:lang w:val="pt-BR"/>
              </w:rPr>
              <w:t xml:space="preserve"> </w:t>
            </w:r>
            <w:r w:rsidRPr="0011193E">
              <w:rPr>
                <w:rFonts w:ascii="Times New Roman" w:hAnsi="Times New Roman"/>
                <w:lang w:val="pt-BR"/>
              </w:rPr>
              <w:t>II; 13 III</w:t>
            </w:r>
          </w:p>
        </w:tc>
        <w:tc>
          <w:tcPr>
            <w:tcW w:w="2125" w:type="dxa"/>
            <w:vAlign w:val="center"/>
          </w:tcPr>
          <w:p w:rsidR="0011193E" w:rsidRDefault="0011193E" w:rsidP="008136AB">
            <w:pPr>
              <w:spacing w:before="120" w:after="120"/>
              <w:rPr>
                <w:rFonts w:ascii="Times New Roman" w:hAnsi="Times New Roman"/>
                <w:lang w:val="pt-BR"/>
              </w:rPr>
            </w:pPr>
            <w:r>
              <w:rPr>
                <w:rFonts w:ascii="Times New Roman" w:hAnsi="Times New Roman"/>
                <w:lang w:val="pt-BR"/>
              </w:rPr>
              <w:t>HCV</w:t>
            </w:r>
            <w:r w:rsidRPr="0011193E">
              <w:rPr>
                <w:rFonts w:ascii="Times New Roman" w:hAnsi="Times New Roman"/>
                <w:lang w:val="pt-BR"/>
              </w:rPr>
              <w:t xml:space="preserve">: 5, </w:t>
            </w:r>
          </w:p>
          <w:p w:rsidR="0011193E" w:rsidRPr="0011193E" w:rsidRDefault="0011193E" w:rsidP="008136AB">
            <w:pPr>
              <w:spacing w:before="120" w:after="120"/>
              <w:rPr>
                <w:rFonts w:ascii="Times New Roman" w:hAnsi="Times New Roman"/>
                <w:lang w:val="pt-BR"/>
              </w:rPr>
            </w:pPr>
            <w:r>
              <w:rPr>
                <w:rFonts w:ascii="Times New Roman" w:hAnsi="Times New Roman"/>
                <w:lang w:val="pt-BR"/>
              </w:rPr>
              <w:t>HCB</w:t>
            </w:r>
            <w:r w:rsidRPr="0011193E">
              <w:rPr>
                <w:rFonts w:ascii="Times New Roman" w:hAnsi="Times New Roman"/>
                <w:lang w:val="pt-BR"/>
              </w:rPr>
              <w:t>: 3</w:t>
            </w:r>
          </w:p>
          <w:p w:rsidR="0011193E" w:rsidRPr="0011193E" w:rsidRDefault="0011193E" w:rsidP="008136AB">
            <w:pPr>
              <w:spacing w:before="120" w:after="120"/>
              <w:rPr>
                <w:rFonts w:ascii="Times New Roman" w:hAnsi="Times New Roman"/>
              </w:rPr>
            </w:pPr>
            <w:r>
              <w:rPr>
                <w:rFonts w:ascii="Times New Roman" w:hAnsi="Times New Roman"/>
                <w:lang w:val="pt-BR"/>
              </w:rPr>
              <w:t>HCĐ</w:t>
            </w:r>
            <w:r w:rsidRPr="0011193E">
              <w:rPr>
                <w:rFonts w:ascii="Times New Roman" w:hAnsi="Times New Roman"/>
              </w:rPr>
              <w:t>: 4</w:t>
            </w:r>
          </w:p>
        </w:tc>
        <w:tc>
          <w:tcPr>
            <w:tcW w:w="1574" w:type="dxa"/>
            <w:vAlign w:val="center"/>
          </w:tcPr>
          <w:p w:rsidR="0011193E" w:rsidRPr="00750C70" w:rsidRDefault="0011193E" w:rsidP="008136AB">
            <w:pPr>
              <w:spacing w:line="312" w:lineRule="auto"/>
              <w:rPr>
                <w:rFonts w:ascii="Times New Roman" w:hAnsi="Times New Roman"/>
              </w:rPr>
            </w:pPr>
          </w:p>
        </w:tc>
      </w:tr>
    </w:tbl>
    <w:p w:rsidR="005E0098" w:rsidRDefault="00A52A79" w:rsidP="005E0098">
      <w:pPr>
        <w:pStyle w:val="NormalWeb"/>
        <w:shd w:val="clear" w:color="auto" w:fill="FFFFFF"/>
        <w:spacing w:before="120" w:beforeAutospacing="0" w:after="120" w:afterAutospacing="0" w:line="276" w:lineRule="auto"/>
        <w:ind w:firstLine="567"/>
        <w:jc w:val="both"/>
        <w:rPr>
          <w:sz w:val="28"/>
          <w:szCs w:val="28"/>
          <w:bdr w:val="none" w:sz="0" w:space="0" w:color="auto" w:frame="1"/>
        </w:rPr>
      </w:pPr>
      <w:r>
        <w:rPr>
          <w:b/>
          <w:sz w:val="28"/>
          <w:szCs w:val="28"/>
          <w:bdr w:val="none" w:sz="0" w:space="0" w:color="auto" w:frame="1"/>
          <w:lang w:val="nb-NO"/>
        </w:rPr>
        <w:t xml:space="preserve">+ </w:t>
      </w:r>
      <w:r w:rsidR="009A16DB" w:rsidRPr="0059557C">
        <w:rPr>
          <w:sz w:val="28"/>
          <w:szCs w:val="28"/>
          <w:bdr w:val="none" w:sz="0" w:space="0" w:color="auto" w:frame="1"/>
        </w:rPr>
        <w:t>Kết quả hai mặt giáo dục:</w:t>
      </w:r>
      <w:r w:rsidR="009A16DB" w:rsidRPr="0059557C">
        <w:rPr>
          <w:sz w:val="28"/>
          <w:szCs w:val="28"/>
          <w:bdr w:val="none" w:sz="0" w:space="0" w:color="auto" w:frame="1"/>
        </w:rPr>
        <w:tab/>
      </w:r>
    </w:p>
    <w:p w:rsidR="009A16DB" w:rsidRDefault="005E0098" w:rsidP="005E0098">
      <w:pPr>
        <w:pStyle w:val="NormalWeb"/>
        <w:shd w:val="clear" w:color="auto" w:fill="FFFFFF"/>
        <w:spacing w:before="120" w:beforeAutospacing="0" w:after="120" w:afterAutospacing="0" w:line="276" w:lineRule="auto"/>
        <w:ind w:firstLine="567"/>
        <w:jc w:val="both"/>
        <w:rPr>
          <w:sz w:val="28"/>
          <w:szCs w:val="28"/>
          <w:bdr w:val="none" w:sz="0" w:space="0" w:color="auto" w:frame="1"/>
        </w:rPr>
      </w:pPr>
      <w:r>
        <w:rPr>
          <w:sz w:val="28"/>
          <w:szCs w:val="28"/>
          <w:bdr w:val="none" w:sz="0" w:space="0" w:color="auto" w:frame="1"/>
        </w:rPr>
        <w:t>Hạnh kiểm:</w:t>
      </w:r>
      <w:r w:rsidR="009A16DB" w:rsidRPr="0059557C">
        <w:rPr>
          <w:sz w:val="28"/>
          <w:szCs w:val="28"/>
          <w:bdr w:val="none" w:sz="0" w:space="0" w:color="auto" w:frame="1"/>
        </w:rPr>
        <w:tab/>
      </w:r>
    </w:p>
    <w:tbl>
      <w:tblPr>
        <w:tblW w:w="9329"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5"/>
        <w:gridCol w:w="2127"/>
        <w:gridCol w:w="2125"/>
        <w:gridCol w:w="1701"/>
        <w:gridCol w:w="1511"/>
      </w:tblGrid>
      <w:tr w:rsidR="005E0098" w:rsidRPr="005E0098" w:rsidTr="00D12C41">
        <w:tc>
          <w:tcPr>
            <w:tcW w:w="1865" w:type="dxa"/>
            <w:shd w:val="clear" w:color="auto" w:fill="auto"/>
          </w:tcPr>
          <w:p w:rsidR="005E0098" w:rsidRPr="005E0098" w:rsidRDefault="005E0098" w:rsidP="006A558E">
            <w:pPr>
              <w:spacing w:before="40" w:line="276" w:lineRule="auto"/>
              <w:jc w:val="center"/>
              <w:rPr>
                <w:rFonts w:ascii="Times New Roman" w:hAnsi="Times New Roman"/>
              </w:rPr>
            </w:pPr>
            <w:r w:rsidRPr="005E0098">
              <w:rPr>
                <w:rFonts w:ascii="Times New Roman" w:hAnsi="Times New Roman"/>
              </w:rPr>
              <w:t>TS HS</w:t>
            </w:r>
          </w:p>
        </w:tc>
        <w:tc>
          <w:tcPr>
            <w:tcW w:w="2127" w:type="dxa"/>
            <w:shd w:val="clear" w:color="auto" w:fill="auto"/>
            <w:vAlign w:val="center"/>
          </w:tcPr>
          <w:p w:rsidR="005E0098" w:rsidRPr="005E0098" w:rsidRDefault="005E0098" w:rsidP="006A558E">
            <w:pPr>
              <w:spacing w:before="40" w:line="276" w:lineRule="auto"/>
              <w:jc w:val="center"/>
              <w:rPr>
                <w:rFonts w:ascii="Times New Roman" w:hAnsi="Times New Roman"/>
              </w:rPr>
            </w:pPr>
            <w:r w:rsidRPr="005E0098">
              <w:rPr>
                <w:rFonts w:ascii="Times New Roman" w:hAnsi="Times New Roman"/>
                <w:lang w:val="vi-VN"/>
              </w:rPr>
              <w:t>Tốt</w:t>
            </w:r>
            <w:r w:rsidRPr="005E0098">
              <w:rPr>
                <w:rFonts w:ascii="Times New Roman" w:hAnsi="Times New Roman"/>
              </w:rPr>
              <w:t xml:space="preserve"> (%)</w:t>
            </w:r>
          </w:p>
        </w:tc>
        <w:tc>
          <w:tcPr>
            <w:tcW w:w="2125" w:type="dxa"/>
            <w:shd w:val="clear" w:color="auto" w:fill="auto"/>
            <w:vAlign w:val="center"/>
          </w:tcPr>
          <w:p w:rsidR="005E0098" w:rsidRPr="005E0098" w:rsidRDefault="005E0098" w:rsidP="006A558E">
            <w:pPr>
              <w:spacing w:before="40" w:line="276" w:lineRule="auto"/>
              <w:jc w:val="center"/>
              <w:rPr>
                <w:rFonts w:ascii="Times New Roman" w:hAnsi="Times New Roman"/>
              </w:rPr>
            </w:pPr>
            <w:r w:rsidRPr="005E0098">
              <w:rPr>
                <w:rFonts w:ascii="Times New Roman" w:hAnsi="Times New Roman"/>
              </w:rPr>
              <w:t>Khá (%)</w:t>
            </w:r>
          </w:p>
        </w:tc>
        <w:tc>
          <w:tcPr>
            <w:tcW w:w="1701" w:type="dxa"/>
            <w:shd w:val="clear" w:color="auto" w:fill="auto"/>
            <w:vAlign w:val="center"/>
          </w:tcPr>
          <w:p w:rsidR="005E0098" w:rsidRPr="005E0098" w:rsidRDefault="005E0098" w:rsidP="006A558E">
            <w:pPr>
              <w:spacing w:before="40" w:line="276" w:lineRule="auto"/>
              <w:jc w:val="center"/>
              <w:rPr>
                <w:rFonts w:ascii="Times New Roman" w:hAnsi="Times New Roman"/>
              </w:rPr>
            </w:pPr>
            <w:r w:rsidRPr="005E0098">
              <w:rPr>
                <w:rFonts w:ascii="Times New Roman" w:hAnsi="Times New Roman"/>
              </w:rPr>
              <w:t>TB (%)</w:t>
            </w:r>
          </w:p>
        </w:tc>
        <w:tc>
          <w:tcPr>
            <w:tcW w:w="1511" w:type="dxa"/>
            <w:shd w:val="clear" w:color="auto" w:fill="auto"/>
            <w:vAlign w:val="center"/>
          </w:tcPr>
          <w:p w:rsidR="005E0098" w:rsidRPr="005E0098" w:rsidRDefault="005E0098" w:rsidP="006A558E">
            <w:pPr>
              <w:spacing w:before="40" w:line="276" w:lineRule="auto"/>
              <w:jc w:val="center"/>
              <w:rPr>
                <w:rFonts w:ascii="Times New Roman" w:hAnsi="Times New Roman"/>
              </w:rPr>
            </w:pPr>
            <w:r w:rsidRPr="005E0098">
              <w:rPr>
                <w:rFonts w:ascii="Times New Roman" w:hAnsi="Times New Roman"/>
              </w:rPr>
              <w:t>Yếu (%)</w:t>
            </w:r>
          </w:p>
        </w:tc>
      </w:tr>
      <w:tr w:rsidR="008136AB" w:rsidRPr="005E0098" w:rsidTr="00E528A4">
        <w:trPr>
          <w:trHeight w:val="347"/>
        </w:trPr>
        <w:tc>
          <w:tcPr>
            <w:tcW w:w="1865" w:type="dxa"/>
            <w:shd w:val="clear" w:color="auto" w:fill="auto"/>
            <w:vAlign w:val="center"/>
          </w:tcPr>
          <w:p w:rsidR="008136AB" w:rsidRPr="008136AB" w:rsidRDefault="008136AB" w:rsidP="00B639C4">
            <w:pPr>
              <w:spacing w:before="120" w:after="120"/>
              <w:jc w:val="center"/>
              <w:rPr>
                <w:rFonts w:ascii="Times New Roman" w:hAnsi="Times New Roman"/>
                <w:spacing w:val="-20"/>
              </w:rPr>
            </w:pPr>
            <w:r w:rsidRPr="008136AB">
              <w:rPr>
                <w:rFonts w:ascii="Times New Roman" w:hAnsi="Times New Roman"/>
                <w:spacing w:val="-20"/>
              </w:rPr>
              <w:t>2979</w:t>
            </w:r>
          </w:p>
        </w:tc>
        <w:tc>
          <w:tcPr>
            <w:tcW w:w="2127" w:type="dxa"/>
            <w:shd w:val="clear" w:color="auto" w:fill="auto"/>
            <w:vAlign w:val="center"/>
          </w:tcPr>
          <w:p w:rsidR="008136AB" w:rsidRPr="008136AB" w:rsidRDefault="008136AB" w:rsidP="00B639C4">
            <w:pPr>
              <w:spacing w:before="120" w:after="120"/>
              <w:jc w:val="center"/>
              <w:rPr>
                <w:rFonts w:ascii="Times New Roman" w:hAnsi="Times New Roman"/>
                <w:spacing w:val="-20"/>
              </w:rPr>
            </w:pPr>
            <w:r w:rsidRPr="008136AB">
              <w:rPr>
                <w:rFonts w:ascii="Times New Roman" w:hAnsi="Times New Roman"/>
                <w:spacing w:val="-20"/>
              </w:rPr>
              <w:t>2582 (86,7%)</w:t>
            </w:r>
          </w:p>
        </w:tc>
        <w:tc>
          <w:tcPr>
            <w:tcW w:w="2125" w:type="dxa"/>
            <w:shd w:val="clear" w:color="auto" w:fill="auto"/>
            <w:vAlign w:val="center"/>
          </w:tcPr>
          <w:p w:rsidR="008136AB" w:rsidRPr="008136AB" w:rsidRDefault="008136AB" w:rsidP="00B639C4">
            <w:pPr>
              <w:spacing w:before="120" w:after="120"/>
              <w:jc w:val="center"/>
              <w:rPr>
                <w:rFonts w:ascii="Times New Roman" w:hAnsi="Times New Roman"/>
                <w:spacing w:val="-20"/>
              </w:rPr>
            </w:pPr>
            <w:r w:rsidRPr="008136AB">
              <w:rPr>
                <w:rFonts w:ascii="Times New Roman" w:hAnsi="Times New Roman"/>
                <w:spacing w:val="-20"/>
              </w:rPr>
              <w:t>388 (13,0%)</w:t>
            </w:r>
          </w:p>
        </w:tc>
        <w:tc>
          <w:tcPr>
            <w:tcW w:w="1701" w:type="dxa"/>
            <w:shd w:val="clear" w:color="auto" w:fill="auto"/>
            <w:vAlign w:val="center"/>
          </w:tcPr>
          <w:p w:rsidR="008136AB" w:rsidRPr="008136AB" w:rsidRDefault="008136AB" w:rsidP="00B639C4">
            <w:pPr>
              <w:spacing w:before="120" w:after="120"/>
              <w:jc w:val="center"/>
              <w:rPr>
                <w:rFonts w:ascii="Times New Roman" w:hAnsi="Times New Roman"/>
                <w:spacing w:val="-20"/>
              </w:rPr>
            </w:pPr>
            <w:r w:rsidRPr="008136AB">
              <w:rPr>
                <w:rFonts w:ascii="Times New Roman" w:hAnsi="Times New Roman"/>
                <w:spacing w:val="-20"/>
              </w:rPr>
              <w:t>9 (0,3%)</w:t>
            </w:r>
          </w:p>
        </w:tc>
        <w:tc>
          <w:tcPr>
            <w:tcW w:w="1511" w:type="dxa"/>
            <w:shd w:val="clear" w:color="auto" w:fill="auto"/>
            <w:vAlign w:val="center"/>
          </w:tcPr>
          <w:p w:rsidR="008136AB" w:rsidRPr="008136AB" w:rsidRDefault="008136AB" w:rsidP="00B639C4">
            <w:pPr>
              <w:spacing w:before="120" w:after="120"/>
              <w:jc w:val="center"/>
              <w:rPr>
                <w:rFonts w:ascii="Times New Roman" w:hAnsi="Times New Roman"/>
                <w:spacing w:val="-20"/>
              </w:rPr>
            </w:pPr>
            <w:r w:rsidRPr="008136AB">
              <w:rPr>
                <w:rFonts w:ascii="Times New Roman" w:hAnsi="Times New Roman"/>
                <w:spacing w:val="-20"/>
              </w:rPr>
              <w:t>0</w:t>
            </w:r>
          </w:p>
        </w:tc>
      </w:tr>
    </w:tbl>
    <w:p w:rsidR="009A16DB" w:rsidRPr="00FC5A55" w:rsidRDefault="009A16DB" w:rsidP="005E0098">
      <w:pPr>
        <w:pStyle w:val="NormalWeb"/>
        <w:shd w:val="clear" w:color="auto" w:fill="FFFFFF"/>
        <w:spacing w:before="120" w:beforeAutospacing="0" w:after="120" w:afterAutospacing="0" w:line="276" w:lineRule="auto"/>
        <w:ind w:firstLine="567"/>
        <w:jc w:val="both"/>
        <w:rPr>
          <w:sz w:val="28"/>
          <w:szCs w:val="28"/>
          <w:bdr w:val="none" w:sz="0" w:space="0" w:color="auto" w:frame="1"/>
        </w:rPr>
      </w:pPr>
      <w:r w:rsidRPr="00FC5A55">
        <w:rPr>
          <w:sz w:val="28"/>
          <w:szCs w:val="28"/>
          <w:bdr w:val="none" w:sz="0" w:space="0" w:color="auto" w:frame="1"/>
        </w:rPr>
        <w:t xml:space="preserve">Học lực: </w:t>
      </w:r>
    </w:p>
    <w:tbl>
      <w:tblPr>
        <w:tblW w:w="9356"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5"/>
        <w:gridCol w:w="1560"/>
        <w:gridCol w:w="1537"/>
        <w:gridCol w:w="1418"/>
        <w:gridCol w:w="1417"/>
        <w:gridCol w:w="1559"/>
      </w:tblGrid>
      <w:tr w:rsidR="003D0BD3" w:rsidRPr="000252DC" w:rsidTr="00D12C41">
        <w:trPr>
          <w:trHeight w:val="485"/>
        </w:trPr>
        <w:tc>
          <w:tcPr>
            <w:tcW w:w="1865" w:type="dxa"/>
            <w:shd w:val="clear" w:color="auto" w:fill="auto"/>
            <w:vAlign w:val="center"/>
          </w:tcPr>
          <w:p w:rsidR="003D0BD3" w:rsidRPr="005E0098" w:rsidRDefault="003D0BD3" w:rsidP="006A558E">
            <w:pPr>
              <w:spacing w:before="40" w:line="276" w:lineRule="auto"/>
              <w:jc w:val="center"/>
              <w:rPr>
                <w:rFonts w:ascii="Times New Roman" w:hAnsi="Times New Roman"/>
              </w:rPr>
            </w:pPr>
            <w:r w:rsidRPr="005E0098">
              <w:rPr>
                <w:rFonts w:ascii="Times New Roman" w:hAnsi="Times New Roman"/>
              </w:rPr>
              <w:t>TS HS</w:t>
            </w:r>
          </w:p>
        </w:tc>
        <w:tc>
          <w:tcPr>
            <w:tcW w:w="1560" w:type="dxa"/>
            <w:shd w:val="clear" w:color="auto" w:fill="auto"/>
            <w:vAlign w:val="center"/>
          </w:tcPr>
          <w:p w:rsidR="003D0BD3" w:rsidRPr="005E0098" w:rsidRDefault="003D0BD3" w:rsidP="006A558E">
            <w:pPr>
              <w:spacing w:before="40" w:line="276" w:lineRule="auto"/>
              <w:jc w:val="center"/>
              <w:rPr>
                <w:rFonts w:ascii="Times New Roman" w:hAnsi="Times New Roman"/>
              </w:rPr>
            </w:pPr>
            <w:r w:rsidRPr="005E0098">
              <w:rPr>
                <w:rFonts w:ascii="Times New Roman" w:hAnsi="Times New Roman"/>
              </w:rPr>
              <w:t>Giỏi (%)</w:t>
            </w:r>
          </w:p>
        </w:tc>
        <w:tc>
          <w:tcPr>
            <w:tcW w:w="1537" w:type="dxa"/>
            <w:shd w:val="clear" w:color="auto" w:fill="auto"/>
            <w:vAlign w:val="center"/>
          </w:tcPr>
          <w:p w:rsidR="003D0BD3" w:rsidRPr="005E0098" w:rsidRDefault="003D0BD3" w:rsidP="006A558E">
            <w:pPr>
              <w:spacing w:before="40" w:line="276" w:lineRule="auto"/>
              <w:jc w:val="center"/>
              <w:rPr>
                <w:rFonts w:ascii="Times New Roman" w:hAnsi="Times New Roman"/>
              </w:rPr>
            </w:pPr>
            <w:r w:rsidRPr="005E0098">
              <w:rPr>
                <w:rFonts w:ascii="Times New Roman" w:hAnsi="Times New Roman"/>
              </w:rPr>
              <w:t>Khá (%)</w:t>
            </w:r>
          </w:p>
        </w:tc>
        <w:tc>
          <w:tcPr>
            <w:tcW w:w="1418" w:type="dxa"/>
            <w:shd w:val="clear" w:color="auto" w:fill="auto"/>
            <w:vAlign w:val="center"/>
          </w:tcPr>
          <w:p w:rsidR="003D0BD3" w:rsidRPr="005E0098" w:rsidRDefault="003D0BD3" w:rsidP="006A558E">
            <w:pPr>
              <w:spacing w:before="40" w:line="276" w:lineRule="auto"/>
              <w:jc w:val="center"/>
              <w:rPr>
                <w:rFonts w:ascii="Times New Roman" w:hAnsi="Times New Roman"/>
              </w:rPr>
            </w:pPr>
            <w:r w:rsidRPr="005E0098">
              <w:rPr>
                <w:rFonts w:ascii="Times New Roman" w:hAnsi="Times New Roman"/>
              </w:rPr>
              <w:t>TB (%)</w:t>
            </w:r>
          </w:p>
        </w:tc>
        <w:tc>
          <w:tcPr>
            <w:tcW w:w="1417" w:type="dxa"/>
            <w:shd w:val="clear" w:color="auto" w:fill="auto"/>
            <w:vAlign w:val="center"/>
          </w:tcPr>
          <w:p w:rsidR="003D0BD3" w:rsidRPr="005E0098" w:rsidRDefault="003D0BD3" w:rsidP="006A558E">
            <w:pPr>
              <w:spacing w:before="40" w:line="276" w:lineRule="auto"/>
              <w:jc w:val="center"/>
              <w:rPr>
                <w:rFonts w:ascii="Times New Roman" w:hAnsi="Times New Roman"/>
              </w:rPr>
            </w:pPr>
            <w:r w:rsidRPr="005E0098">
              <w:rPr>
                <w:rFonts w:ascii="Times New Roman" w:hAnsi="Times New Roman"/>
              </w:rPr>
              <w:t>Yếu (%)</w:t>
            </w:r>
          </w:p>
        </w:tc>
        <w:tc>
          <w:tcPr>
            <w:tcW w:w="1559" w:type="dxa"/>
            <w:shd w:val="clear" w:color="auto" w:fill="auto"/>
            <w:vAlign w:val="center"/>
          </w:tcPr>
          <w:p w:rsidR="003D0BD3" w:rsidRPr="005E0098" w:rsidRDefault="003D0BD3" w:rsidP="006A558E">
            <w:pPr>
              <w:spacing w:before="40" w:line="276" w:lineRule="auto"/>
              <w:jc w:val="center"/>
              <w:rPr>
                <w:rFonts w:ascii="Times New Roman" w:hAnsi="Times New Roman"/>
              </w:rPr>
            </w:pPr>
            <w:r w:rsidRPr="005E0098">
              <w:rPr>
                <w:rFonts w:ascii="Times New Roman" w:hAnsi="Times New Roman"/>
              </w:rPr>
              <w:t>Kém (%)</w:t>
            </w:r>
          </w:p>
        </w:tc>
      </w:tr>
      <w:tr w:rsidR="008136AB" w:rsidRPr="00FD2D48" w:rsidTr="00D12C41">
        <w:trPr>
          <w:trHeight w:val="347"/>
        </w:trPr>
        <w:tc>
          <w:tcPr>
            <w:tcW w:w="1865" w:type="dxa"/>
            <w:vMerge w:val="restart"/>
            <w:shd w:val="clear" w:color="auto" w:fill="auto"/>
            <w:vAlign w:val="center"/>
          </w:tcPr>
          <w:p w:rsidR="008136AB" w:rsidRPr="008136AB" w:rsidRDefault="008136AB" w:rsidP="00B639C4">
            <w:pPr>
              <w:spacing w:before="120" w:after="120"/>
              <w:jc w:val="center"/>
              <w:rPr>
                <w:rFonts w:ascii="Times New Roman" w:hAnsi="Times New Roman"/>
              </w:rPr>
            </w:pPr>
            <w:r w:rsidRPr="008136AB">
              <w:rPr>
                <w:rFonts w:ascii="Times New Roman" w:hAnsi="Times New Roman"/>
              </w:rPr>
              <w:t>2979</w:t>
            </w:r>
          </w:p>
        </w:tc>
        <w:tc>
          <w:tcPr>
            <w:tcW w:w="1560" w:type="dxa"/>
            <w:shd w:val="clear" w:color="auto" w:fill="auto"/>
            <w:vAlign w:val="center"/>
          </w:tcPr>
          <w:p w:rsidR="008136AB" w:rsidRPr="008136AB" w:rsidRDefault="008136AB" w:rsidP="00B639C4">
            <w:pPr>
              <w:spacing w:before="120" w:after="120"/>
              <w:jc w:val="center"/>
              <w:rPr>
                <w:rFonts w:ascii="Times New Roman" w:hAnsi="Times New Roman"/>
              </w:rPr>
            </w:pPr>
            <w:r w:rsidRPr="008136AB">
              <w:rPr>
                <w:rFonts w:ascii="Times New Roman" w:hAnsi="Times New Roman"/>
              </w:rPr>
              <w:t>832</w:t>
            </w:r>
          </w:p>
        </w:tc>
        <w:tc>
          <w:tcPr>
            <w:tcW w:w="1537" w:type="dxa"/>
            <w:shd w:val="clear" w:color="auto" w:fill="auto"/>
            <w:vAlign w:val="center"/>
          </w:tcPr>
          <w:p w:rsidR="008136AB" w:rsidRPr="008136AB" w:rsidRDefault="008136AB" w:rsidP="00B639C4">
            <w:pPr>
              <w:spacing w:before="120" w:after="120"/>
              <w:jc w:val="center"/>
              <w:rPr>
                <w:rFonts w:ascii="Times New Roman" w:hAnsi="Times New Roman"/>
              </w:rPr>
            </w:pPr>
            <w:r w:rsidRPr="008136AB">
              <w:rPr>
                <w:rFonts w:ascii="Times New Roman" w:hAnsi="Times New Roman"/>
              </w:rPr>
              <w:t>823</w:t>
            </w:r>
          </w:p>
        </w:tc>
        <w:tc>
          <w:tcPr>
            <w:tcW w:w="1418" w:type="dxa"/>
            <w:shd w:val="clear" w:color="auto" w:fill="auto"/>
            <w:vAlign w:val="center"/>
          </w:tcPr>
          <w:p w:rsidR="008136AB" w:rsidRPr="008136AB" w:rsidRDefault="008136AB" w:rsidP="00B639C4">
            <w:pPr>
              <w:spacing w:before="120" w:after="120"/>
              <w:jc w:val="center"/>
              <w:rPr>
                <w:rFonts w:ascii="Times New Roman" w:hAnsi="Times New Roman"/>
              </w:rPr>
            </w:pPr>
            <w:r w:rsidRPr="008136AB">
              <w:rPr>
                <w:rFonts w:ascii="Times New Roman" w:hAnsi="Times New Roman"/>
              </w:rPr>
              <w:t>1219</w:t>
            </w:r>
          </w:p>
        </w:tc>
        <w:tc>
          <w:tcPr>
            <w:tcW w:w="1417" w:type="dxa"/>
            <w:shd w:val="clear" w:color="auto" w:fill="auto"/>
            <w:vAlign w:val="center"/>
          </w:tcPr>
          <w:p w:rsidR="008136AB" w:rsidRPr="008136AB" w:rsidRDefault="008136AB" w:rsidP="00B639C4">
            <w:pPr>
              <w:spacing w:before="120" w:after="120"/>
              <w:jc w:val="center"/>
              <w:rPr>
                <w:rFonts w:ascii="Times New Roman" w:hAnsi="Times New Roman"/>
              </w:rPr>
            </w:pPr>
            <w:r w:rsidRPr="008136AB">
              <w:rPr>
                <w:rFonts w:ascii="Times New Roman" w:hAnsi="Times New Roman"/>
              </w:rPr>
              <w:t>16</w:t>
            </w:r>
          </w:p>
        </w:tc>
        <w:tc>
          <w:tcPr>
            <w:tcW w:w="1559" w:type="dxa"/>
            <w:shd w:val="clear" w:color="auto" w:fill="auto"/>
            <w:vAlign w:val="center"/>
          </w:tcPr>
          <w:p w:rsidR="008136AB" w:rsidRPr="008136AB" w:rsidRDefault="008136AB" w:rsidP="00B639C4">
            <w:pPr>
              <w:spacing w:before="120" w:after="120"/>
              <w:jc w:val="center"/>
              <w:rPr>
                <w:rFonts w:ascii="Times New Roman" w:hAnsi="Times New Roman"/>
              </w:rPr>
            </w:pPr>
            <w:r w:rsidRPr="008136AB">
              <w:rPr>
                <w:rFonts w:ascii="Times New Roman" w:hAnsi="Times New Roman"/>
              </w:rPr>
              <w:t>89</w:t>
            </w:r>
          </w:p>
        </w:tc>
      </w:tr>
      <w:tr w:rsidR="008136AB" w:rsidRPr="00FC438A" w:rsidTr="00122133">
        <w:trPr>
          <w:trHeight w:val="347"/>
        </w:trPr>
        <w:tc>
          <w:tcPr>
            <w:tcW w:w="1865" w:type="dxa"/>
            <w:vMerge/>
            <w:shd w:val="clear" w:color="auto" w:fill="auto"/>
          </w:tcPr>
          <w:p w:rsidR="008136AB" w:rsidRPr="008136AB" w:rsidRDefault="008136AB" w:rsidP="006A558E">
            <w:pPr>
              <w:spacing w:before="100" w:line="276" w:lineRule="auto"/>
              <w:jc w:val="center"/>
              <w:rPr>
                <w:rFonts w:ascii="Times New Roman" w:hAnsi="Times New Roman"/>
              </w:rPr>
            </w:pPr>
          </w:p>
        </w:tc>
        <w:tc>
          <w:tcPr>
            <w:tcW w:w="1560" w:type="dxa"/>
            <w:shd w:val="clear" w:color="auto" w:fill="auto"/>
            <w:vAlign w:val="center"/>
          </w:tcPr>
          <w:p w:rsidR="008136AB" w:rsidRPr="008136AB" w:rsidRDefault="008136AB" w:rsidP="006A558E">
            <w:pPr>
              <w:spacing w:before="100" w:line="276" w:lineRule="auto"/>
              <w:jc w:val="center"/>
              <w:rPr>
                <w:rFonts w:ascii="Times New Roman" w:hAnsi="Times New Roman"/>
              </w:rPr>
            </w:pPr>
            <w:r w:rsidRPr="008136AB">
              <w:rPr>
                <w:rFonts w:ascii="Times New Roman" w:hAnsi="Times New Roman"/>
              </w:rPr>
              <w:t>27,9%</w:t>
            </w:r>
          </w:p>
        </w:tc>
        <w:tc>
          <w:tcPr>
            <w:tcW w:w="1537" w:type="dxa"/>
            <w:shd w:val="clear" w:color="auto" w:fill="auto"/>
            <w:vAlign w:val="center"/>
          </w:tcPr>
          <w:p w:rsidR="008136AB" w:rsidRPr="008136AB" w:rsidRDefault="008136AB" w:rsidP="006A558E">
            <w:pPr>
              <w:spacing w:before="100" w:line="276" w:lineRule="auto"/>
              <w:jc w:val="center"/>
              <w:rPr>
                <w:rFonts w:ascii="Times New Roman" w:hAnsi="Times New Roman"/>
              </w:rPr>
            </w:pPr>
            <w:r w:rsidRPr="008136AB">
              <w:rPr>
                <w:rFonts w:ascii="Times New Roman" w:hAnsi="Times New Roman"/>
              </w:rPr>
              <w:t>27,6%</w:t>
            </w:r>
          </w:p>
        </w:tc>
        <w:tc>
          <w:tcPr>
            <w:tcW w:w="1418" w:type="dxa"/>
            <w:shd w:val="clear" w:color="auto" w:fill="auto"/>
            <w:vAlign w:val="center"/>
          </w:tcPr>
          <w:p w:rsidR="008136AB" w:rsidRPr="008136AB" w:rsidRDefault="008136AB" w:rsidP="006A558E">
            <w:pPr>
              <w:spacing w:before="100" w:line="276" w:lineRule="auto"/>
              <w:jc w:val="center"/>
              <w:rPr>
                <w:rFonts w:ascii="Times New Roman" w:hAnsi="Times New Roman"/>
              </w:rPr>
            </w:pPr>
            <w:r w:rsidRPr="008136AB">
              <w:rPr>
                <w:rFonts w:ascii="Times New Roman" w:hAnsi="Times New Roman"/>
              </w:rPr>
              <w:t>40,9%</w:t>
            </w:r>
          </w:p>
        </w:tc>
        <w:tc>
          <w:tcPr>
            <w:tcW w:w="1417" w:type="dxa"/>
            <w:shd w:val="clear" w:color="auto" w:fill="auto"/>
            <w:vAlign w:val="center"/>
          </w:tcPr>
          <w:p w:rsidR="008136AB" w:rsidRPr="008136AB" w:rsidRDefault="008136AB" w:rsidP="006A558E">
            <w:pPr>
              <w:spacing w:before="100" w:line="276" w:lineRule="auto"/>
              <w:jc w:val="center"/>
              <w:rPr>
                <w:rFonts w:ascii="Times New Roman" w:hAnsi="Times New Roman"/>
              </w:rPr>
            </w:pPr>
            <w:r w:rsidRPr="008136AB">
              <w:rPr>
                <w:rFonts w:ascii="Times New Roman" w:hAnsi="Times New Roman"/>
              </w:rPr>
              <w:t>0,5%</w:t>
            </w:r>
          </w:p>
        </w:tc>
        <w:tc>
          <w:tcPr>
            <w:tcW w:w="1559" w:type="dxa"/>
            <w:shd w:val="clear" w:color="auto" w:fill="auto"/>
            <w:vAlign w:val="center"/>
          </w:tcPr>
          <w:p w:rsidR="008136AB" w:rsidRPr="008136AB" w:rsidRDefault="008136AB" w:rsidP="006A558E">
            <w:pPr>
              <w:spacing w:before="100" w:line="276" w:lineRule="auto"/>
              <w:jc w:val="center"/>
              <w:rPr>
                <w:rFonts w:ascii="Times New Roman" w:hAnsi="Times New Roman"/>
              </w:rPr>
            </w:pPr>
            <w:r w:rsidRPr="008136AB">
              <w:rPr>
                <w:rFonts w:ascii="Times New Roman" w:hAnsi="Times New Roman"/>
              </w:rPr>
              <w:t>3,0%</w:t>
            </w:r>
          </w:p>
        </w:tc>
      </w:tr>
    </w:tbl>
    <w:p w:rsidR="00A55F0F" w:rsidRDefault="00A52A79" w:rsidP="00A52A79">
      <w:pPr>
        <w:pStyle w:val="NormalWeb"/>
        <w:shd w:val="clear" w:color="auto" w:fill="FFFFFF"/>
        <w:spacing w:before="120" w:beforeAutospacing="0" w:after="120" w:afterAutospacing="0" w:line="276" w:lineRule="auto"/>
        <w:ind w:firstLine="567"/>
        <w:jc w:val="both"/>
        <w:rPr>
          <w:sz w:val="28"/>
          <w:szCs w:val="28"/>
          <w:bdr w:val="none" w:sz="0" w:space="0" w:color="auto" w:frame="1"/>
        </w:rPr>
      </w:pPr>
      <w:r>
        <w:rPr>
          <w:sz w:val="28"/>
          <w:szCs w:val="28"/>
          <w:bdr w:val="none" w:sz="0" w:space="0" w:color="auto" w:frame="1"/>
        </w:rPr>
        <w:t>+</w:t>
      </w:r>
      <w:r w:rsidR="009A16DB" w:rsidRPr="00FC5A55">
        <w:rPr>
          <w:sz w:val="28"/>
          <w:szCs w:val="28"/>
          <w:bdr w:val="none" w:sz="0" w:space="0" w:color="auto" w:frame="1"/>
        </w:rPr>
        <w:t xml:space="preserve"> Kết quả TNTHCS: </w:t>
      </w:r>
      <w:r w:rsidR="00B472EB">
        <w:rPr>
          <w:sz w:val="28"/>
          <w:szCs w:val="28"/>
          <w:bdr w:val="none" w:sz="0" w:space="0" w:color="auto" w:frame="1"/>
        </w:rPr>
        <w:t>9</w:t>
      </w:r>
      <w:r w:rsidR="0067216D">
        <w:rPr>
          <w:sz w:val="28"/>
          <w:szCs w:val="28"/>
          <w:bdr w:val="none" w:sz="0" w:space="0" w:color="auto" w:frame="1"/>
        </w:rPr>
        <w:t>7</w:t>
      </w:r>
      <w:r w:rsidR="00B472EB">
        <w:rPr>
          <w:sz w:val="28"/>
          <w:szCs w:val="28"/>
          <w:bdr w:val="none" w:sz="0" w:space="0" w:color="auto" w:frame="1"/>
        </w:rPr>
        <w:t>.</w:t>
      </w:r>
      <w:r w:rsidR="0067216D">
        <w:rPr>
          <w:sz w:val="28"/>
          <w:szCs w:val="28"/>
          <w:bdr w:val="none" w:sz="0" w:space="0" w:color="auto" w:frame="1"/>
        </w:rPr>
        <w:t>4</w:t>
      </w:r>
      <w:r w:rsidR="009A16DB" w:rsidRPr="00FC5A55">
        <w:rPr>
          <w:sz w:val="28"/>
          <w:szCs w:val="28"/>
          <w:bdr w:val="none" w:sz="0" w:space="0" w:color="auto" w:frame="1"/>
        </w:rPr>
        <w:t>%</w:t>
      </w:r>
    </w:p>
    <w:tbl>
      <w:tblPr>
        <w:tblW w:w="9130"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3"/>
        <w:gridCol w:w="850"/>
        <w:gridCol w:w="993"/>
        <w:gridCol w:w="832"/>
        <w:gridCol w:w="915"/>
        <w:gridCol w:w="928"/>
        <w:gridCol w:w="992"/>
        <w:gridCol w:w="905"/>
        <w:gridCol w:w="992"/>
      </w:tblGrid>
      <w:tr w:rsidR="003D0BD3" w:rsidRPr="003D0BD3" w:rsidTr="003D0BD3">
        <w:trPr>
          <w:trHeight w:val="387"/>
        </w:trPr>
        <w:tc>
          <w:tcPr>
            <w:tcW w:w="1723" w:type="dxa"/>
            <w:vMerge w:val="restart"/>
            <w:shd w:val="clear" w:color="auto" w:fill="auto"/>
            <w:vAlign w:val="center"/>
          </w:tcPr>
          <w:p w:rsidR="003D0BD3" w:rsidRPr="003D0BD3" w:rsidRDefault="003D0BD3" w:rsidP="00FA1E99">
            <w:pPr>
              <w:jc w:val="center"/>
              <w:rPr>
                <w:rFonts w:ascii="Times New Roman" w:hAnsi="Times New Roman"/>
              </w:rPr>
            </w:pPr>
            <w:r>
              <w:rPr>
                <w:rFonts w:ascii="Times New Roman" w:hAnsi="Times New Roman"/>
              </w:rPr>
              <w:t>Số học sinh</w:t>
            </w:r>
          </w:p>
        </w:tc>
        <w:tc>
          <w:tcPr>
            <w:tcW w:w="1843" w:type="dxa"/>
            <w:gridSpan w:val="2"/>
            <w:shd w:val="clear" w:color="auto" w:fill="auto"/>
            <w:vAlign w:val="center"/>
          </w:tcPr>
          <w:p w:rsidR="003D0BD3" w:rsidRPr="003D0BD3" w:rsidRDefault="003D0BD3" w:rsidP="00FA1E99">
            <w:pPr>
              <w:jc w:val="center"/>
              <w:rPr>
                <w:rFonts w:ascii="Times New Roman" w:hAnsi="Times New Roman"/>
              </w:rPr>
            </w:pPr>
            <w:r>
              <w:rPr>
                <w:rFonts w:ascii="Times New Roman" w:hAnsi="Times New Roman"/>
              </w:rPr>
              <w:t>Số</w:t>
            </w:r>
            <w:r w:rsidRPr="003D0BD3">
              <w:rPr>
                <w:rFonts w:ascii="Times New Roman" w:hAnsi="Times New Roman"/>
              </w:rPr>
              <w:t xml:space="preserve"> TN</w:t>
            </w:r>
          </w:p>
        </w:tc>
        <w:tc>
          <w:tcPr>
            <w:tcW w:w="1747" w:type="dxa"/>
            <w:gridSpan w:val="2"/>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Giỏi</w:t>
            </w:r>
          </w:p>
        </w:tc>
        <w:tc>
          <w:tcPr>
            <w:tcW w:w="1920" w:type="dxa"/>
            <w:gridSpan w:val="2"/>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Khá</w:t>
            </w:r>
          </w:p>
        </w:tc>
        <w:tc>
          <w:tcPr>
            <w:tcW w:w="1897" w:type="dxa"/>
            <w:gridSpan w:val="2"/>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TB</w:t>
            </w:r>
          </w:p>
        </w:tc>
      </w:tr>
      <w:tr w:rsidR="003D0BD3" w:rsidRPr="003D0BD3" w:rsidTr="003D0BD3">
        <w:trPr>
          <w:trHeight w:val="412"/>
        </w:trPr>
        <w:tc>
          <w:tcPr>
            <w:tcW w:w="1723" w:type="dxa"/>
            <w:vMerge/>
            <w:shd w:val="clear" w:color="auto" w:fill="auto"/>
          </w:tcPr>
          <w:p w:rsidR="003D0BD3" w:rsidRPr="003D0BD3" w:rsidRDefault="003D0BD3" w:rsidP="00FA1E99">
            <w:pPr>
              <w:rPr>
                <w:rFonts w:ascii="Times New Roman" w:hAnsi="Times New Roman"/>
              </w:rPr>
            </w:pPr>
          </w:p>
        </w:tc>
        <w:tc>
          <w:tcPr>
            <w:tcW w:w="850" w:type="dxa"/>
            <w:shd w:val="clear" w:color="auto" w:fill="auto"/>
          </w:tcPr>
          <w:p w:rsidR="003D0BD3" w:rsidRPr="003D0BD3" w:rsidRDefault="003D0BD3" w:rsidP="00FA1E99">
            <w:pPr>
              <w:jc w:val="center"/>
              <w:rPr>
                <w:rFonts w:ascii="Times New Roman" w:hAnsi="Times New Roman"/>
              </w:rPr>
            </w:pPr>
            <w:r w:rsidRPr="003D0BD3">
              <w:rPr>
                <w:rFonts w:ascii="Times New Roman" w:hAnsi="Times New Roman"/>
              </w:rPr>
              <w:t>TS</w:t>
            </w:r>
          </w:p>
        </w:tc>
        <w:tc>
          <w:tcPr>
            <w:tcW w:w="993"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w:t>
            </w:r>
          </w:p>
        </w:tc>
        <w:tc>
          <w:tcPr>
            <w:tcW w:w="832"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TS</w:t>
            </w:r>
          </w:p>
        </w:tc>
        <w:tc>
          <w:tcPr>
            <w:tcW w:w="915"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w:t>
            </w:r>
          </w:p>
        </w:tc>
        <w:tc>
          <w:tcPr>
            <w:tcW w:w="928"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TS</w:t>
            </w:r>
          </w:p>
        </w:tc>
        <w:tc>
          <w:tcPr>
            <w:tcW w:w="992"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w:t>
            </w:r>
          </w:p>
        </w:tc>
        <w:tc>
          <w:tcPr>
            <w:tcW w:w="905"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TS</w:t>
            </w:r>
          </w:p>
        </w:tc>
        <w:tc>
          <w:tcPr>
            <w:tcW w:w="992"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w:t>
            </w:r>
          </w:p>
        </w:tc>
      </w:tr>
      <w:tr w:rsidR="008136AB" w:rsidRPr="003D0BD3" w:rsidTr="003D0BD3">
        <w:trPr>
          <w:trHeight w:val="528"/>
        </w:trPr>
        <w:tc>
          <w:tcPr>
            <w:tcW w:w="1723" w:type="dxa"/>
            <w:shd w:val="clear" w:color="auto" w:fill="auto"/>
            <w:vAlign w:val="center"/>
          </w:tcPr>
          <w:p w:rsidR="008136AB" w:rsidRPr="008136AB" w:rsidRDefault="008136AB" w:rsidP="00B639C4">
            <w:pPr>
              <w:spacing w:before="120" w:after="120"/>
              <w:jc w:val="center"/>
              <w:rPr>
                <w:rFonts w:ascii="Times New Roman" w:hAnsi="Times New Roman"/>
                <w:spacing w:val="-20"/>
              </w:rPr>
            </w:pPr>
            <w:r w:rsidRPr="008136AB">
              <w:rPr>
                <w:rFonts w:ascii="Times New Roman" w:hAnsi="Times New Roman"/>
                <w:spacing w:val="-20"/>
              </w:rPr>
              <w:t>491</w:t>
            </w:r>
          </w:p>
        </w:tc>
        <w:tc>
          <w:tcPr>
            <w:tcW w:w="850" w:type="dxa"/>
            <w:shd w:val="clear" w:color="auto" w:fill="auto"/>
            <w:vAlign w:val="center"/>
          </w:tcPr>
          <w:p w:rsidR="008136AB" w:rsidRPr="008136AB" w:rsidRDefault="008136AB" w:rsidP="00B639C4">
            <w:pPr>
              <w:spacing w:before="120" w:after="120"/>
              <w:jc w:val="center"/>
              <w:rPr>
                <w:rFonts w:ascii="Times New Roman" w:hAnsi="Times New Roman"/>
                <w:spacing w:val="-20"/>
              </w:rPr>
            </w:pPr>
            <w:r w:rsidRPr="008136AB">
              <w:rPr>
                <w:rFonts w:ascii="Times New Roman" w:hAnsi="Times New Roman"/>
                <w:spacing w:val="-20"/>
              </w:rPr>
              <w:t>487</w:t>
            </w:r>
          </w:p>
        </w:tc>
        <w:tc>
          <w:tcPr>
            <w:tcW w:w="993" w:type="dxa"/>
            <w:shd w:val="clear" w:color="auto" w:fill="auto"/>
            <w:vAlign w:val="center"/>
          </w:tcPr>
          <w:p w:rsidR="008136AB" w:rsidRPr="008136AB" w:rsidRDefault="008136AB" w:rsidP="00B639C4">
            <w:pPr>
              <w:spacing w:before="120" w:after="120"/>
              <w:jc w:val="center"/>
              <w:rPr>
                <w:rFonts w:ascii="Times New Roman" w:hAnsi="Times New Roman"/>
                <w:spacing w:val="-20"/>
              </w:rPr>
            </w:pPr>
            <w:r w:rsidRPr="008136AB">
              <w:rPr>
                <w:rFonts w:ascii="Times New Roman" w:hAnsi="Times New Roman"/>
                <w:spacing w:val="-20"/>
              </w:rPr>
              <w:t>99,2</w:t>
            </w:r>
          </w:p>
        </w:tc>
        <w:tc>
          <w:tcPr>
            <w:tcW w:w="832" w:type="dxa"/>
            <w:shd w:val="clear" w:color="auto" w:fill="auto"/>
            <w:vAlign w:val="center"/>
          </w:tcPr>
          <w:p w:rsidR="008136AB" w:rsidRPr="008136AB" w:rsidRDefault="008136AB" w:rsidP="00B639C4">
            <w:pPr>
              <w:spacing w:before="120" w:after="120"/>
              <w:jc w:val="center"/>
              <w:rPr>
                <w:rFonts w:ascii="Times New Roman" w:hAnsi="Times New Roman"/>
                <w:spacing w:val="-20"/>
              </w:rPr>
            </w:pPr>
            <w:r w:rsidRPr="008136AB">
              <w:rPr>
                <w:rFonts w:ascii="Times New Roman" w:hAnsi="Times New Roman"/>
                <w:spacing w:val="-20"/>
              </w:rPr>
              <w:t>116</w:t>
            </w:r>
          </w:p>
        </w:tc>
        <w:tc>
          <w:tcPr>
            <w:tcW w:w="915" w:type="dxa"/>
            <w:shd w:val="clear" w:color="auto" w:fill="auto"/>
            <w:vAlign w:val="center"/>
          </w:tcPr>
          <w:p w:rsidR="008136AB" w:rsidRPr="008136AB" w:rsidRDefault="008136AB" w:rsidP="00B639C4">
            <w:pPr>
              <w:spacing w:before="120" w:after="120"/>
              <w:jc w:val="center"/>
              <w:rPr>
                <w:rFonts w:ascii="Times New Roman" w:hAnsi="Times New Roman"/>
                <w:spacing w:val="-20"/>
              </w:rPr>
            </w:pPr>
            <w:r w:rsidRPr="008136AB">
              <w:rPr>
                <w:rFonts w:ascii="Times New Roman" w:hAnsi="Times New Roman"/>
                <w:spacing w:val="-20"/>
              </w:rPr>
              <w:t>23,8</w:t>
            </w:r>
          </w:p>
        </w:tc>
        <w:tc>
          <w:tcPr>
            <w:tcW w:w="928" w:type="dxa"/>
            <w:shd w:val="clear" w:color="auto" w:fill="auto"/>
            <w:vAlign w:val="center"/>
          </w:tcPr>
          <w:p w:rsidR="008136AB" w:rsidRPr="008136AB" w:rsidRDefault="008136AB" w:rsidP="00B639C4">
            <w:pPr>
              <w:spacing w:before="120" w:after="120"/>
              <w:jc w:val="center"/>
              <w:rPr>
                <w:rFonts w:ascii="Times New Roman" w:hAnsi="Times New Roman"/>
                <w:spacing w:val="-20"/>
              </w:rPr>
            </w:pPr>
            <w:r w:rsidRPr="008136AB">
              <w:rPr>
                <w:rFonts w:ascii="Times New Roman" w:hAnsi="Times New Roman"/>
                <w:spacing w:val="-20"/>
              </w:rPr>
              <w:t>136</w:t>
            </w:r>
          </w:p>
        </w:tc>
        <w:tc>
          <w:tcPr>
            <w:tcW w:w="992" w:type="dxa"/>
            <w:shd w:val="clear" w:color="auto" w:fill="auto"/>
            <w:vAlign w:val="center"/>
          </w:tcPr>
          <w:p w:rsidR="008136AB" w:rsidRPr="008136AB" w:rsidRDefault="008136AB" w:rsidP="00B639C4">
            <w:pPr>
              <w:spacing w:before="120" w:after="120"/>
              <w:jc w:val="center"/>
              <w:rPr>
                <w:rFonts w:ascii="Times New Roman" w:hAnsi="Times New Roman"/>
                <w:spacing w:val="-20"/>
              </w:rPr>
            </w:pPr>
            <w:r w:rsidRPr="008136AB">
              <w:rPr>
                <w:rFonts w:ascii="Times New Roman" w:hAnsi="Times New Roman"/>
                <w:spacing w:val="-20"/>
              </w:rPr>
              <w:t>27,9</w:t>
            </w:r>
          </w:p>
        </w:tc>
        <w:tc>
          <w:tcPr>
            <w:tcW w:w="905" w:type="dxa"/>
            <w:shd w:val="clear" w:color="auto" w:fill="auto"/>
            <w:vAlign w:val="center"/>
          </w:tcPr>
          <w:p w:rsidR="008136AB" w:rsidRPr="008136AB" w:rsidRDefault="008136AB" w:rsidP="00B639C4">
            <w:pPr>
              <w:spacing w:before="120" w:after="120"/>
              <w:jc w:val="center"/>
              <w:rPr>
                <w:rFonts w:ascii="Times New Roman" w:hAnsi="Times New Roman"/>
                <w:spacing w:val="-20"/>
              </w:rPr>
            </w:pPr>
            <w:r w:rsidRPr="008136AB">
              <w:rPr>
                <w:rFonts w:ascii="Times New Roman" w:hAnsi="Times New Roman"/>
                <w:spacing w:val="-20"/>
              </w:rPr>
              <w:t>235</w:t>
            </w:r>
          </w:p>
        </w:tc>
        <w:tc>
          <w:tcPr>
            <w:tcW w:w="992" w:type="dxa"/>
            <w:shd w:val="clear" w:color="auto" w:fill="auto"/>
            <w:vAlign w:val="center"/>
          </w:tcPr>
          <w:p w:rsidR="008136AB" w:rsidRPr="008136AB" w:rsidRDefault="008136AB" w:rsidP="00B639C4">
            <w:pPr>
              <w:spacing w:before="120" w:after="120"/>
              <w:jc w:val="center"/>
              <w:rPr>
                <w:rFonts w:ascii="Times New Roman" w:hAnsi="Times New Roman"/>
                <w:spacing w:val="-20"/>
              </w:rPr>
            </w:pPr>
            <w:r w:rsidRPr="008136AB">
              <w:rPr>
                <w:rFonts w:ascii="Times New Roman" w:hAnsi="Times New Roman"/>
                <w:spacing w:val="-20"/>
              </w:rPr>
              <w:t>48,3</w:t>
            </w:r>
          </w:p>
        </w:tc>
      </w:tr>
    </w:tbl>
    <w:p w:rsidR="008A0CBA" w:rsidRPr="00A73B62" w:rsidRDefault="008A0CBA" w:rsidP="007102F7">
      <w:pPr>
        <w:pStyle w:val="NormalWeb"/>
        <w:shd w:val="clear" w:color="auto" w:fill="FFFFFF"/>
        <w:spacing w:before="120" w:beforeAutospacing="0" w:after="60" w:afterAutospacing="0" w:line="340" w:lineRule="exact"/>
        <w:ind w:firstLine="567"/>
        <w:jc w:val="both"/>
        <w:rPr>
          <w:sz w:val="28"/>
          <w:szCs w:val="28"/>
          <w:lang w:val="nb-NO"/>
        </w:rPr>
      </w:pPr>
      <w:r w:rsidRPr="00A73B62">
        <w:rPr>
          <w:b/>
          <w:bCs/>
          <w:sz w:val="28"/>
          <w:szCs w:val="28"/>
          <w:bdr w:val="none" w:sz="0" w:space="0" w:color="auto" w:frame="1"/>
          <w:lang w:val="nb-NO"/>
        </w:rPr>
        <w:t>2. Xây dựng và phát triển đội ngũ</w:t>
      </w:r>
    </w:p>
    <w:p w:rsidR="008D7884" w:rsidRPr="008D7884" w:rsidRDefault="008A0CBA" w:rsidP="007F6F87">
      <w:pPr>
        <w:pStyle w:val="NormalWeb"/>
        <w:shd w:val="clear" w:color="auto" w:fill="FFFFFF"/>
        <w:spacing w:before="120" w:beforeAutospacing="0" w:after="120" w:afterAutospacing="0" w:line="340" w:lineRule="exact"/>
        <w:ind w:firstLine="709"/>
        <w:jc w:val="both"/>
        <w:rPr>
          <w:sz w:val="28"/>
          <w:szCs w:val="28"/>
          <w:lang w:val="vi-VN"/>
        </w:rPr>
      </w:pPr>
      <w:r w:rsidRPr="00A73B62">
        <w:rPr>
          <w:sz w:val="28"/>
          <w:szCs w:val="28"/>
          <w:bdr w:val="none" w:sz="0" w:space="0" w:color="auto" w:frame="1"/>
          <w:lang w:val="nb-NO"/>
        </w:rPr>
        <w:t>Xây dựng đội ngũ cán bộ, giáo viên đủ về số lượng; có phẩm chất chính trị; có năng lực chuyên môn khá giỏi; có trình độ tin học, có phong cách sư phạm mẫu mực. Đoàn kết, tâm huyết, hợp tác, biết chia sẽ, có trách nhiệm, gắn bó với sự phát trển nhà trường.</w:t>
      </w:r>
      <w:r w:rsidR="003E63DD">
        <w:rPr>
          <w:sz w:val="28"/>
          <w:szCs w:val="28"/>
          <w:bdr w:val="none" w:sz="0" w:space="0" w:color="auto" w:frame="1"/>
          <w:lang w:val="nb-NO"/>
        </w:rPr>
        <w:t xml:space="preserve"> </w:t>
      </w:r>
      <w:r w:rsidR="003E63DD">
        <w:rPr>
          <w:sz w:val="28"/>
          <w:szCs w:val="28"/>
        </w:rPr>
        <w:t>Cụ thể</w:t>
      </w:r>
      <w:r w:rsidR="008D7884" w:rsidRPr="008D7884">
        <w:rPr>
          <w:sz w:val="28"/>
          <w:szCs w:val="28"/>
          <w:lang w:val="vi-VN"/>
        </w:rPr>
        <w:t xml:space="preserve"> </w:t>
      </w:r>
      <w:r w:rsidR="0067216D">
        <w:rPr>
          <w:sz w:val="28"/>
          <w:szCs w:val="28"/>
        </w:rPr>
        <w:t>năm 201</w:t>
      </w:r>
      <w:r w:rsidR="00033F62">
        <w:rPr>
          <w:sz w:val="28"/>
          <w:szCs w:val="28"/>
        </w:rPr>
        <w:t>9</w:t>
      </w:r>
      <w:r w:rsidR="0067216D">
        <w:rPr>
          <w:sz w:val="28"/>
          <w:szCs w:val="28"/>
        </w:rPr>
        <w:t>-20</w:t>
      </w:r>
      <w:r w:rsidR="00033F62">
        <w:rPr>
          <w:sz w:val="28"/>
          <w:szCs w:val="28"/>
        </w:rPr>
        <w:t>20</w:t>
      </w:r>
      <w:r w:rsidR="0067216D">
        <w:rPr>
          <w:sz w:val="28"/>
          <w:szCs w:val="28"/>
        </w:rPr>
        <w:t xml:space="preserve"> </w:t>
      </w:r>
      <w:r w:rsidR="008D7884" w:rsidRPr="008D7884">
        <w:rPr>
          <w:sz w:val="28"/>
          <w:szCs w:val="28"/>
          <w:lang w:val="vi-VN"/>
        </w:rPr>
        <w:t xml:space="preserve">như sau: </w:t>
      </w:r>
    </w:p>
    <w:tbl>
      <w:tblPr>
        <w:tblW w:w="9234" w:type="dxa"/>
        <w:tblInd w:w="250" w:type="dxa"/>
        <w:tblLook w:val="04A0" w:firstRow="1" w:lastRow="0" w:firstColumn="1" w:lastColumn="0" w:noHBand="0" w:noVBand="1"/>
      </w:tblPr>
      <w:tblGrid>
        <w:gridCol w:w="1650"/>
        <w:gridCol w:w="708"/>
        <w:gridCol w:w="993"/>
        <w:gridCol w:w="623"/>
        <w:gridCol w:w="636"/>
        <w:gridCol w:w="565"/>
        <w:gridCol w:w="616"/>
        <w:gridCol w:w="885"/>
        <w:gridCol w:w="620"/>
        <w:gridCol w:w="608"/>
        <w:gridCol w:w="621"/>
        <w:gridCol w:w="709"/>
      </w:tblGrid>
      <w:tr w:rsidR="0067216D" w:rsidRPr="008D7884" w:rsidTr="0067216D">
        <w:trPr>
          <w:trHeight w:val="400"/>
        </w:trPr>
        <w:tc>
          <w:tcPr>
            <w:tcW w:w="165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67216D" w:rsidRPr="008D7884" w:rsidRDefault="0067216D" w:rsidP="00DE15CF">
            <w:pPr>
              <w:jc w:val="center"/>
              <w:rPr>
                <w:rFonts w:ascii="Times New Roman" w:hAnsi="Times New Roman"/>
                <w:spacing w:val="-20"/>
              </w:rPr>
            </w:pPr>
            <w:r w:rsidRPr="008D7884">
              <w:rPr>
                <w:rFonts w:ascii="Times New Roman" w:hAnsi="Times New Roman"/>
                <w:spacing w:val="-20"/>
              </w:rPr>
              <w:lastRenderedPageBreak/>
              <w:t>số</w:t>
            </w:r>
          </w:p>
          <w:p w:rsidR="0067216D" w:rsidRPr="008D7884" w:rsidRDefault="0067216D" w:rsidP="0067216D">
            <w:pPr>
              <w:jc w:val="center"/>
              <w:rPr>
                <w:rFonts w:ascii="Times New Roman" w:hAnsi="Times New Roman"/>
                <w:spacing w:val="-20"/>
              </w:rPr>
            </w:pPr>
            <w:r w:rsidRPr="008D7884">
              <w:rPr>
                <w:rFonts w:ascii="Times New Roman" w:hAnsi="Times New Roman"/>
                <w:spacing w:val="-20"/>
              </w:rPr>
              <w:t>CBGVNV</w:t>
            </w:r>
          </w:p>
        </w:tc>
        <w:tc>
          <w:tcPr>
            <w:tcW w:w="708" w:type="dxa"/>
            <w:vMerge w:val="restart"/>
            <w:tcBorders>
              <w:top w:val="single" w:sz="4" w:space="0" w:color="auto"/>
              <w:left w:val="single" w:sz="4" w:space="0" w:color="auto"/>
              <w:right w:val="single" w:sz="4" w:space="0" w:color="auto"/>
            </w:tcBorders>
            <w:shd w:val="clear" w:color="auto" w:fill="FFFFFF"/>
            <w:vAlign w:val="center"/>
          </w:tcPr>
          <w:p w:rsidR="0067216D" w:rsidRPr="008D7884" w:rsidRDefault="0067216D" w:rsidP="00DE15CF">
            <w:pPr>
              <w:jc w:val="center"/>
              <w:rPr>
                <w:rFonts w:ascii="Times New Roman" w:hAnsi="Times New Roman"/>
                <w:spacing w:val="-20"/>
              </w:rPr>
            </w:pPr>
            <w:r w:rsidRPr="008D7884">
              <w:rPr>
                <w:rFonts w:ascii="Times New Roman" w:hAnsi="Times New Roman"/>
                <w:spacing w:val="-20"/>
              </w:rPr>
              <w:t>Nữ</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67216D" w:rsidRPr="008D7884" w:rsidRDefault="0067216D" w:rsidP="00DE15CF">
            <w:pPr>
              <w:jc w:val="center"/>
              <w:rPr>
                <w:rFonts w:ascii="Times New Roman" w:hAnsi="Times New Roman"/>
                <w:spacing w:val="-20"/>
              </w:rPr>
            </w:pPr>
            <w:r w:rsidRPr="008D7884">
              <w:rPr>
                <w:rFonts w:ascii="Times New Roman" w:hAnsi="Times New Roman"/>
                <w:spacing w:val="-20"/>
              </w:rPr>
              <w:t>Đảng viên</w:t>
            </w:r>
          </w:p>
        </w:tc>
        <w:tc>
          <w:tcPr>
            <w:tcW w:w="3325" w:type="dxa"/>
            <w:gridSpan w:val="5"/>
            <w:tcBorders>
              <w:top w:val="single" w:sz="4" w:space="0" w:color="auto"/>
              <w:left w:val="nil"/>
              <w:bottom w:val="single" w:sz="4" w:space="0" w:color="auto"/>
              <w:right w:val="single" w:sz="4" w:space="0" w:color="000000"/>
            </w:tcBorders>
            <w:shd w:val="clear" w:color="auto" w:fill="FFFFFF"/>
            <w:noWrap/>
            <w:vAlign w:val="center"/>
          </w:tcPr>
          <w:p w:rsidR="0067216D" w:rsidRPr="008D7884" w:rsidRDefault="0067216D" w:rsidP="00DE15CF">
            <w:pPr>
              <w:jc w:val="center"/>
              <w:rPr>
                <w:rFonts w:ascii="Times New Roman" w:hAnsi="Times New Roman"/>
                <w:spacing w:val="-20"/>
              </w:rPr>
            </w:pPr>
            <w:r w:rsidRPr="008D7884">
              <w:rPr>
                <w:rFonts w:ascii="Times New Roman" w:hAnsi="Times New Roman"/>
                <w:spacing w:val="-20"/>
              </w:rPr>
              <w:t>Trình độ chuyên môn</w:t>
            </w:r>
          </w:p>
        </w:tc>
        <w:tc>
          <w:tcPr>
            <w:tcW w:w="1228" w:type="dxa"/>
            <w:gridSpan w:val="2"/>
            <w:tcBorders>
              <w:top w:val="single" w:sz="4" w:space="0" w:color="auto"/>
              <w:left w:val="nil"/>
              <w:bottom w:val="single" w:sz="4" w:space="0" w:color="auto"/>
              <w:right w:val="single" w:sz="4" w:space="0" w:color="auto"/>
            </w:tcBorders>
            <w:shd w:val="clear" w:color="auto" w:fill="FFFFFF"/>
            <w:noWrap/>
            <w:vAlign w:val="center"/>
          </w:tcPr>
          <w:p w:rsidR="0067216D" w:rsidRPr="008D7884" w:rsidRDefault="0067216D" w:rsidP="00DE15CF">
            <w:pPr>
              <w:jc w:val="center"/>
              <w:rPr>
                <w:rFonts w:ascii="Times New Roman" w:hAnsi="Times New Roman"/>
                <w:spacing w:val="-20"/>
              </w:rPr>
            </w:pPr>
            <w:r w:rsidRPr="008D7884">
              <w:rPr>
                <w:rFonts w:ascii="Times New Roman" w:hAnsi="Times New Roman"/>
                <w:spacing w:val="-20"/>
              </w:rPr>
              <w:t>Tr.độ C.trị</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7216D" w:rsidRPr="008D7884" w:rsidRDefault="0067216D" w:rsidP="00DE15CF">
            <w:pPr>
              <w:jc w:val="center"/>
              <w:rPr>
                <w:rFonts w:ascii="Times New Roman" w:hAnsi="Times New Roman"/>
                <w:spacing w:val="-20"/>
              </w:rPr>
            </w:pPr>
            <w:r w:rsidRPr="008D7884">
              <w:rPr>
                <w:rFonts w:ascii="Times New Roman" w:hAnsi="Times New Roman"/>
                <w:spacing w:val="-20"/>
              </w:rPr>
              <w:t>QL</w:t>
            </w:r>
            <w:r w:rsidRPr="008D7884">
              <w:rPr>
                <w:rFonts w:ascii="Times New Roman" w:hAnsi="Times New Roman"/>
                <w:spacing w:val="-20"/>
              </w:rPr>
              <w:br/>
              <w:t>GD</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7216D" w:rsidRPr="008D7884" w:rsidRDefault="0067216D" w:rsidP="00DE15CF">
            <w:pPr>
              <w:jc w:val="center"/>
              <w:rPr>
                <w:rFonts w:ascii="Times New Roman" w:hAnsi="Times New Roman"/>
                <w:spacing w:val="-20"/>
              </w:rPr>
            </w:pPr>
            <w:r w:rsidRPr="008D7884">
              <w:rPr>
                <w:rFonts w:ascii="Times New Roman" w:hAnsi="Times New Roman"/>
                <w:spacing w:val="-20"/>
              </w:rPr>
              <w:t>QL</w:t>
            </w:r>
            <w:r w:rsidRPr="008D7884">
              <w:rPr>
                <w:rFonts w:ascii="Times New Roman" w:hAnsi="Times New Roman"/>
                <w:spacing w:val="-20"/>
              </w:rPr>
              <w:br/>
              <w:t>NN</w:t>
            </w:r>
          </w:p>
        </w:tc>
      </w:tr>
      <w:tr w:rsidR="0067216D" w:rsidRPr="008D7884" w:rsidTr="0067216D">
        <w:trPr>
          <w:trHeight w:val="675"/>
        </w:trPr>
        <w:tc>
          <w:tcPr>
            <w:tcW w:w="16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7216D" w:rsidRPr="008D7884" w:rsidRDefault="0067216D" w:rsidP="00DE15CF">
            <w:pPr>
              <w:rPr>
                <w:rFonts w:ascii="Times New Roman" w:hAnsi="Times New Roman"/>
                <w:spacing w:val="-20"/>
              </w:rPr>
            </w:pPr>
          </w:p>
        </w:tc>
        <w:tc>
          <w:tcPr>
            <w:tcW w:w="708" w:type="dxa"/>
            <w:vMerge/>
            <w:tcBorders>
              <w:left w:val="single" w:sz="4" w:space="0" w:color="auto"/>
              <w:bottom w:val="single" w:sz="4" w:space="0" w:color="auto"/>
              <w:right w:val="single" w:sz="4" w:space="0" w:color="auto"/>
            </w:tcBorders>
            <w:shd w:val="clear" w:color="auto" w:fill="FFFFFF"/>
          </w:tcPr>
          <w:p w:rsidR="0067216D" w:rsidRPr="008D7884" w:rsidRDefault="0067216D" w:rsidP="00DE15CF">
            <w:pPr>
              <w:rPr>
                <w:rFonts w:ascii="Times New Roman" w:hAnsi="Times New Roman"/>
                <w:spacing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7216D" w:rsidRPr="008D7884" w:rsidRDefault="0067216D" w:rsidP="00DE15CF">
            <w:pPr>
              <w:rPr>
                <w:rFonts w:ascii="Times New Roman" w:hAnsi="Times New Roman"/>
                <w:spacing w:val="-20"/>
              </w:rPr>
            </w:pPr>
          </w:p>
        </w:tc>
        <w:tc>
          <w:tcPr>
            <w:tcW w:w="623" w:type="dxa"/>
            <w:tcBorders>
              <w:top w:val="nil"/>
              <w:left w:val="nil"/>
              <w:bottom w:val="single" w:sz="4" w:space="0" w:color="auto"/>
              <w:right w:val="single" w:sz="4" w:space="0" w:color="auto"/>
            </w:tcBorders>
            <w:shd w:val="clear" w:color="auto" w:fill="FFFFFF"/>
            <w:noWrap/>
            <w:vAlign w:val="center"/>
          </w:tcPr>
          <w:p w:rsidR="0067216D" w:rsidRPr="008D7884" w:rsidRDefault="0067216D" w:rsidP="00DE15CF">
            <w:pPr>
              <w:jc w:val="center"/>
              <w:rPr>
                <w:rFonts w:ascii="Times New Roman" w:hAnsi="Times New Roman"/>
                <w:spacing w:val="-20"/>
              </w:rPr>
            </w:pPr>
            <w:r w:rsidRPr="008D7884">
              <w:rPr>
                <w:rFonts w:ascii="Times New Roman" w:hAnsi="Times New Roman"/>
                <w:spacing w:val="-20"/>
              </w:rPr>
              <w:t>ThS</w:t>
            </w:r>
          </w:p>
        </w:tc>
        <w:tc>
          <w:tcPr>
            <w:tcW w:w="636" w:type="dxa"/>
            <w:tcBorders>
              <w:top w:val="nil"/>
              <w:left w:val="nil"/>
              <w:bottom w:val="single" w:sz="4" w:space="0" w:color="auto"/>
              <w:right w:val="single" w:sz="4" w:space="0" w:color="auto"/>
            </w:tcBorders>
            <w:shd w:val="clear" w:color="auto" w:fill="FFFFFF"/>
            <w:noWrap/>
            <w:vAlign w:val="center"/>
          </w:tcPr>
          <w:p w:rsidR="0067216D" w:rsidRPr="008D7884" w:rsidRDefault="0067216D" w:rsidP="00DE15CF">
            <w:pPr>
              <w:jc w:val="center"/>
              <w:rPr>
                <w:rFonts w:ascii="Times New Roman" w:hAnsi="Times New Roman"/>
                <w:spacing w:val="-20"/>
              </w:rPr>
            </w:pPr>
            <w:r w:rsidRPr="008D7884">
              <w:rPr>
                <w:rFonts w:ascii="Times New Roman" w:hAnsi="Times New Roman"/>
                <w:spacing w:val="-20"/>
              </w:rPr>
              <w:t>ĐH</w:t>
            </w:r>
          </w:p>
        </w:tc>
        <w:tc>
          <w:tcPr>
            <w:tcW w:w="565" w:type="dxa"/>
            <w:tcBorders>
              <w:top w:val="nil"/>
              <w:left w:val="nil"/>
              <w:bottom w:val="single" w:sz="4" w:space="0" w:color="auto"/>
              <w:right w:val="single" w:sz="4" w:space="0" w:color="auto"/>
            </w:tcBorders>
            <w:shd w:val="clear" w:color="auto" w:fill="FFFFFF"/>
            <w:noWrap/>
            <w:vAlign w:val="center"/>
          </w:tcPr>
          <w:p w:rsidR="0067216D" w:rsidRPr="008D7884" w:rsidRDefault="0067216D" w:rsidP="00DE15CF">
            <w:pPr>
              <w:jc w:val="center"/>
              <w:rPr>
                <w:rFonts w:ascii="Times New Roman" w:hAnsi="Times New Roman"/>
                <w:spacing w:val="-20"/>
              </w:rPr>
            </w:pPr>
            <w:r w:rsidRPr="008D7884">
              <w:rPr>
                <w:rFonts w:ascii="Times New Roman" w:hAnsi="Times New Roman"/>
                <w:spacing w:val="-20"/>
              </w:rPr>
              <w:t>CĐ</w:t>
            </w:r>
          </w:p>
        </w:tc>
        <w:tc>
          <w:tcPr>
            <w:tcW w:w="616" w:type="dxa"/>
            <w:tcBorders>
              <w:top w:val="nil"/>
              <w:left w:val="nil"/>
              <w:bottom w:val="single" w:sz="4" w:space="0" w:color="auto"/>
              <w:right w:val="single" w:sz="4" w:space="0" w:color="auto"/>
            </w:tcBorders>
            <w:shd w:val="clear" w:color="auto" w:fill="FFFFFF"/>
            <w:noWrap/>
            <w:vAlign w:val="center"/>
          </w:tcPr>
          <w:p w:rsidR="0067216D" w:rsidRPr="008D7884" w:rsidRDefault="0067216D" w:rsidP="00DE15CF">
            <w:pPr>
              <w:jc w:val="center"/>
              <w:rPr>
                <w:rFonts w:ascii="Times New Roman" w:hAnsi="Times New Roman"/>
                <w:spacing w:val="-20"/>
              </w:rPr>
            </w:pPr>
            <w:r w:rsidRPr="008D7884">
              <w:rPr>
                <w:rFonts w:ascii="Times New Roman" w:hAnsi="Times New Roman"/>
                <w:spacing w:val="-20"/>
              </w:rPr>
              <w:t>Tr/c</w:t>
            </w:r>
          </w:p>
        </w:tc>
        <w:tc>
          <w:tcPr>
            <w:tcW w:w="885" w:type="dxa"/>
            <w:tcBorders>
              <w:top w:val="nil"/>
              <w:left w:val="nil"/>
              <w:bottom w:val="single" w:sz="4" w:space="0" w:color="auto"/>
              <w:right w:val="single" w:sz="4" w:space="0" w:color="auto"/>
            </w:tcBorders>
            <w:shd w:val="clear" w:color="auto" w:fill="FFFFFF"/>
            <w:vAlign w:val="center"/>
          </w:tcPr>
          <w:p w:rsidR="0067216D" w:rsidRPr="008D7884" w:rsidRDefault="0067216D" w:rsidP="00DE15CF">
            <w:pPr>
              <w:jc w:val="center"/>
              <w:rPr>
                <w:rFonts w:ascii="Times New Roman" w:hAnsi="Times New Roman"/>
                <w:spacing w:val="-20"/>
              </w:rPr>
            </w:pPr>
            <w:r w:rsidRPr="008D7884">
              <w:rPr>
                <w:rFonts w:ascii="Times New Roman" w:hAnsi="Times New Roman"/>
                <w:spacing w:val="-20"/>
              </w:rPr>
              <w:t xml:space="preserve">Không </w:t>
            </w:r>
            <w:r w:rsidRPr="008D7884">
              <w:rPr>
                <w:rFonts w:ascii="Times New Roman" w:hAnsi="Times New Roman"/>
                <w:spacing w:val="-20"/>
              </w:rPr>
              <w:br/>
              <w:t>ĐT</w:t>
            </w:r>
          </w:p>
        </w:tc>
        <w:tc>
          <w:tcPr>
            <w:tcW w:w="620" w:type="dxa"/>
            <w:tcBorders>
              <w:top w:val="nil"/>
              <w:left w:val="nil"/>
              <w:bottom w:val="single" w:sz="4" w:space="0" w:color="auto"/>
              <w:right w:val="single" w:sz="4" w:space="0" w:color="auto"/>
            </w:tcBorders>
            <w:shd w:val="clear" w:color="auto" w:fill="FFFFFF"/>
            <w:vAlign w:val="center"/>
          </w:tcPr>
          <w:p w:rsidR="0067216D" w:rsidRPr="008D7884" w:rsidRDefault="0067216D" w:rsidP="00DE15CF">
            <w:pPr>
              <w:jc w:val="center"/>
              <w:rPr>
                <w:rFonts w:ascii="Times New Roman" w:hAnsi="Times New Roman"/>
                <w:spacing w:val="-20"/>
              </w:rPr>
            </w:pPr>
            <w:r w:rsidRPr="008D7884">
              <w:rPr>
                <w:rFonts w:ascii="Times New Roman" w:hAnsi="Times New Roman"/>
                <w:spacing w:val="-20"/>
              </w:rPr>
              <w:t>Tr/</w:t>
            </w:r>
            <w:r w:rsidRPr="008D7884">
              <w:rPr>
                <w:rFonts w:ascii="Times New Roman" w:hAnsi="Times New Roman"/>
                <w:spacing w:val="-20"/>
              </w:rPr>
              <w:br/>
              <w:t>cấp</w:t>
            </w:r>
          </w:p>
        </w:tc>
        <w:tc>
          <w:tcPr>
            <w:tcW w:w="608" w:type="dxa"/>
            <w:tcBorders>
              <w:top w:val="nil"/>
              <w:left w:val="nil"/>
              <w:bottom w:val="single" w:sz="4" w:space="0" w:color="auto"/>
              <w:right w:val="single" w:sz="4" w:space="0" w:color="auto"/>
            </w:tcBorders>
            <w:shd w:val="clear" w:color="auto" w:fill="FFFFFF"/>
            <w:vAlign w:val="center"/>
          </w:tcPr>
          <w:p w:rsidR="0067216D" w:rsidRPr="008D7884" w:rsidRDefault="0067216D" w:rsidP="00DE15CF">
            <w:pPr>
              <w:jc w:val="center"/>
              <w:rPr>
                <w:rFonts w:ascii="Times New Roman" w:hAnsi="Times New Roman"/>
                <w:spacing w:val="-20"/>
              </w:rPr>
            </w:pPr>
            <w:r w:rsidRPr="008D7884">
              <w:rPr>
                <w:rFonts w:ascii="Times New Roman" w:hAnsi="Times New Roman"/>
                <w:spacing w:val="-20"/>
              </w:rPr>
              <w:t xml:space="preserve">Cao </w:t>
            </w:r>
            <w:r w:rsidRPr="008D7884">
              <w:rPr>
                <w:rFonts w:ascii="Times New Roman" w:hAnsi="Times New Roman"/>
                <w:spacing w:val="-20"/>
              </w:rPr>
              <w:br/>
              <w:t>cấp</w:t>
            </w:r>
          </w:p>
        </w:tc>
        <w:tc>
          <w:tcPr>
            <w:tcW w:w="62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7216D" w:rsidRPr="008D7884" w:rsidRDefault="0067216D" w:rsidP="00DE15CF">
            <w:pPr>
              <w:rPr>
                <w:rFonts w:ascii="Times New Roman" w:hAnsi="Times New Roman"/>
                <w:spacing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7216D" w:rsidRPr="008D7884" w:rsidRDefault="0067216D" w:rsidP="00DE15CF">
            <w:pPr>
              <w:rPr>
                <w:rFonts w:ascii="Times New Roman" w:hAnsi="Times New Roman"/>
                <w:spacing w:val="-20"/>
              </w:rPr>
            </w:pPr>
          </w:p>
        </w:tc>
      </w:tr>
      <w:tr w:rsidR="008136AB" w:rsidRPr="008D7884" w:rsidTr="0067216D">
        <w:trPr>
          <w:trHeight w:val="575"/>
        </w:trPr>
        <w:tc>
          <w:tcPr>
            <w:tcW w:w="1650" w:type="dxa"/>
            <w:tcBorders>
              <w:top w:val="single" w:sz="4" w:space="0" w:color="auto"/>
              <w:left w:val="single" w:sz="4" w:space="0" w:color="auto"/>
              <w:bottom w:val="single" w:sz="4" w:space="0" w:color="000000"/>
              <w:right w:val="single" w:sz="4" w:space="0" w:color="auto"/>
            </w:tcBorders>
            <w:shd w:val="clear" w:color="auto" w:fill="FFFFFF"/>
            <w:noWrap/>
            <w:vAlign w:val="center"/>
          </w:tcPr>
          <w:p w:rsidR="008136AB" w:rsidRPr="008136AB" w:rsidRDefault="008136AB" w:rsidP="00B639C4">
            <w:pPr>
              <w:spacing w:before="120" w:after="120" w:line="360" w:lineRule="exact"/>
              <w:jc w:val="center"/>
              <w:rPr>
                <w:rFonts w:ascii="Times New Roman" w:hAnsi="Times New Roman"/>
                <w:spacing w:val="-20"/>
              </w:rPr>
            </w:pPr>
            <w:r w:rsidRPr="008136AB">
              <w:rPr>
                <w:rFonts w:ascii="Times New Roman" w:hAnsi="Times New Roman"/>
                <w:spacing w:val="-20"/>
              </w:rPr>
              <w:t>115</w:t>
            </w:r>
          </w:p>
        </w:tc>
        <w:tc>
          <w:tcPr>
            <w:tcW w:w="708" w:type="dxa"/>
            <w:tcBorders>
              <w:top w:val="single" w:sz="4" w:space="0" w:color="auto"/>
              <w:left w:val="nil"/>
              <w:bottom w:val="single" w:sz="4" w:space="0" w:color="000000"/>
              <w:right w:val="single" w:sz="4" w:space="0" w:color="auto"/>
            </w:tcBorders>
            <w:shd w:val="clear" w:color="auto" w:fill="FFFFFF"/>
            <w:vAlign w:val="center"/>
          </w:tcPr>
          <w:p w:rsidR="008136AB" w:rsidRPr="008136AB" w:rsidRDefault="008136AB" w:rsidP="00B639C4">
            <w:pPr>
              <w:spacing w:before="120" w:after="120" w:line="360" w:lineRule="exact"/>
              <w:jc w:val="center"/>
              <w:rPr>
                <w:rFonts w:ascii="Times New Roman" w:hAnsi="Times New Roman"/>
                <w:spacing w:val="-20"/>
              </w:rPr>
            </w:pPr>
            <w:r w:rsidRPr="008136AB">
              <w:rPr>
                <w:rFonts w:ascii="Times New Roman" w:hAnsi="Times New Roman"/>
                <w:spacing w:val="-20"/>
              </w:rPr>
              <w:t>88</w:t>
            </w:r>
          </w:p>
        </w:tc>
        <w:tc>
          <w:tcPr>
            <w:tcW w:w="993" w:type="dxa"/>
            <w:tcBorders>
              <w:top w:val="single" w:sz="4" w:space="0" w:color="auto"/>
              <w:left w:val="single" w:sz="4" w:space="0" w:color="auto"/>
              <w:bottom w:val="single" w:sz="4" w:space="0" w:color="000000"/>
              <w:right w:val="single" w:sz="4" w:space="0" w:color="auto"/>
            </w:tcBorders>
            <w:shd w:val="clear" w:color="auto" w:fill="FFFFFF"/>
            <w:noWrap/>
            <w:vAlign w:val="center"/>
          </w:tcPr>
          <w:p w:rsidR="008136AB" w:rsidRPr="008136AB" w:rsidRDefault="008136AB" w:rsidP="00B639C4">
            <w:pPr>
              <w:spacing w:before="120" w:after="120" w:line="360" w:lineRule="exact"/>
              <w:jc w:val="center"/>
              <w:rPr>
                <w:rFonts w:ascii="Times New Roman" w:hAnsi="Times New Roman"/>
                <w:spacing w:val="-20"/>
              </w:rPr>
            </w:pPr>
            <w:r w:rsidRPr="008136AB">
              <w:rPr>
                <w:rFonts w:ascii="Times New Roman" w:hAnsi="Times New Roman"/>
                <w:spacing w:val="-20"/>
              </w:rPr>
              <w:t>26</w:t>
            </w:r>
          </w:p>
        </w:tc>
        <w:tc>
          <w:tcPr>
            <w:tcW w:w="623" w:type="dxa"/>
            <w:tcBorders>
              <w:top w:val="single" w:sz="4" w:space="0" w:color="auto"/>
              <w:left w:val="nil"/>
              <w:bottom w:val="single" w:sz="4" w:space="0" w:color="000000"/>
              <w:right w:val="single" w:sz="4" w:space="0" w:color="auto"/>
            </w:tcBorders>
            <w:shd w:val="clear" w:color="auto" w:fill="FFFFFF"/>
            <w:noWrap/>
            <w:vAlign w:val="center"/>
          </w:tcPr>
          <w:p w:rsidR="008136AB" w:rsidRPr="008136AB" w:rsidRDefault="008136AB" w:rsidP="00B639C4">
            <w:pPr>
              <w:spacing w:before="120" w:after="120" w:line="360" w:lineRule="exact"/>
              <w:jc w:val="center"/>
              <w:rPr>
                <w:rFonts w:ascii="Times New Roman" w:hAnsi="Times New Roman"/>
                <w:spacing w:val="-20"/>
              </w:rPr>
            </w:pPr>
            <w:r w:rsidRPr="008136AB">
              <w:rPr>
                <w:rFonts w:ascii="Times New Roman" w:hAnsi="Times New Roman"/>
                <w:spacing w:val="-20"/>
              </w:rPr>
              <w:t>2</w:t>
            </w:r>
          </w:p>
        </w:tc>
        <w:tc>
          <w:tcPr>
            <w:tcW w:w="636" w:type="dxa"/>
            <w:tcBorders>
              <w:top w:val="single" w:sz="4" w:space="0" w:color="auto"/>
              <w:left w:val="nil"/>
              <w:bottom w:val="single" w:sz="4" w:space="0" w:color="000000"/>
              <w:right w:val="single" w:sz="4" w:space="0" w:color="auto"/>
            </w:tcBorders>
            <w:shd w:val="clear" w:color="auto" w:fill="FFFFFF"/>
            <w:noWrap/>
            <w:vAlign w:val="center"/>
          </w:tcPr>
          <w:p w:rsidR="008136AB" w:rsidRPr="008136AB" w:rsidRDefault="008136AB" w:rsidP="00B639C4">
            <w:pPr>
              <w:spacing w:before="120" w:after="120" w:line="360" w:lineRule="exact"/>
              <w:jc w:val="center"/>
              <w:rPr>
                <w:rFonts w:ascii="Times New Roman" w:hAnsi="Times New Roman"/>
                <w:spacing w:val="-20"/>
              </w:rPr>
            </w:pPr>
            <w:r w:rsidRPr="008136AB">
              <w:rPr>
                <w:rFonts w:ascii="Times New Roman" w:hAnsi="Times New Roman"/>
                <w:spacing w:val="-20"/>
              </w:rPr>
              <w:t>89</w:t>
            </w:r>
          </w:p>
        </w:tc>
        <w:tc>
          <w:tcPr>
            <w:tcW w:w="565" w:type="dxa"/>
            <w:tcBorders>
              <w:top w:val="single" w:sz="4" w:space="0" w:color="auto"/>
              <w:left w:val="nil"/>
              <w:bottom w:val="single" w:sz="4" w:space="0" w:color="000000"/>
              <w:right w:val="single" w:sz="4" w:space="0" w:color="auto"/>
            </w:tcBorders>
            <w:shd w:val="clear" w:color="auto" w:fill="FFFFFF"/>
            <w:noWrap/>
            <w:vAlign w:val="center"/>
          </w:tcPr>
          <w:p w:rsidR="008136AB" w:rsidRPr="008136AB" w:rsidRDefault="008136AB" w:rsidP="00B639C4">
            <w:pPr>
              <w:spacing w:before="120" w:after="120" w:line="360" w:lineRule="exact"/>
              <w:jc w:val="center"/>
              <w:rPr>
                <w:rFonts w:ascii="Times New Roman" w:hAnsi="Times New Roman"/>
                <w:spacing w:val="-20"/>
              </w:rPr>
            </w:pPr>
            <w:r w:rsidRPr="008136AB">
              <w:rPr>
                <w:rFonts w:ascii="Times New Roman" w:hAnsi="Times New Roman"/>
                <w:spacing w:val="-20"/>
              </w:rPr>
              <w:t>20</w:t>
            </w:r>
          </w:p>
        </w:tc>
        <w:tc>
          <w:tcPr>
            <w:tcW w:w="616" w:type="dxa"/>
            <w:tcBorders>
              <w:top w:val="single" w:sz="4" w:space="0" w:color="auto"/>
              <w:left w:val="nil"/>
              <w:bottom w:val="single" w:sz="4" w:space="0" w:color="000000"/>
              <w:right w:val="single" w:sz="4" w:space="0" w:color="auto"/>
            </w:tcBorders>
            <w:shd w:val="clear" w:color="auto" w:fill="FFFFFF"/>
            <w:noWrap/>
            <w:vAlign w:val="center"/>
          </w:tcPr>
          <w:p w:rsidR="008136AB" w:rsidRPr="008136AB" w:rsidRDefault="008136AB" w:rsidP="00B639C4">
            <w:pPr>
              <w:spacing w:before="120" w:after="120" w:line="360" w:lineRule="exact"/>
              <w:jc w:val="center"/>
              <w:rPr>
                <w:rFonts w:ascii="Times New Roman" w:hAnsi="Times New Roman"/>
                <w:spacing w:val="-20"/>
              </w:rPr>
            </w:pPr>
            <w:r w:rsidRPr="008136AB">
              <w:rPr>
                <w:rFonts w:ascii="Times New Roman" w:hAnsi="Times New Roman"/>
                <w:spacing w:val="-20"/>
              </w:rPr>
              <w:t>0</w:t>
            </w:r>
          </w:p>
        </w:tc>
        <w:tc>
          <w:tcPr>
            <w:tcW w:w="885" w:type="dxa"/>
            <w:tcBorders>
              <w:top w:val="single" w:sz="4" w:space="0" w:color="auto"/>
              <w:left w:val="nil"/>
              <w:bottom w:val="single" w:sz="4" w:space="0" w:color="000000"/>
              <w:right w:val="single" w:sz="4" w:space="0" w:color="auto"/>
            </w:tcBorders>
            <w:shd w:val="clear" w:color="auto" w:fill="FFFFFF"/>
            <w:noWrap/>
            <w:vAlign w:val="center"/>
          </w:tcPr>
          <w:p w:rsidR="008136AB" w:rsidRPr="008136AB" w:rsidRDefault="008136AB" w:rsidP="00B639C4">
            <w:pPr>
              <w:spacing w:before="120" w:after="120" w:line="360" w:lineRule="exact"/>
              <w:jc w:val="center"/>
              <w:rPr>
                <w:rFonts w:ascii="Times New Roman" w:hAnsi="Times New Roman"/>
                <w:spacing w:val="-20"/>
              </w:rPr>
            </w:pPr>
            <w:r w:rsidRPr="008136AB">
              <w:rPr>
                <w:rFonts w:ascii="Times New Roman" w:hAnsi="Times New Roman"/>
                <w:spacing w:val="-20"/>
              </w:rPr>
              <w:t>4</w:t>
            </w:r>
          </w:p>
        </w:tc>
        <w:tc>
          <w:tcPr>
            <w:tcW w:w="620" w:type="dxa"/>
            <w:tcBorders>
              <w:top w:val="single" w:sz="4" w:space="0" w:color="auto"/>
              <w:left w:val="nil"/>
              <w:bottom w:val="single" w:sz="4" w:space="0" w:color="000000"/>
              <w:right w:val="single" w:sz="4" w:space="0" w:color="auto"/>
            </w:tcBorders>
            <w:shd w:val="clear" w:color="auto" w:fill="FFFFFF"/>
            <w:noWrap/>
            <w:vAlign w:val="center"/>
          </w:tcPr>
          <w:p w:rsidR="008136AB" w:rsidRPr="008136AB" w:rsidRDefault="008136AB" w:rsidP="00B639C4">
            <w:pPr>
              <w:spacing w:before="120" w:after="120" w:line="360" w:lineRule="exact"/>
              <w:jc w:val="center"/>
              <w:rPr>
                <w:rFonts w:ascii="Times New Roman" w:hAnsi="Times New Roman"/>
                <w:spacing w:val="-20"/>
              </w:rPr>
            </w:pPr>
            <w:r w:rsidRPr="008136AB">
              <w:rPr>
                <w:rFonts w:ascii="Times New Roman" w:hAnsi="Times New Roman"/>
                <w:spacing w:val="-20"/>
              </w:rPr>
              <w:t>5</w:t>
            </w:r>
          </w:p>
        </w:tc>
        <w:tc>
          <w:tcPr>
            <w:tcW w:w="608" w:type="dxa"/>
            <w:tcBorders>
              <w:top w:val="single" w:sz="4" w:space="0" w:color="auto"/>
              <w:left w:val="nil"/>
              <w:bottom w:val="single" w:sz="4" w:space="0" w:color="000000"/>
              <w:right w:val="single" w:sz="4" w:space="0" w:color="auto"/>
            </w:tcBorders>
            <w:shd w:val="clear" w:color="auto" w:fill="FFFFFF"/>
            <w:noWrap/>
            <w:vAlign w:val="center"/>
          </w:tcPr>
          <w:p w:rsidR="008136AB" w:rsidRPr="008136AB" w:rsidRDefault="008136AB" w:rsidP="00B639C4">
            <w:pPr>
              <w:spacing w:before="120" w:after="120" w:line="360" w:lineRule="exact"/>
              <w:jc w:val="center"/>
              <w:rPr>
                <w:rFonts w:ascii="Times New Roman" w:hAnsi="Times New Roman"/>
                <w:spacing w:val="-20"/>
              </w:rPr>
            </w:pPr>
          </w:p>
        </w:tc>
        <w:tc>
          <w:tcPr>
            <w:tcW w:w="621" w:type="dxa"/>
            <w:tcBorders>
              <w:top w:val="single" w:sz="4" w:space="0" w:color="auto"/>
              <w:left w:val="nil"/>
              <w:bottom w:val="single" w:sz="4" w:space="0" w:color="000000"/>
              <w:right w:val="single" w:sz="4" w:space="0" w:color="auto"/>
            </w:tcBorders>
            <w:shd w:val="clear" w:color="auto" w:fill="FFFFFF"/>
            <w:noWrap/>
            <w:vAlign w:val="center"/>
          </w:tcPr>
          <w:p w:rsidR="008136AB" w:rsidRPr="008136AB" w:rsidRDefault="008136AB" w:rsidP="00B639C4">
            <w:pPr>
              <w:spacing w:before="120" w:after="120" w:line="360" w:lineRule="exact"/>
              <w:jc w:val="center"/>
              <w:rPr>
                <w:rFonts w:ascii="Times New Roman" w:hAnsi="Times New Roman"/>
                <w:spacing w:val="-20"/>
              </w:rPr>
            </w:pPr>
            <w:r w:rsidRPr="008136AB">
              <w:rPr>
                <w:rFonts w:ascii="Times New Roman" w:hAnsi="Times New Roman"/>
                <w:spacing w:val="-20"/>
              </w:rPr>
              <w:t>5</w:t>
            </w:r>
          </w:p>
        </w:tc>
        <w:tc>
          <w:tcPr>
            <w:tcW w:w="709" w:type="dxa"/>
            <w:tcBorders>
              <w:top w:val="single" w:sz="4" w:space="0" w:color="auto"/>
              <w:left w:val="nil"/>
              <w:bottom w:val="single" w:sz="4" w:space="0" w:color="000000"/>
              <w:right w:val="single" w:sz="4" w:space="0" w:color="auto"/>
            </w:tcBorders>
            <w:shd w:val="clear" w:color="auto" w:fill="FFFFFF"/>
            <w:noWrap/>
            <w:vAlign w:val="center"/>
          </w:tcPr>
          <w:p w:rsidR="008136AB" w:rsidRPr="008136AB" w:rsidRDefault="008136AB" w:rsidP="00B639C4">
            <w:pPr>
              <w:spacing w:before="120" w:after="120" w:line="360" w:lineRule="exact"/>
              <w:jc w:val="center"/>
              <w:rPr>
                <w:rFonts w:ascii="Times New Roman" w:hAnsi="Times New Roman"/>
                <w:spacing w:val="-20"/>
              </w:rPr>
            </w:pPr>
            <w:r>
              <w:rPr>
                <w:rFonts w:ascii="Times New Roman" w:hAnsi="Times New Roman"/>
                <w:spacing w:val="-20"/>
              </w:rPr>
              <w:t>4</w:t>
            </w:r>
          </w:p>
        </w:tc>
      </w:tr>
    </w:tbl>
    <w:p w:rsidR="008D7884" w:rsidRDefault="008D7884" w:rsidP="007053EF">
      <w:pPr>
        <w:spacing w:before="120" w:after="120"/>
        <w:ind w:right="113" w:firstLine="720"/>
        <w:jc w:val="both"/>
        <w:rPr>
          <w:rFonts w:ascii="Times New Roman" w:hAnsi="Times New Roman"/>
        </w:rPr>
      </w:pPr>
      <w:r w:rsidRPr="008D7884">
        <w:rPr>
          <w:rFonts w:ascii="Times New Roman" w:hAnsi="Times New Roman"/>
          <w:lang w:val="vi-VN"/>
        </w:rPr>
        <w:t>Trình độ tin học</w:t>
      </w:r>
      <w:r w:rsidRPr="008D7884">
        <w:rPr>
          <w:rFonts w:ascii="Times New Roman" w:hAnsi="Times New Roman"/>
        </w:rPr>
        <w:t xml:space="preserve"> và ngoại ngữ</w:t>
      </w:r>
      <w:r w:rsidRPr="008D7884">
        <w:rPr>
          <w:rFonts w:ascii="Times New Roman" w:hAnsi="Times New Roman"/>
          <w:lang w:val="vi-VN"/>
        </w:rPr>
        <w:t xml:space="preserve">: </w:t>
      </w:r>
    </w:p>
    <w:tbl>
      <w:tblPr>
        <w:tblStyle w:val="TableGrid"/>
        <w:tblW w:w="9072" w:type="dxa"/>
        <w:tblInd w:w="392" w:type="dxa"/>
        <w:tblLook w:val="04A0" w:firstRow="1" w:lastRow="0" w:firstColumn="1" w:lastColumn="0" w:noHBand="0" w:noVBand="1"/>
      </w:tblPr>
      <w:tblGrid>
        <w:gridCol w:w="2410"/>
        <w:gridCol w:w="3827"/>
        <w:gridCol w:w="2835"/>
      </w:tblGrid>
      <w:tr w:rsidR="007053EF" w:rsidTr="007053EF">
        <w:tc>
          <w:tcPr>
            <w:tcW w:w="2410" w:type="dxa"/>
          </w:tcPr>
          <w:p w:rsidR="007053EF" w:rsidRPr="007053EF" w:rsidRDefault="007053EF" w:rsidP="007053EF">
            <w:pPr>
              <w:spacing w:before="120" w:after="120"/>
              <w:ind w:right="113"/>
              <w:jc w:val="center"/>
              <w:rPr>
                <w:rFonts w:ascii="Times New Roman" w:hAnsi="Times New Roman"/>
                <w:b/>
              </w:rPr>
            </w:pPr>
            <w:r w:rsidRPr="007053EF">
              <w:rPr>
                <w:rFonts w:ascii="Times New Roman" w:hAnsi="Times New Roman"/>
                <w:b/>
              </w:rPr>
              <w:t>Tin học</w:t>
            </w:r>
          </w:p>
        </w:tc>
        <w:tc>
          <w:tcPr>
            <w:tcW w:w="3827" w:type="dxa"/>
          </w:tcPr>
          <w:p w:rsidR="007053EF" w:rsidRPr="007053EF" w:rsidRDefault="007053EF" w:rsidP="007053EF">
            <w:pPr>
              <w:spacing w:before="120" w:after="120"/>
              <w:ind w:right="113"/>
              <w:jc w:val="center"/>
              <w:rPr>
                <w:rFonts w:ascii="Times New Roman" w:hAnsi="Times New Roman"/>
                <w:b/>
              </w:rPr>
            </w:pPr>
            <w:r w:rsidRPr="007053EF">
              <w:rPr>
                <w:rFonts w:ascii="Times New Roman" w:hAnsi="Times New Roman"/>
                <w:b/>
              </w:rPr>
              <w:t>Ngoại ngữ</w:t>
            </w:r>
          </w:p>
        </w:tc>
        <w:tc>
          <w:tcPr>
            <w:tcW w:w="2835" w:type="dxa"/>
          </w:tcPr>
          <w:p w:rsidR="007053EF" w:rsidRPr="007053EF" w:rsidRDefault="007053EF" w:rsidP="007053EF">
            <w:pPr>
              <w:spacing w:before="120" w:after="120"/>
              <w:ind w:right="113"/>
              <w:jc w:val="center"/>
              <w:rPr>
                <w:rFonts w:ascii="Times New Roman" w:hAnsi="Times New Roman"/>
                <w:b/>
              </w:rPr>
            </w:pPr>
            <w:r w:rsidRPr="007053EF">
              <w:rPr>
                <w:rFonts w:ascii="Times New Roman" w:hAnsi="Times New Roman"/>
                <w:b/>
              </w:rPr>
              <w:t>GV Anh có B2</w:t>
            </w:r>
          </w:p>
        </w:tc>
      </w:tr>
      <w:tr w:rsidR="007053EF" w:rsidTr="007053EF">
        <w:tc>
          <w:tcPr>
            <w:tcW w:w="2410" w:type="dxa"/>
          </w:tcPr>
          <w:p w:rsidR="007053EF" w:rsidRDefault="007053EF" w:rsidP="007053EF">
            <w:pPr>
              <w:spacing w:before="120" w:after="120"/>
              <w:ind w:right="113"/>
              <w:jc w:val="both"/>
              <w:rPr>
                <w:rFonts w:ascii="Times New Roman" w:hAnsi="Times New Roman"/>
              </w:rPr>
            </w:pPr>
            <w:r>
              <w:rPr>
                <w:rFonts w:ascii="Times New Roman" w:hAnsi="Times New Roman"/>
              </w:rPr>
              <w:t>A: 73</w:t>
            </w:r>
          </w:p>
          <w:p w:rsidR="007053EF" w:rsidRDefault="007053EF" w:rsidP="007053EF">
            <w:pPr>
              <w:spacing w:before="120" w:after="120"/>
              <w:ind w:right="113"/>
              <w:jc w:val="both"/>
              <w:rPr>
                <w:rFonts w:ascii="Times New Roman" w:hAnsi="Times New Roman"/>
              </w:rPr>
            </w:pPr>
            <w:r>
              <w:rPr>
                <w:rFonts w:ascii="Times New Roman" w:hAnsi="Times New Roman"/>
              </w:rPr>
              <w:t>B: 34</w:t>
            </w:r>
          </w:p>
          <w:p w:rsidR="007053EF" w:rsidRDefault="007053EF" w:rsidP="007053EF">
            <w:pPr>
              <w:spacing w:before="120" w:after="120"/>
              <w:ind w:right="113"/>
              <w:jc w:val="both"/>
              <w:rPr>
                <w:rFonts w:ascii="Times New Roman" w:hAnsi="Times New Roman"/>
              </w:rPr>
            </w:pPr>
            <w:r>
              <w:rPr>
                <w:rFonts w:ascii="Times New Roman" w:hAnsi="Times New Roman"/>
              </w:rPr>
              <w:t>KTV: 1</w:t>
            </w:r>
          </w:p>
          <w:p w:rsidR="007053EF" w:rsidRDefault="007053EF" w:rsidP="007053EF">
            <w:pPr>
              <w:spacing w:before="120" w:after="120"/>
              <w:ind w:right="113"/>
              <w:jc w:val="both"/>
              <w:rPr>
                <w:rFonts w:ascii="Times New Roman" w:hAnsi="Times New Roman"/>
              </w:rPr>
            </w:pPr>
            <w:r>
              <w:rPr>
                <w:rFonts w:ascii="Times New Roman" w:hAnsi="Times New Roman"/>
              </w:rPr>
              <w:t>Đại học: 4</w:t>
            </w:r>
          </w:p>
          <w:p w:rsidR="007053EF" w:rsidRDefault="007053EF" w:rsidP="007053EF">
            <w:pPr>
              <w:spacing w:before="120" w:after="120"/>
              <w:ind w:right="113"/>
              <w:jc w:val="both"/>
              <w:rPr>
                <w:rFonts w:ascii="Times New Roman" w:hAnsi="Times New Roman"/>
              </w:rPr>
            </w:pPr>
            <w:r>
              <w:rPr>
                <w:rFonts w:ascii="Times New Roman" w:hAnsi="Times New Roman"/>
              </w:rPr>
              <w:t>Không có : 3</w:t>
            </w:r>
          </w:p>
        </w:tc>
        <w:tc>
          <w:tcPr>
            <w:tcW w:w="3827" w:type="dxa"/>
          </w:tcPr>
          <w:p w:rsidR="007053EF" w:rsidRDefault="007053EF" w:rsidP="007053EF">
            <w:pPr>
              <w:spacing w:before="120" w:after="120"/>
              <w:ind w:right="113"/>
              <w:jc w:val="both"/>
              <w:rPr>
                <w:rFonts w:ascii="Times New Roman" w:hAnsi="Times New Roman"/>
              </w:rPr>
            </w:pPr>
            <w:r>
              <w:rPr>
                <w:rFonts w:ascii="Times New Roman" w:hAnsi="Times New Roman"/>
              </w:rPr>
              <w:t>A-A1: 35;           A2-B: 63</w:t>
            </w:r>
          </w:p>
          <w:p w:rsidR="007053EF" w:rsidRDefault="007053EF" w:rsidP="007053EF">
            <w:pPr>
              <w:spacing w:before="120" w:after="120"/>
              <w:ind w:right="113"/>
              <w:jc w:val="both"/>
              <w:rPr>
                <w:rFonts w:ascii="Times New Roman" w:hAnsi="Times New Roman"/>
              </w:rPr>
            </w:pPr>
            <w:r>
              <w:rPr>
                <w:rFonts w:ascii="Times New Roman" w:hAnsi="Times New Roman"/>
              </w:rPr>
              <w:t>Toeic &lt;400: 1     Toeic 450: 3</w:t>
            </w:r>
          </w:p>
          <w:p w:rsidR="007053EF" w:rsidRDefault="007053EF" w:rsidP="007053EF">
            <w:pPr>
              <w:spacing w:before="120" w:after="120"/>
              <w:ind w:right="113"/>
              <w:jc w:val="both"/>
              <w:rPr>
                <w:rFonts w:ascii="Times New Roman" w:hAnsi="Times New Roman"/>
              </w:rPr>
            </w:pPr>
            <w:r>
              <w:rPr>
                <w:rFonts w:ascii="Times New Roman" w:hAnsi="Times New Roman"/>
              </w:rPr>
              <w:t>TOEFL IBT-31: 1</w:t>
            </w:r>
          </w:p>
          <w:p w:rsidR="007053EF" w:rsidRDefault="007053EF" w:rsidP="007053EF">
            <w:pPr>
              <w:spacing w:before="120" w:after="120"/>
              <w:ind w:right="113"/>
              <w:jc w:val="both"/>
              <w:rPr>
                <w:rFonts w:ascii="Times New Roman" w:hAnsi="Times New Roman"/>
              </w:rPr>
            </w:pPr>
            <w:r>
              <w:rPr>
                <w:rFonts w:ascii="Times New Roman" w:hAnsi="Times New Roman"/>
              </w:rPr>
              <w:t>B1: 2;                  B2: 1</w:t>
            </w:r>
          </w:p>
          <w:p w:rsidR="007053EF" w:rsidRDefault="007053EF" w:rsidP="007053EF">
            <w:pPr>
              <w:spacing w:before="120" w:after="120"/>
              <w:ind w:right="113"/>
              <w:jc w:val="both"/>
              <w:rPr>
                <w:rFonts w:ascii="Times New Roman" w:hAnsi="Times New Roman"/>
              </w:rPr>
            </w:pPr>
            <w:r>
              <w:rPr>
                <w:rFonts w:ascii="Times New Roman" w:hAnsi="Times New Roman"/>
              </w:rPr>
              <w:t>Cao đẳng: 4;        Đại học: 1</w:t>
            </w:r>
          </w:p>
          <w:p w:rsidR="007053EF" w:rsidRDefault="007053EF" w:rsidP="007053EF">
            <w:pPr>
              <w:spacing w:before="120" w:after="120"/>
              <w:ind w:right="113"/>
              <w:jc w:val="both"/>
              <w:rPr>
                <w:rFonts w:ascii="Times New Roman" w:hAnsi="Times New Roman"/>
              </w:rPr>
            </w:pPr>
            <w:r>
              <w:rPr>
                <w:rFonts w:ascii="Times New Roman" w:hAnsi="Times New Roman"/>
              </w:rPr>
              <w:t>Không có: 4</w:t>
            </w:r>
          </w:p>
        </w:tc>
        <w:tc>
          <w:tcPr>
            <w:tcW w:w="2835" w:type="dxa"/>
          </w:tcPr>
          <w:p w:rsidR="007053EF" w:rsidRDefault="007053EF" w:rsidP="007053EF">
            <w:pPr>
              <w:spacing w:before="120" w:after="120"/>
              <w:ind w:right="113"/>
              <w:jc w:val="both"/>
              <w:rPr>
                <w:rFonts w:ascii="Times New Roman" w:hAnsi="Times New Roman"/>
              </w:rPr>
            </w:pPr>
            <w:r>
              <w:rPr>
                <w:rFonts w:ascii="Times New Roman" w:hAnsi="Times New Roman"/>
              </w:rPr>
              <w:t>Số GV tiếng Anh: 14</w:t>
            </w:r>
          </w:p>
          <w:p w:rsidR="007053EF" w:rsidRDefault="007053EF" w:rsidP="007053EF">
            <w:pPr>
              <w:spacing w:before="120" w:after="120"/>
              <w:ind w:right="113"/>
              <w:jc w:val="both"/>
              <w:rPr>
                <w:rFonts w:ascii="Times New Roman" w:hAnsi="Times New Roman"/>
              </w:rPr>
            </w:pPr>
            <w:r>
              <w:rPr>
                <w:rFonts w:ascii="Times New Roman" w:hAnsi="Times New Roman"/>
              </w:rPr>
              <w:t>Số có B2: 11</w:t>
            </w:r>
          </w:p>
        </w:tc>
      </w:tr>
    </w:tbl>
    <w:p w:rsidR="008D7884" w:rsidRPr="00B6716E" w:rsidRDefault="008D7884" w:rsidP="00B6716E">
      <w:pPr>
        <w:spacing w:before="120" w:after="120" w:line="360" w:lineRule="exact"/>
        <w:ind w:firstLine="720"/>
        <w:jc w:val="both"/>
        <w:rPr>
          <w:rFonts w:ascii="Times New Roman" w:eastAsia="Arial" w:hAnsi="Times New Roman"/>
        </w:rPr>
      </w:pPr>
      <w:r w:rsidRPr="00B6716E">
        <w:rPr>
          <w:rFonts w:ascii="Times New Roman" w:eastAsia="Arial" w:hAnsi="Times New Roman"/>
        </w:rPr>
        <w:t xml:space="preserve">Tổ chức bồi dưỡng, tập huấn cho cán bộ quản lý, giáo viên đáp ứng yêu cầu thực hiện nhiệm vụ năm học; tăng cường nền nếp, kỷ cương và chất lượng, hiệu quả công tác trong nhà trường. Thực hiện có hiệu quả các cuộc vận động, các phong trào thi đua của ngành bằng những hoạt động thiết thực, hiệu quả, phù hợp điều kiện địa phương, gắn với việc đổi mới hoạt động giáo dục của nhà trường, rèn luyện phẩm chất chính trị, đạo đức cho cán bộ quản lý, </w:t>
      </w:r>
      <w:r w:rsidR="007053EF" w:rsidRPr="00B6716E">
        <w:rPr>
          <w:rFonts w:ascii="Times New Roman" w:eastAsia="Arial" w:hAnsi="Times New Roman"/>
        </w:rPr>
        <w:t>GV,NV</w:t>
      </w:r>
      <w:r w:rsidRPr="00B6716E">
        <w:rPr>
          <w:rFonts w:ascii="Times New Roman" w:eastAsia="Arial" w:hAnsi="Times New Roman"/>
        </w:rPr>
        <w:t xml:space="preserve"> và học sinh.</w:t>
      </w:r>
    </w:p>
    <w:p w:rsidR="003E749D" w:rsidRPr="00B6716E" w:rsidRDefault="0067216D" w:rsidP="00B6716E">
      <w:pPr>
        <w:spacing w:before="120" w:after="120" w:line="360" w:lineRule="exact"/>
        <w:ind w:firstLine="720"/>
        <w:jc w:val="both"/>
        <w:rPr>
          <w:rFonts w:ascii="Times New Roman" w:hAnsi="Times New Roman"/>
        </w:rPr>
      </w:pPr>
      <w:r w:rsidRPr="00B6716E">
        <w:rPr>
          <w:rFonts w:ascii="Times New Roman" w:eastAsia="Arial" w:hAnsi="Times New Roman"/>
        </w:rPr>
        <w:t xml:space="preserve">Năm học </w:t>
      </w:r>
      <w:r w:rsidR="003E749D" w:rsidRPr="00B6716E">
        <w:rPr>
          <w:rFonts w:ascii="Times New Roman" w:eastAsia="Arial" w:hAnsi="Times New Roman"/>
        </w:rPr>
        <w:t>201</w:t>
      </w:r>
      <w:r w:rsidR="00033F62" w:rsidRPr="00B6716E">
        <w:rPr>
          <w:rFonts w:ascii="Times New Roman" w:eastAsia="Arial" w:hAnsi="Times New Roman"/>
        </w:rPr>
        <w:t>9</w:t>
      </w:r>
      <w:r w:rsidR="003E749D" w:rsidRPr="00B6716E">
        <w:rPr>
          <w:rFonts w:ascii="Times New Roman" w:eastAsia="Arial" w:hAnsi="Times New Roman"/>
        </w:rPr>
        <w:t>-20</w:t>
      </w:r>
      <w:r w:rsidR="00033F62" w:rsidRPr="00B6716E">
        <w:rPr>
          <w:rFonts w:ascii="Times New Roman" w:eastAsia="Arial" w:hAnsi="Times New Roman"/>
        </w:rPr>
        <w:t>20</w:t>
      </w:r>
      <w:r w:rsidRPr="00B6716E">
        <w:rPr>
          <w:rFonts w:ascii="Times New Roman" w:eastAsia="Arial" w:hAnsi="Times New Roman"/>
        </w:rPr>
        <w:t>,</w:t>
      </w:r>
      <w:r w:rsidR="003E749D" w:rsidRPr="00B6716E">
        <w:rPr>
          <w:rFonts w:ascii="Times New Roman" w:eastAsia="Arial" w:hAnsi="Times New Roman"/>
        </w:rPr>
        <w:t xml:space="preserve"> </w:t>
      </w:r>
      <w:r w:rsidRPr="00B6716E">
        <w:rPr>
          <w:rFonts w:ascii="Times New Roman" w:hAnsi="Times New Roman"/>
          <w:lang w:val="vi-VN"/>
        </w:rPr>
        <w:t>cán bộ QL và giáo viên có trình độ đạt chuẩn và vượt chuẩn</w:t>
      </w:r>
      <w:r w:rsidR="00033F62" w:rsidRPr="00B6716E">
        <w:rPr>
          <w:rFonts w:ascii="Times New Roman" w:hAnsi="Times New Roman"/>
        </w:rPr>
        <w:t xml:space="preserve"> như sau:</w:t>
      </w:r>
      <w:r w:rsidRPr="00B6716E">
        <w:rPr>
          <w:rFonts w:ascii="Times New Roman" w:hAnsi="Times New Roman"/>
          <w:lang w:val="vi-VN"/>
        </w:rPr>
        <w:t xml:space="preserve"> </w:t>
      </w:r>
    </w:p>
    <w:tbl>
      <w:tblPr>
        <w:tblW w:w="9406" w:type="dxa"/>
        <w:tblInd w:w="108" w:type="dxa"/>
        <w:tblLayout w:type="fixed"/>
        <w:tblLook w:val="0000" w:firstRow="0" w:lastRow="0" w:firstColumn="0" w:lastColumn="0" w:noHBand="0" w:noVBand="0"/>
      </w:tblPr>
      <w:tblGrid>
        <w:gridCol w:w="850"/>
        <w:gridCol w:w="644"/>
        <w:gridCol w:w="868"/>
        <w:gridCol w:w="720"/>
        <w:gridCol w:w="1442"/>
        <w:gridCol w:w="1134"/>
        <w:gridCol w:w="992"/>
        <w:gridCol w:w="577"/>
        <w:gridCol w:w="711"/>
        <w:gridCol w:w="717"/>
        <w:gridCol w:w="751"/>
      </w:tblGrid>
      <w:tr w:rsidR="00033F62" w:rsidRPr="00033F62" w:rsidTr="00033F62">
        <w:trPr>
          <w:trHeight w:val="405"/>
        </w:trPr>
        <w:tc>
          <w:tcPr>
            <w:tcW w:w="850" w:type="dxa"/>
            <w:vMerge w:val="restart"/>
            <w:tcBorders>
              <w:top w:val="single" w:sz="8" w:space="0" w:color="auto"/>
              <w:left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Tổng số</w:t>
            </w:r>
          </w:p>
        </w:tc>
        <w:tc>
          <w:tcPr>
            <w:tcW w:w="644" w:type="dxa"/>
            <w:vMerge w:val="restart"/>
            <w:tcBorders>
              <w:top w:val="single" w:sz="8" w:space="0" w:color="auto"/>
              <w:left w:val="single" w:sz="4" w:space="0" w:color="auto"/>
              <w:right w:val="single" w:sz="4" w:space="0" w:color="auto"/>
            </w:tcBorders>
            <w:shd w:val="clear" w:color="auto" w:fill="auto"/>
            <w:vAlign w:val="center"/>
          </w:tcPr>
          <w:p w:rsidR="00033F62" w:rsidRPr="00033F62" w:rsidRDefault="00033F62" w:rsidP="00B639C4">
            <w:pPr>
              <w:ind w:right="-108"/>
              <w:jc w:val="center"/>
              <w:rPr>
                <w:rFonts w:ascii="Times New Roman" w:hAnsi="Times New Roman"/>
                <w:bCs/>
                <w:color w:val="000000"/>
              </w:rPr>
            </w:pPr>
            <w:r w:rsidRPr="00033F62">
              <w:rPr>
                <w:rFonts w:ascii="Times New Roman" w:hAnsi="Times New Roman"/>
                <w:bCs/>
                <w:color w:val="000000"/>
              </w:rPr>
              <w:t>Nữ</w:t>
            </w:r>
          </w:p>
        </w:tc>
        <w:tc>
          <w:tcPr>
            <w:tcW w:w="4164" w:type="dxa"/>
            <w:gridSpan w:val="4"/>
            <w:tcBorders>
              <w:top w:val="single" w:sz="8" w:space="0" w:color="auto"/>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Đạt chuẩn trở lên</w:t>
            </w:r>
          </w:p>
        </w:tc>
        <w:tc>
          <w:tcPr>
            <w:tcW w:w="1569" w:type="dxa"/>
            <w:gridSpan w:val="2"/>
            <w:tcBorders>
              <w:top w:val="single" w:sz="8" w:space="0" w:color="auto"/>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Dưới chuẩn</w:t>
            </w:r>
          </w:p>
        </w:tc>
        <w:tc>
          <w:tcPr>
            <w:tcW w:w="711" w:type="dxa"/>
            <w:vMerge w:val="restart"/>
            <w:tcBorders>
              <w:top w:val="single" w:sz="8" w:space="0" w:color="auto"/>
              <w:left w:val="nil"/>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QL GD</w:t>
            </w:r>
          </w:p>
        </w:tc>
        <w:tc>
          <w:tcPr>
            <w:tcW w:w="717" w:type="dxa"/>
            <w:tcBorders>
              <w:top w:val="single" w:sz="8" w:space="0" w:color="auto"/>
              <w:left w:val="nil"/>
              <w:right w:val="single" w:sz="4" w:space="0" w:color="auto"/>
            </w:tcBorders>
          </w:tcPr>
          <w:p w:rsidR="00033F62" w:rsidRPr="00033F62" w:rsidRDefault="00033F62" w:rsidP="00B639C4">
            <w:pPr>
              <w:jc w:val="center"/>
              <w:rPr>
                <w:rFonts w:ascii="Times New Roman" w:hAnsi="Times New Roman"/>
                <w:bCs/>
                <w:color w:val="000000"/>
              </w:rPr>
            </w:pPr>
          </w:p>
        </w:tc>
        <w:tc>
          <w:tcPr>
            <w:tcW w:w="751" w:type="dxa"/>
            <w:tcBorders>
              <w:top w:val="single" w:sz="8" w:space="0" w:color="auto"/>
              <w:left w:val="nil"/>
              <w:right w:val="single" w:sz="4" w:space="0" w:color="auto"/>
            </w:tcBorders>
          </w:tcPr>
          <w:p w:rsidR="00033F62" w:rsidRPr="00033F62" w:rsidRDefault="00033F62" w:rsidP="00B639C4">
            <w:pPr>
              <w:jc w:val="center"/>
              <w:rPr>
                <w:rFonts w:ascii="Times New Roman" w:hAnsi="Times New Roman"/>
                <w:bCs/>
                <w:color w:val="000000"/>
              </w:rPr>
            </w:pPr>
          </w:p>
        </w:tc>
      </w:tr>
      <w:tr w:rsidR="00033F62" w:rsidRPr="00033F62" w:rsidTr="00033F62">
        <w:trPr>
          <w:trHeight w:val="365"/>
        </w:trPr>
        <w:tc>
          <w:tcPr>
            <w:tcW w:w="850" w:type="dxa"/>
            <w:vMerge/>
            <w:tcBorders>
              <w:left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p>
        </w:tc>
        <w:tc>
          <w:tcPr>
            <w:tcW w:w="644" w:type="dxa"/>
            <w:vMerge/>
            <w:tcBorders>
              <w:left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p>
        </w:tc>
        <w:tc>
          <w:tcPr>
            <w:tcW w:w="868" w:type="dxa"/>
            <w:vMerge w:val="restart"/>
            <w:tcBorders>
              <w:top w:val="single" w:sz="4" w:space="0" w:color="auto"/>
              <w:left w:val="nil"/>
              <w:right w:val="single" w:sz="4" w:space="0" w:color="auto"/>
            </w:tcBorders>
            <w:shd w:val="clear" w:color="auto" w:fill="auto"/>
            <w:vAlign w:val="center"/>
          </w:tcPr>
          <w:p w:rsidR="00033F62" w:rsidRPr="00033F62" w:rsidRDefault="00033F62" w:rsidP="00B639C4">
            <w:pPr>
              <w:ind w:left="-43" w:right="-108"/>
              <w:jc w:val="center"/>
              <w:rPr>
                <w:rFonts w:ascii="Times New Roman" w:hAnsi="Times New Roman"/>
                <w:bCs/>
                <w:color w:val="000000"/>
              </w:rPr>
            </w:pPr>
            <w:r w:rsidRPr="00033F62">
              <w:rPr>
                <w:rFonts w:ascii="Times New Roman" w:hAnsi="Times New Roman"/>
                <w:bCs/>
                <w:color w:val="000000"/>
              </w:rPr>
              <w:t>Số lượng</w:t>
            </w:r>
          </w:p>
        </w:tc>
        <w:tc>
          <w:tcPr>
            <w:tcW w:w="720" w:type="dxa"/>
            <w:vMerge w:val="restart"/>
            <w:tcBorders>
              <w:top w:val="single" w:sz="4" w:space="0" w:color="auto"/>
              <w:left w:val="nil"/>
              <w:right w:val="single" w:sz="4" w:space="0" w:color="auto"/>
            </w:tcBorders>
            <w:shd w:val="clear" w:color="auto" w:fill="auto"/>
            <w:vAlign w:val="center"/>
          </w:tcPr>
          <w:p w:rsidR="00033F62" w:rsidRPr="00033F62" w:rsidRDefault="00033F62" w:rsidP="00B639C4">
            <w:pPr>
              <w:ind w:left="-60" w:right="-97"/>
              <w:jc w:val="center"/>
              <w:rPr>
                <w:rFonts w:ascii="Times New Roman" w:hAnsi="Times New Roman"/>
                <w:bCs/>
                <w:color w:val="000000"/>
              </w:rPr>
            </w:pPr>
            <w:r w:rsidRPr="00033F62">
              <w:rPr>
                <w:rFonts w:ascii="Times New Roman" w:hAnsi="Times New Roman"/>
                <w:bCs/>
                <w:color w:val="000000"/>
              </w:rPr>
              <w:t>%</w:t>
            </w:r>
          </w:p>
        </w:tc>
        <w:tc>
          <w:tcPr>
            <w:tcW w:w="2576" w:type="dxa"/>
            <w:gridSpan w:val="2"/>
            <w:tcBorders>
              <w:top w:val="single" w:sz="4" w:space="0" w:color="auto"/>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Trong đó trên chuẩn</w:t>
            </w:r>
          </w:p>
        </w:tc>
        <w:tc>
          <w:tcPr>
            <w:tcW w:w="992" w:type="dxa"/>
            <w:vMerge w:val="restart"/>
            <w:tcBorders>
              <w:top w:val="single" w:sz="4" w:space="0" w:color="auto"/>
              <w:left w:val="nil"/>
              <w:right w:val="single" w:sz="4" w:space="0" w:color="auto"/>
            </w:tcBorders>
            <w:shd w:val="clear" w:color="auto" w:fill="auto"/>
            <w:vAlign w:val="center"/>
          </w:tcPr>
          <w:p w:rsidR="00033F62" w:rsidRPr="00033F62" w:rsidRDefault="00033F62" w:rsidP="00B639C4">
            <w:pPr>
              <w:ind w:right="-120"/>
              <w:jc w:val="center"/>
              <w:rPr>
                <w:rFonts w:ascii="Times New Roman" w:hAnsi="Times New Roman"/>
                <w:bCs/>
                <w:color w:val="000000"/>
              </w:rPr>
            </w:pPr>
            <w:r w:rsidRPr="00033F62">
              <w:rPr>
                <w:rFonts w:ascii="Times New Roman" w:hAnsi="Times New Roman"/>
                <w:bCs/>
                <w:color w:val="000000"/>
              </w:rPr>
              <w:t>Số lượng</w:t>
            </w:r>
          </w:p>
        </w:tc>
        <w:tc>
          <w:tcPr>
            <w:tcW w:w="577" w:type="dxa"/>
            <w:vMerge w:val="restart"/>
            <w:tcBorders>
              <w:top w:val="single" w:sz="4" w:space="0" w:color="auto"/>
              <w:left w:val="nil"/>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w:t>
            </w:r>
          </w:p>
        </w:tc>
        <w:tc>
          <w:tcPr>
            <w:tcW w:w="711" w:type="dxa"/>
            <w:vMerge/>
            <w:tcBorders>
              <w:left w:val="nil"/>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p>
        </w:tc>
        <w:tc>
          <w:tcPr>
            <w:tcW w:w="717" w:type="dxa"/>
            <w:tcBorders>
              <w:left w:val="nil"/>
              <w:right w:val="single" w:sz="4" w:space="0" w:color="auto"/>
            </w:tcBorders>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LL CT</w:t>
            </w:r>
          </w:p>
        </w:tc>
        <w:tc>
          <w:tcPr>
            <w:tcW w:w="751" w:type="dxa"/>
            <w:tcBorders>
              <w:left w:val="nil"/>
              <w:right w:val="single" w:sz="4" w:space="0" w:color="auto"/>
            </w:tcBorders>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QL NN</w:t>
            </w:r>
          </w:p>
        </w:tc>
      </w:tr>
      <w:tr w:rsidR="00033F62" w:rsidRPr="00033F62" w:rsidTr="00033F62">
        <w:trPr>
          <w:trHeight w:val="461"/>
        </w:trPr>
        <w:tc>
          <w:tcPr>
            <w:tcW w:w="850" w:type="dxa"/>
            <w:vMerge/>
            <w:tcBorders>
              <w:left w:val="single" w:sz="4" w:space="0" w:color="auto"/>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p>
        </w:tc>
        <w:tc>
          <w:tcPr>
            <w:tcW w:w="644" w:type="dxa"/>
            <w:vMerge/>
            <w:tcBorders>
              <w:left w:val="single" w:sz="4" w:space="0" w:color="auto"/>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p>
        </w:tc>
        <w:tc>
          <w:tcPr>
            <w:tcW w:w="868" w:type="dxa"/>
            <w:vMerge/>
            <w:tcBorders>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p>
        </w:tc>
        <w:tc>
          <w:tcPr>
            <w:tcW w:w="720" w:type="dxa"/>
            <w:vMerge/>
            <w:tcBorders>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p>
        </w:tc>
        <w:tc>
          <w:tcPr>
            <w:tcW w:w="1442" w:type="dxa"/>
            <w:tcBorders>
              <w:top w:val="single" w:sz="4" w:space="0" w:color="auto"/>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Số lượng</w:t>
            </w:r>
          </w:p>
        </w:tc>
        <w:tc>
          <w:tcPr>
            <w:tcW w:w="1134" w:type="dxa"/>
            <w:tcBorders>
              <w:top w:val="single" w:sz="4" w:space="0" w:color="auto"/>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w:t>
            </w:r>
          </w:p>
        </w:tc>
        <w:tc>
          <w:tcPr>
            <w:tcW w:w="992" w:type="dxa"/>
            <w:vMerge/>
            <w:tcBorders>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p>
        </w:tc>
        <w:tc>
          <w:tcPr>
            <w:tcW w:w="577" w:type="dxa"/>
            <w:vMerge/>
            <w:tcBorders>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p>
        </w:tc>
        <w:tc>
          <w:tcPr>
            <w:tcW w:w="711" w:type="dxa"/>
            <w:vMerge/>
            <w:tcBorders>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p>
        </w:tc>
        <w:tc>
          <w:tcPr>
            <w:tcW w:w="717" w:type="dxa"/>
            <w:tcBorders>
              <w:left w:val="nil"/>
              <w:bottom w:val="single" w:sz="4" w:space="0" w:color="auto"/>
              <w:right w:val="single" w:sz="4" w:space="0" w:color="auto"/>
            </w:tcBorders>
          </w:tcPr>
          <w:p w:rsidR="00033F62" w:rsidRPr="00033F62" w:rsidRDefault="00033F62" w:rsidP="00B639C4">
            <w:pPr>
              <w:jc w:val="center"/>
              <w:rPr>
                <w:rFonts w:ascii="Times New Roman" w:hAnsi="Times New Roman"/>
                <w:bCs/>
                <w:color w:val="000000"/>
              </w:rPr>
            </w:pPr>
          </w:p>
        </w:tc>
        <w:tc>
          <w:tcPr>
            <w:tcW w:w="751" w:type="dxa"/>
            <w:tcBorders>
              <w:left w:val="nil"/>
              <w:bottom w:val="single" w:sz="4" w:space="0" w:color="auto"/>
              <w:right w:val="single" w:sz="4" w:space="0" w:color="auto"/>
            </w:tcBorders>
          </w:tcPr>
          <w:p w:rsidR="00033F62" w:rsidRPr="00033F62" w:rsidRDefault="00033F62" w:rsidP="00B639C4">
            <w:pPr>
              <w:jc w:val="center"/>
              <w:rPr>
                <w:rFonts w:ascii="Times New Roman" w:hAnsi="Times New Roman"/>
                <w:bCs/>
                <w:color w:val="000000"/>
              </w:rPr>
            </w:pPr>
          </w:p>
        </w:tc>
      </w:tr>
      <w:tr w:rsidR="00033F62" w:rsidRPr="00033F62" w:rsidTr="00033F62">
        <w:trPr>
          <w:trHeight w:val="613"/>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color w:val="000000"/>
              </w:rPr>
            </w:pPr>
            <w:r w:rsidRPr="00033F62">
              <w:rPr>
                <w:rFonts w:ascii="Times New Roman" w:hAnsi="Times New Roman"/>
                <w:color w:val="000000"/>
              </w:rPr>
              <w:t>3</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color w:val="000000"/>
              </w:rPr>
            </w:pPr>
            <w:r w:rsidRPr="00033F62">
              <w:rPr>
                <w:rFonts w:ascii="Times New Roman" w:hAnsi="Times New Roman"/>
                <w:color w:val="000000"/>
              </w:rPr>
              <w:t>1</w:t>
            </w:r>
          </w:p>
        </w:tc>
        <w:tc>
          <w:tcPr>
            <w:tcW w:w="868" w:type="dxa"/>
            <w:tcBorders>
              <w:top w:val="single" w:sz="4" w:space="0" w:color="auto"/>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color w:val="000000"/>
              </w:rPr>
            </w:pPr>
            <w:r w:rsidRPr="00033F62">
              <w:rPr>
                <w:rFonts w:ascii="Times New Roman" w:hAnsi="Times New Roman"/>
                <w:color w:val="000000"/>
              </w:rPr>
              <w:t>3</w:t>
            </w:r>
          </w:p>
        </w:tc>
        <w:tc>
          <w:tcPr>
            <w:tcW w:w="720" w:type="dxa"/>
            <w:tcBorders>
              <w:top w:val="single" w:sz="4" w:space="0" w:color="auto"/>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color w:val="000000"/>
              </w:rPr>
            </w:pPr>
            <w:r w:rsidRPr="00033F62">
              <w:rPr>
                <w:rFonts w:ascii="Times New Roman" w:hAnsi="Times New Roman"/>
                <w:color w:val="000000"/>
              </w:rPr>
              <w:t>100</w:t>
            </w:r>
          </w:p>
        </w:tc>
        <w:tc>
          <w:tcPr>
            <w:tcW w:w="1442" w:type="dxa"/>
            <w:tcBorders>
              <w:top w:val="single" w:sz="4" w:space="0" w:color="auto"/>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color w:val="000000"/>
              </w:rPr>
            </w:pPr>
            <w:r w:rsidRPr="00033F62">
              <w:rPr>
                <w:rFonts w:ascii="Times New Roman" w:hAnsi="Times New Roman"/>
                <w:color w:val="000000"/>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color w:val="000000"/>
              </w:rPr>
            </w:pPr>
            <w:r w:rsidRPr="00033F62">
              <w:rPr>
                <w:rFonts w:ascii="Times New Roman" w:hAnsi="Times New Roman"/>
                <w:color w:val="000000"/>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color w:val="000000"/>
              </w:rPr>
            </w:pPr>
            <w:r w:rsidRPr="00033F62">
              <w:rPr>
                <w:rFonts w:ascii="Times New Roman" w:hAnsi="Times New Roman"/>
                <w:color w:val="000000"/>
              </w:rPr>
              <w:t>0</w:t>
            </w:r>
          </w:p>
        </w:tc>
        <w:tc>
          <w:tcPr>
            <w:tcW w:w="577" w:type="dxa"/>
            <w:tcBorders>
              <w:top w:val="single" w:sz="4" w:space="0" w:color="auto"/>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0</w:t>
            </w:r>
          </w:p>
        </w:tc>
        <w:tc>
          <w:tcPr>
            <w:tcW w:w="711" w:type="dxa"/>
            <w:tcBorders>
              <w:top w:val="single" w:sz="4" w:space="0" w:color="auto"/>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3</w:t>
            </w:r>
          </w:p>
        </w:tc>
        <w:tc>
          <w:tcPr>
            <w:tcW w:w="717" w:type="dxa"/>
            <w:tcBorders>
              <w:top w:val="single" w:sz="4" w:space="0" w:color="auto"/>
              <w:left w:val="nil"/>
              <w:bottom w:val="single" w:sz="4" w:space="0" w:color="auto"/>
              <w:right w:val="single" w:sz="4" w:space="0" w:color="auto"/>
            </w:tcBorders>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3</w:t>
            </w:r>
          </w:p>
        </w:tc>
        <w:tc>
          <w:tcPr>
            <w:tcW w:w="751" w:type="dxa"/>
            <w:tcBorders>
              <w:top w:val="single" w:sz="4" w:space="0" w:color="auto"/>
              <w:left w:val="nil"/>
              <w:bottom w:val="single" w:sz="4" w:space="0" w:color="auto"/>
              <w:right w:val="single" w:sz="4" w:space="0" w:color="auto"/>
            </w:tcBorders>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3</w:t>
            </w:r>
          </w:p>
        </w:tc>
      </w:tr>
    </w:tbl>
    <w:p w:rsidR="00033F62" w:rsidRPr="00033F62" w:rsidRDefault="00033F62" w:rsidP="00033F62">
      <w:pPr>
        <w:spacing w:before="120" w:after="120"/>
        <w:ind w:left="828"/>
        <w:jc w:val="both"/>
        <w:rPr>
          <w:rFonts w:ascii="Times New Roman" w:hAnsi="Times New Roman"/>
        </w:rPr>
      </w:pPr>
      <w:r w:rsidRPr="00033F62">
        <w:rPr>
          <w:rFonts w:ascii="Times New Roman" w:hAnsi="Times New Roman"/>
        </w:rPr>
        <w:t>đội ngũ viên chức là giáo viên trực tiếp giảng dạy.</w:t>
      </w:r>
    </w:p>
    <w:tbl>
      <w:tblPr>
        <w:tblW w:w="9355" w:type="dxa"/>
        <w:tblInd w:w="108" w:type="dxa"/>
        <w:tblLayout w:type="fixed"/>
        <w:tblLook w:val="0000" w:firstRow="0" w:lastRow="0" w:firstColumn="0" w:lastColumn="0" w:noHBand="0" w:noVBand="0"/>
      </w:tblPr>
      <w:tblGrid>
        <w:gridCol w:w="1559"/>
        <w:gridCol w:w="708"/>
        <w:gridCol w:w="1418"/>
        <w:gridCol w:w="981"/>
        <w:gridCol w:w="720"/>
        <w:gridCol w:w="1275"/>
        <w:gridCol w:w="993"/>
        <w:gridCol w:w="981"/>
        <w:gridCol w:w="720"/>
      </w:tblGrid>
      <w:tr w:rsidR="00033F62" w:rsidRPr="00033F62" w:rsidTr="00033F62">
        <w:trPr>
          <w:trHeight w:val="428"/>
        </w:trPr>
        <w:tc>
          <w:tcPr>
            <w:tcW w:w="1559" w:type="dxa"/>
            <w:vMerge w:val="restart"/>
            <w:tcBorders>
              <w:top w:val="single" w:sz="8" w:space="0" w:color="auto"/>
              <w:left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Tổng GV,NV (Không tính CBQL)</w:t>
            </w:r>
          </w:p>
        </w:tc>
        <w:tc>
          <w:tcPr>
            <w:tcW w:w="708" w:type="dxa"/>
            <w:vMerge w:val="restart"/>
            <w:tcBorders>
              <w:top w:val="single" w:sz="8" w:space="0" w:color="auto"/>
              <w:left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Nữ</w:t>
            </w:r>
          </w:p>
        </w:tc>
        <w:tc>
          <w:tcPr>
            <w:tcW w:w="7088" w:type="dxa"/>
            <w:gridSpan w:val="7"/>
            <w:tcBorders>
              <w:top w:val="single" w:sz="4" w:space="0" w:color="auto"/>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Giáo viên</w:t>
            </w:r>
          </w:p>
        </w:tc>
      </w:tr>
      <w:tr w:rsidR="00033F62" w:rsidRPr="00033F62" w:rsidTr="00033F62">
        <w:trPr>
          <w:trHeight w:val="435"/>
        </w:trPr>
        <w:tc>
          <w:tcPr>
            <w:tcW w:w="1559" w:type="dxa"/>
            <w:vMerge/>
            <w:tcBorders>
              <w:top w:val="single" w:sz="8" w:space="0" w:color="auto"/>
              <w:left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p>
        </w:tc>
        <w:tc>
          <w:tcPr>
            <w:tcW w:w="708" w:type="dxa"/>
            <w:vMerge/>
            <w:tcBorders>
              <w:top w:val="single" w:sz="8" w:space="0" w:color="auto"/>
              <w:left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p>
        </w:tc>
        <w:tc>
          <w:tcPr>
            <w:tcW w:w="1418" w:type="dxa"/>
            <w:vMerge w:val="restart"/>
            <w:tcBorders>
              <w:top w:val="single" w:sz="4" w:space="0" w:color="auto"/>
              <w:left w:val="nil"/>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Số lượng GV trực tiếp dạy lớp</w:t>
            </w:r>
          </w:p>
        </w:tc>
        <w:tc>
          <w:tcPr>
            <w:tcW w:w="3969" w:type="dxa"/>
            <w:gridSpan w:val="4"/>
            <w:tcBorders>
              <w:top w:val="single" w:sz="4" w:space="0" w:color="auto"/>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Đạt chuẩn trở lên</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Dưới chuẩn</w:t>
            </w:r>
          </w:p>
        </w:tc>
      </w:tr>
      <w:tr w:rsidR="00033F62" w:rsidRPr="00033F62" w:rsidTr="00033F62">
        <w:trPr>
          <w:trHeight w:val="438"/>
        </w:trPr>
        <w:tc>
          <w:tcPr>
            <w:tcW w:w="1559" w:type="dxa"/>
            <w:vMerge/>
            <w:tcBorders>
              <w:left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p>
        </w:tc>
        <w:tc>
          <w:tcPr>
            <w:tcW w:w="708" w:type="dxa"/>
            <w:vMerge/>
            <w:tcBorders>
              <w:left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p>
        </w:tc>
        <w:tc>
          <w:tcPr>
            <w:tcW w:w="1418" w:type="dxa"/>
            <w:vMerge/>
            <w:tcBorders>
              <w:left w:val="nil"/>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p>
        </w:tc>
        <w:tc>
          <w:tcPr>
            <w:tcW w:w="981" w:type="dxa"/>
            <w:vMerge w:val="restart"/>
            <w:tcBorders>
              <w:top w:val="single" w:sz="4" w:space="0" w:color="auto"/>
              <w:left w:val="nil"/>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Số lượng</w:t>
            </w:r>
          </w:p>
        </w:tc>
        <w:tc>
          <w:tcPr>
            <w:tcW w:w="720" w:type="dxa"/>
            <w:vMerge w:val="restart"/>
            <w:tcBorders>
              <w:top w:val="single" w:sz="4" w:space="0" w:color="auto"/>
              <w:left w:val="nil"/>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Trong đó trên chuẩn</w:t>
            </w:r>
          </w:p>
        </w:tc>
        <w:tc>
          <w:tcPr>
            <w:tcW w:w="981" w:type="dxa"/>
            <w:vMerge w:val="restart"/>
            <w:tcBorders>
              <w:top w:val="single" w:sz="4" w:space="0" w:color="auto"/>
              <w:left w:val="nil"/>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Số lượng</w:t>
            </w:r>
          </w:p>
        </w:tc>
        <w:tc>
          <w:tcPr>
            <w:tcW w:w="720" w:type="dxa"/>
            <w:vMerge w:val="restart"/>
            <w:tcBorders>
              <w:top w:val="single" w:sz="4" w:space="0" w:color="auto"/>
              <w:left w:val="nil"/>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w:t>
            </w:r>
          </w:p>
        </w:tc>
      </w:tr>
      <w:tr w:rsidR="00033F62" w:rsidRPr="00033F62" w:rsidTr="00033F62">
        <w:trPr>
          <w:trHeight w:val="416"/>
        </w:trPr>
        <w:tc>
          <w:tcPr>
            <w:tcW w:w="1559" w:type="dxa"/>
            <w:vMerge/>
            <w:tcBorders>
              <w:left w:val="single" w:sz="4" w:space="0" w:color="auto"/>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p>
        </w:tc>
        <w:tc>
          <w:tcPr>
            <w:tcW w:w="708" w:type="dxa"/>
            <w:vMerge/>
            <w:tcBorders>
              <w:left w:val="single" w:sz="4" w:space="0" w:color="auto"/>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p>
        </w:tc>
        <w:tc>
          <w:tcPr>
            <w:tcW w:w="1418" w:type="dxa"/>
            <w:vMerge/>
            <w:tcBorders>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p>
        </w:tc>
        <w:tc>
          <w:tcPr>
            <w:tcW w:w="981" w:type="dxa"/>
            <w:vMerge/>
            <w:tcBorders>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p>
        </w:tc>
        <w:tc>
          <w:tcPr>
            <w:tcW w:w="720" w:type="dxa"/>
            <w:vMerge/>
            <w:tcBorders>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Số lượng</w:t>
            </w:r>
          </w:p>
        </w:tc>
        <w:tc>
          <w:tcPr>
            <w:tcW w:w="993" w:type="dxa"/>
            <w:tcBorders>
              <w:top w:val="single" w:sz="4" w:space="0" w:color="auto"/>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w:t>
            </w:r>
          </w:p>
        </w:tc>
        <w:tc>
          <w:tcPr>
            <w:tcW w:w="981" w:type="dxa"/>
            <w:vMerge/>
            <w:tcBorders>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p>
        </w:tc>
        <w:tc>
          <w:tcPr>
            <w:tcW w:w="720" w:type="dxa"/>
            <w:vMerge/>
            <w:tcBorders>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p>
        </w:tc>
      </w:tr>
      <w:tr w:rsidR="00033F62" w:rsidRPr="00033F62" w:rsidTr="00033F62">
        <w:trPr>
          <w:trHeight w:val="575"/>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color w:val="000000"/>
              </w:rPr>
            </w:pPr>
            <w:r w:rsidRPr="00033F62">
              <w:rPr>
                <w:rFonts w:ascii="Times New Roman" w:hAnsi="Times New Roman"/>
                <w:color w:val="000000"/>
              </w:rPr>
              <w:t>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color w:val="000000"/>
              </w:rPr>
            </w:pPr>
            <w:r w:rsidRPr="00033F62">
              <w:rPr>
                <w:rFonts w:ascii="Times New Roman" w:hAnsi="Times New Roman"/>
                <w:color w:val="000000"/>
              </w:rPr>
              <w:t>87</w:t>
            </w:r>
          </w:p>
        </w:tc>
        <w:tc>
          <w:tcPr>
            <w:tcW w:w="1418" w:type="dxa"/>
            <w:tcBorders>
              <w:top w:val="single" w:sz="4" w:space="0" w:color="auto"/>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color w:val="000000"/>
              </w:rPr>
            </w:pPr>
            <w:r w:rsidRPr="00033F62">
              <w:rPr>
                <w:rFonts w:ascii="Times New Roman" w:hAnsi="Times New Roman"/>
                <w:color w:val="000000"/>
              </w:rPr>
              <w:t>104</w:t>
            </w:r>
          </w:p>
        </w:tc>
        <w:tc>
          <w:tcPr>
            <w:tcW w:w="981" w:type="dxa"/>
            <w:tcBorders>
              <w:top w:val="single" w:sz="4" w:space="0" w:color="auto"/>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color w:val="000000"/>
              </w:rPr>
            </w:pPr>
            <w:r w:rsidRPr="00033F62">
              <w:rPr>
                <w:rFonts w:ascii="Times New Roman" w:hAnsi="Times New Roman"/>
                <w:color w:val="000000"/>
              </w:rPr>
              <w:t>104</w:t>
            </w:r>
          </w:p>
        </w:tc>
        <w:tc>
          <w:tcPr>
            <w:tcW w:w="720" w:type="dxa"/>
            <w:tcBorders>
              <w:top w:val="single" w:sz="4" w:space="0" w:color="auto"/>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color w:val="000000"/>
              </w:rPr>
            </w:pPr>
            <w:r w:rsidRPr="00033F62">
              <w:rPr>
                <w:rFonts w:ascii="Times New Roman" w:hAnsi="Times New Roman"/>
                <w:color w:val="000000"/>
              </w:rPr>
              <w:t>100</w:t>
            </w:r>
          </w:p>
        </w:tc>
        <w:tc>
          <w:tcPr>
            <w:tcW w:w="1275" w:type="dxa"/>
            <w:tcBorders>
              <w:top w:val="single" w:sz="4" w:space="0" w:color="auto"/>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color w:val="000000"/>
              </w:rPr>
            </w:pPr>
            <w:r w:rsidRPr="00033F62">
              <w:rPr>
                <w:rFonts w:ascii="Times New Roman" w:hAnsi="Times New Roman"/>
                <w:color w:val="000000"/>
              </w:rPr>
              <w:t>87</w:t>
            </w:r>
          </w:p>
        </w:tc>
        <w:tc>
          <w:tcPr>
            <w:tcW w:w="993" w:type="dxa"/>
            <w:tcBorders>
              <w:top w:val="single" w:sz="4" w:space="0" w:color="auto"/>
              <w:left w:val="nil"/>
              <w:bottom w:val="single" w:sz="4" w:space="0" w:color="auto"/>
              <w:right w:val="single" w:sz="4" w:space="0" w:color="auto"/>
            </w:tcBorders>
            <w:shd w:val="clear" w:color="auto" w:fill="auto"/>
            <w:vAlign w:val="center"/>
          </w:tcPr>
          <w:p w:rsidR="00033F62" w:rsidRPr="00033F62" w:rsidRDefault="00033F62" w:rsidP="00B639C4">
            <w:pPr>
              <w:rPr>
                <w:rFonts w:ascii="Times New Roman" w:hAnsi="Times New Roman"/>
                <w:color w:val="000000"/>
              </w:rPr>
            </w:pPr>
            <w:r w:rsidRPr="00033F62">
              <w:rPr>
                <w:rFonts w:ascii="Times New Roman" w:hAnsi="Times New Roman"/>
                <w:color w:val="000000"/>
              </w:rPr>
              <w:t>83.7%</w:t>
            </w:r>
          </w:p>
        </w:tc>
        <w:tc>
          <w:tcPr>
            <w:tcW w:w="981" w:type="dxa"/>
            <w:tcBorders>
              <w:top w:val="single" w:sz="4" w:space="0" w:color="auto"/>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color w:val="000000"/>
              </w:rPr>
            </w:pPr>
            <w:r w:rsidRPr="00033F62">
              <w:rPr>
                <w:rFonts w:ascii="Times New Roman" w:hAnsi="Times New Roman"/>
                <w:color w:val="000000"/>
              </w:rPr>
              <w:t>0</w:t>
            </w:r>
          </w:p>
        </w:tc>
        <w:tc>
          <w:tcPr>
            <w:tcW w:w="720" w:type="dxa"/>
            <w:tcBorders>
              <w:top w:val="single" w:sz="4" w:space="0" w:color="auto"/>
              <w:left w:val="nil"/>
              <w:bottom w:val="single" w:sz="4" w:space="0" w:color="auto"/>
              <w:right w:val="single" w:sz="4" w:space="0" w:color="auto"/>
            </w:tcBorders>
            <w:shd w:val="clear" w:color="auto" w:fill="auto"/>
            <w:vAlign w:val="center"/>
          </w:tcPr>
          <w:p w:rsidR="00033F62" w:rsidRPr="00033F62" w:rsidRDefault="00033F62" w:rsidP="00B639C4">
            <w:pPr>
              <w:jc w:val="center"/>
              <w:rPr>
                <w:rFonts w:ascii="Times New Roman" w:hAnsi="Times New Roman"/>
                <w:bCs/>
                <w:color w:val="000000"/>
              </w:rPr>
            </w:pPr>
            <w:r w:rsidRPr="00033F62">
              <w:rPr>
                <w:rFonts w:ascii="Times New Roman" w:hAnsi="Times New Roman"/>
                <w:bCs/>
                <w:color w:val="000000"/>
              </w:rPr>
              <w:t>0</w:t>
            </w:r>
          </w:p>
        </w:tc>
      </w:tr>
    </w:tbl>
    <w:p w:rsidR="008D7884" w:rsidRDefault="008D7884" w:rsidP="00966298">
      <w:pPr>
        <w:spacing w:before="120" w:after="120" w:line="360" w:lineRule="exact"/>
        <w:ind w:firstLine="720"/>
        <w:jc w:val="both"/>
        <w:rPr>
          <w:rFonts w:ascii="Times New Roman" w:eastAsia="Arial" w:hAnsi="Times New Roman"/>
        </w:rPr>
      </w:pPr>
      <w:r w:rsidRPr="00BA06CF">
        <w:rPr>
          <w:rFonts w:ascii="Times New Roman" w:eastAsia="Arial" w:hAnsi="Times New Roman"/>
        </w:rPr>
        <w:lastRenderedPageBreak/>
        <w:t>Thực hiện đánh giá theo chuẩn, việc đánh giá phản ảnh đúng năng lực thực tế của cán bộ quản lý và giáo viên</w:t>
      </w:r>
      <w:r w:rsidR="007F6F87">
        <w:rPr>
          <w:rFonts w:ascii="Times New Roman" w:eastAsia="Arial" w:hAnsi="Times New Roman"/>
        </w:rPr>
        <w:t>:</w:t>
      </w:r>
    </w:p>
    <w:tbl>
      <w:tblPr>
        <w:tblStyle w:val="TableGrid"/>
        <w:tblW w:w="9514" w:type="dxa"/>
        <w:tblLayout w:type="fixed"/>
        <w:tblLook w:val="04A0" w:firstRow="1" w:lastRow="0" w:firstColumn="1" w:lastColumn="0" w:noHBand="0" w:noVBand="1"/>
      </w:tblPr>
      <w:tblGrid>
        <w:gridCol w:w="1526"/>
        <w:gridCol w:w="1134"/>
        <w:gridCol w:w="1559"/>
        <w:gridCol w:w="1751"/>
        <w:gridCol w:w="1701"/>
        <w:gridCol w:w="1843"/>
      </w:tblGrid>
      <w:tr w:rsidR="00B919B6" w:rsidTr="00B919B6">
        <w:tc>
          <w:tcPr>
            <w:tcW w:w="1526" w:type="dxa"/>
            <w:vMerge w:val="restart"/>
            <w:vAlign w:val="center"/>
          </w:tcPr>
          <w:p w:rsidR="00B919B6" w:rsidRDefault="00B919B6" w:rsidP="00B919B6">
            <w:pPr>
              <w:spacing w:before="60" w:after="60"/>
              <w:jc w:val="center"/>
              <w:rPr>
                <w:rFonts w:ascii="Times New Roman" w:eastAsia="Arial" w:hAnsi="Times New Roman"/>
              </w:rPr>
            </w:pPr>
            <w:r>
              <w:rPr>
                <w:rFonts w:ascii="Times New Roman" w:eastAsia="Arial" w:hAnsi="Times New Roman"/>
              </w:rPr>
              <w:t>Năm học</w:t>
            </w:r>
          </w:p>
        </w:tc>
        <w:tc>
          <w:tcPr>
            <w:tcW w:w="1134" w:type="dxa"/>
            <w:vMerge w:val="restart"/>
            <w:vAlign w:val="center"/>
          </w:tcPr>
          <w:p w:rsidR="00B919B6" w:rsidRDefault="00B919B6" w:rsidP="00B919B6">
            <w:pPr>
              <w:spacing w:before="60" w:after="60"/>
              <w:jc w:val="center"/>
              <w:rPr>
                <w:rFonts w:ascii="Times New Roman" w:eastAsia="Arial" w:hAnsi="Times New Roman"/>
              </w:rPr>
            </w:pPr>
            <w:r>
              <w:rPr>
                <w:rFonts w:ascii="Times New Roman" w:eastAsia="Arial" w:hAnsi="Times New Roman"/>
              </w:rPr>
              <w:t>Số CBGVNV</w:t>
            </w:r>
          </w:p>
        </w:tc>
        <w:tc>
          <w:tcPr>
            <w:tcW w:w="6854" w:type="dxa"/>
            <w:gridSpan w:val="4"/>
            <w:vAlign w:val="center"/>
          </w:tcPr>
          <w:p w:rsidR="00B919B6" w:rsidRDefault="00B919B6" w:rsidP="00B919B6">
            <w:pPr>
              <w:spacing w:before="60" w:after="60"/>
              <w:jc w:val="center"/>
              <w:rPr>
                <w:rFonts w:ascii="Times New Roman" w:eastAsia="Arial" w:hAnsi="Times New Roman"/>
              </w:rPr>
            </w:pPr>
            <w:r>
              <w:rPr>
                <w:rFonts w:ascii="Times New Roman" w:eastAsia="Arial" w:hAnsi="Times New Roman"/>
              </w:rPr>
              <w:t>Đánh giá CBCC</w:t>
            </w:r>
            <w:r w:rsidR="007F6F87">
              <w:rPr>
                <w:rFonts w:ascii="Times New Roman" w:eastAsia="Arial" w:hAnsi="Times New Roman"/>
              </w:rPr>
              <w:t>VC</w:t>
            </w:r>
          </w:p>
        </w:tc>
      </w:tr>
      <w:tr w:rsidR="00B919B6" w:rsidTr="00B919B6">
        <w:tc>
          <w:tcPr>
            <w:tcW w:w="1526" w:type="dxa"/>
            <w:vMerge/>
            <w:vAlign w:val="center"/>
          </w:tcPr>
          <w:p w:rsidR="00B919B6" w:rsidRDefault="00B919B6" w:rsidP="00B919B6">
            <w:pPr>
              <w:spacing w:before="60" w:after="60"/>
              <w:jc w:val="center"/>
              <w:rPr>
                <w:rFonts w:ascii="Times New Roman" w:eastAsia="Arial" w:hAnsi="Times New Roman"/>
              </w:rPr>
            </w:pPr>
          </w:p>
        </w:tc>
        <w:tc>
          <w:tcPr>
            <w:tcW w:w="1134" w:type="dxa"/>
            <w:vMerge/>
            <w:vAlign w:val="center"/>
          </w:tcPr>
          <w:p w:rsidR="00B919B6" w:rsidRDefault="00B919B6" w:rsidP="00B919B6">
            <w:pPr>
              <w:spacing w:before="60" w:after="60"/>
              <w:jc w:val="center"/>
              <w:rPr>
                <w:rFonts w:ascii="Times New Roman" w:eastAsia="Arial" w:hAnsi="Times New Roman"/>
              </w:rPr>
            </w:pPr>
          </w:p>
        </w:tc>
        <w:tc>
          <w:tcPr>
            <w:tcW w:w="1559" w:type="dxa"/>
            <w:vAlign w:val="center"/>
          </w:tcPr>
          <w:p w:rsidR="00B919B6" w:rsidRDefault="00B919B6" w:rsidP="00B919B6">
            <w:pPr>
              <w:spacing w:before="60" w:after="60"/>
              <w:jc w:val="center"/>
              <w:rPr>
                <w:rFonts w:ascii="Times New Roman" w:eastAsia="Arial" w:hAnsi="Times New Roman"/>
              </w:rPr>
            </w:pPr>
            <w:r>
              <w:rPr>
                <w:rFonts w:ascii="Times New Roman" w:eastAsia="Arial" w:hAnsi="Times New Roman"/>
              </w:rPr>
              <w:t>HTXSNV</w:t>
            </w:r>
          </w:p>
        </w:tc>
        <w:tc>
          <w:tcPr>
            <w:tcW w:w="1751" w:type="dxa"/>
            <w:vAlign w:val="center"/>
          </w:tcPr>
          <w:p w:rsidR="00B919B6" w:rsidRDefault="00B919B6" w:rsidP="00B919B6">
            <w:pPr>
              <w:spacing w:before="60" w:after="60"/>
              <w:jc w:val="center"/>
              <w:rPr>
                <w:rFonts w:ascii="Times New Roman" w:eastAsia="Arial" w:hAnsi="Times New Roman"/>
              </w:rPr>
            </w:pPr>
            <w:r>
              <w:rPr>
                <w:rFonts w:ascii="Times New Roman" w:eastAsia="Arial" w:hAnsi="Times New Roman"/>
              </w:rPr>
              <w:t>HTTNV</w:t>
            </w:r>
          </w:p>
        </w:tc>
        <w:tc>
          <w:tcPr>
            <w:tcW w:w="1701" w:type="dxa"/>
            <w:vAlign w:val="center"/>
          </w:tcPr>
          <w:p w:rsidR="00B919B6" w:rsidRDefault="00B919B6" w:rsidP="00B919B6">
            <w:pPr>
              <w:spacing w:before="60" w:after="60"/>
              <w:jc w:val="center"/>
              <w:rPr>
                <w:rFonts w:ascii="Times New Roman" w:eastAsia="Arial" w:hAnsi="Times New Roman"/>
              </w:rPr>
            </w:pPr>
            <w:r>
              <w:rPr>
                <w:rFonts w:ascii="Times New Roman" w:eastAsia="Arial" w:hAnsi="Times New Roman"/>
              </w:rPr>
              <w:t>HTNV</w:t>
            </w:r>
          </w:p>
        </w:tc>
        <w:tc>
          <w:tcPr>
            <w:tcW w:w="1843" w:type="dxa"/>
            <w:vAlign w:val="center"/>
          </w:tcPr>
          <w:p w:rsidR="00B919B6" w:rsidRDefault="00B919B6" w:rsidP="00B919B6">
            <w:pPr>
              <w:spacing w:before="60" w:after="60"/>
              <w:jc w:val="center"/>
              <w:rPr>
                <w:rFonts w:ascii="Times New Roman" w:eastAsia="Arial" w:hAnsi="Times New Roman"/>
              </w:rPr>
            </w:pPr>
            <w:r>
              <w:rPr>
                <w:rFonts w:ascii="Times New Roman" w:eastAsia="Arial" w:hAnsi="Times New Roman"/>
              </w:rPr>
              <w:t>Không HTNV</w:t>
            </w:r>
          </w:p>
        </w:tc>
      </w:tr>
      <w:tr w:rsidR="00B919B6" w:rsidTr="00B919B6">
        <w:tc>
          <w:tcPr>
            <w:tcW w:w="1526" w:type="dxa"/>
          </w:tcPr>
          <w:p w:rsidR="00B919B6" w:rsidRPr="00B6716E" w:rsidRDefault="00966298" w:rsidP="000748FC">
            <w:pPr>
              <w:spacing w:before="60" w:after="60"/>
              <w:jc w:val="both"/>
              <w:rPr>
                <w:rFonts w:ascii="Times New Roman" w:eastAsia="Arial" w:hAnsi="Times New Roman"/>
              </w:rPr>
            </w:pPr>
            <w:r w:rsidRPr="00B6716E">
              <w:rPr>
                <w:rFonts w:ascii="Times New Roman" w:eastAsia="Arial" w:hAnsi="Times New Roman"/>
              </w:rPr>
              <w:t>201</w:t>
            </w:r>
            <w:r w:rsidR="000748FC" w:rsidRPr="00B6716E">
              <w:rPr>
                <w:rFonts w:ascii="Times New Roman" w:eastAsia="Arial" w:hAnsi="Times New Roman"/>
              </w:rPr>
              <w:t>9</w:t>
            </w:r>
            <w:r w:rsidRPr="00B6716E">
              <w:rPr>
                <w:rFonts w:ascii="Times New Roman" w:eastAsia="Arial" w:hAnsi="Times New Roman"/>
              </w:rPr>
              <w:t>-20</w:t>
            </w:r>
            <w:r w:rsidR="000748FC" w:rsidRPr="00B6716E">
              <w:rPr>
                <w:rFonts w:ascii="Times New Roman" w:eastAsia="Arial" w:hAnsi="Times New Roman"/>
              </w:rPr>
              <w:t>20</w:t>
            </w:r>
          </w:p>
        </w:tc>
        <w:tc>
          <w:tcPr>
            <w:tcW w:w="1134" w:type="dxa"/>
          </w:tcPr>
          <w:p w:rsidR="00B919B6" w:rsidRPr="00B6716E" w:rsidRDefault="00966298" w:rsidP="00B919B6">
            <w:pPr>
              <w:spacing w:before="60" w:after="60"/>
              <w:jc w:val="center"/>
              <w:rPr>
                <w:rFonts w:ascii="Times New Roman" w:eastAsia="Arial" w:hAnsi="Times New Roman"/>
              </w:rPr>
            </w:pPr>
            <w:r w:rsidRPr="00B6716E">
              <w:rPr>
                <w:rFonts w:ascii="Times New Roman" w:eastAsia="Arial" w:hAnsi="Times New Roman"/>
              </w:rPr>
              <w:t>115</w:t>
            </w:r>
          </w:p>
        </w:tc>
        <w:tc>
          <w:tcPr>
            <w:tcW w:w="1559" w:type="dxa"/>
          </w:tcPr>
          <w:p w:rsidR="00B919B6" w:rsidRPr="00B6716E" w:rsidRDefault="000748FC" w:rsidP="000748FC">
            <w:pPr>
              <w:spacing w:before="60" w:after="60"/>
              <w:jc w:val="center"/>
              <w:rPr>
                <w:rFonts w:ascii="Times New Roman" w:eastAsia="Arial" w:hAnsi="Times New Roman"/>
              </w:rPr>
            </w:pPr>
            <w:r w:rsidRPr="00B6716E">
              <w:rPr>
                <w:rFonts w:ascii="Times New Roman" w:eastAsia="Arial" w:hAnsi="Times New Roman"/>
              </w:rPr>
              <w:t>10</w:t>
            </w:r>
            <w:r w:rsidR="00966298" w:rsidRPr="00B6716E">
              <w:rPr>
                <w:rFonts w:ascii="Times New Roman" w:eastAsia="Arial" w:hAnsi="Times New Roman"/>
              </w:rPr>
              <w:t xml:space="preserve"> (</w:t>
            </w:r>
            <w:r w:rsidRPr="00B6716E">
              <w:rPr>
                <w:rFonts w:ascii="Times New Roman" w:eastAsia="Arial" w:hAnsi="Times New Roman"/>
              </w:rPr>
              <w:t>9</w:t>
            </w:r>
            <w:r w:rsidR="00966298" w:rsidRPr="00B6716E">
              <w:rPr>
                <w:rFonts w:ascii="Times New Roman" w:eastAsia="Arial" w:hAnsi="Times New Roman"/>
              </w:rPr>
              <w:t>,</w:t>
            </w:r>
            <w:r w:rsidRPr="00B6716E">
              <w:rPr>
                <w:rFonts w:ascii="Times New Roman" w:eastAsia="Arial" w:hAnsi="Times New Roman"/>
              </w:rPr>
              <w:t>0</w:t>
            </w:r>
            <w:r w:rsidR="00966298" w:rsidRPr="00B6716E">
              <w:rPr>
                <w:rFonts w:ascii="Times New Roman" w:eastAsia="Arial" w:hAnsi="Times New Roman"/>
              </w:rPr>
              <w:t>%)</w:t>
            </w:r>
          </w:p>
        </w:tc>
        <w:tc>
          <w:tcPr>
            <w:tcW w:w="1751" w:type="dxa"/>
          </w:tcPr>
          <w:p w:rsidR="00B919B6" w:rsidRPr="00B6716E" w:rsidRDefault="000748FC" w:rsidP="000748FC">
            <w:pPr>
              <w:spacing w:before="60" w:after="60"/>
              <w:jc w:val="center"/>
              <w:rPr>
                <w:rFonts w:ascii="Times New Roman" w:eastAsia="Arial" w:hAnsi="Times New Roman"/>
              </w:rPr>
            </w:pPr>
            <w:r w:rsidRPr="00B6716E">
              <w:rPr>
                <w:rFonts w:ascii="Times New Roman" w:eastAsia="Arial" w:hAnsi="Times New Roman"/>
              </w:rPr>
              <w:t>74</w:t>
            </w:r>
            <w:r w:rsidR="00966298" w:rsidRPr="00B6716E">
              <w:rPr>
                <w:rFonts w:ascii="Times New Roman" w:eastAsia="Arial" w:hAnsi="Times New Roman"/>
              </w:rPr>
              <w:t xml:space="preserve"> (</w:t>
            </w:r>
            <w:r w:rsidRPr="00B6716E">
              <w:rPr>
                <w:rFonts w:ascii="Times New Roman" w:eastAsia="Arial" w:hAnsi="Times New Roman"/>
              </w:rPr>
              <w:t>6</w:t>
            </w:r>
            <w:r w:rsidR="00966298" w:rsidRPr="00B6716E">
              <w:rPr>
                <w:rFonts w:ascii="Times New Roman" w:eastAsia="Arial" w:hAnsi="Times New Roman"/>
              </w:rPr>
              <w:t>4,</w:t>
            </w:r>
            <w:r w:rsidRPr="00B6716E">
              <w:rPr>
                <w:rFonts w:ascii="Times New Roman" w:eastAsia="Arial" w:hAnsi="Times New Roman"/>
              </w:rPr>
              <w:t>0</w:t>
            </w:r>
            <w:r w:rsidR="00966298" w:rsidRPr="00B6716E">
              <w:rPr>
                <w:rFonts w:ascii="Times New Roman" w:eastAsia="Arial" w:hAnsi="Times New Roman"/>
              </w:rPr>
              <w:t>%)</w:t>
            </w:r>
          </w:p>
        </w:tc>
        <w:tc>
          <w:tcPr>
            <w:tcW w:w="1701" w:type="dxa"/>
          </w:tcPr>
          <w:p w:rsidR="00B919B6" w:rsidRPr="00B6716E" w:rsidRDefault="000748FC" w:rsidP="000748FC">
            <w:pPr>
              <w:spacing w:before="60" w:after="60"/>
              <w:jc w:val="center"/>
              <w:rPr>
                <w:rFonts w:ascii="Times New Roman" w:eastAsia="Arial" w:hAnsi="Times New Roman"/>
              </w:rPr>
            </w:pPr>
            <w:r w:rsidRPr="00B6716E">
              <w:rPr>
                <w:rFonts w:ascii="Times New Roman" w:eastAsia="Arial" w:hAnsi="Times New Roman"/>
              </w:rPr>
              <w:t>31</w:t>
            </w:r>
            <w:r w:rsidR="00966298" w:rsidRPr="00B6716E">
              <w:rPr>
                <w:rFonts w:ascii="Times New Roman" w:eastAsia="Arial" w:hAnsi="Times New Roman"/>
              </w:rPr>
              <w:t xml:space="preserve"> (</w:t>
            </w:r>
            <w:r w:rsidRPr="00B6716E">
              <w:rPr>
                <w:rFonts w:ascii="Times New Roman" w:eastAsia="Arial" w:hAnsi="Times New Roman"/>
              </w:rPr>
              <w:t>27,0</w:t>
            </w:r>
            <w:r w:rsidR="00966298" w:rsidRPr="00B6716E">
              <w:rPr>
                <w:rFonts w:ascii="Times New Roman" w:eastAsia="Arial" w:hAnsi="Times New Roman"/>
              </w:rPr>
              <w:t>%)</w:t>
            </w:r>
          </w:p>
        </w:tc>
        <w:tc>
          <w:tcPr>
            <w:tcW w:w="1843" w:type="dxa"/>
          </w:tcPr>
          <w:p w:rsidR="00B919B6" w:rsidRPr="00B6716E" w:rsidRDefault="00966298" w:rsidP="00B919B6">
            <w:pPr>
              <w:spacing w:before="60" w:after="60"/>
              <w:jc w:val="center"/>
              <w:rPr>
                <w:rFonts w:ascii="Times New Roman" w:eastAsia="Arial" w:hAnsi="Times New Roman"/>
              </w:rPr>
            </w:pPr>
            <w:r w:rsidRPr="00B6716E">
              <w:rPr>
                <w:rFonts w:ascii="Times New Roman" w:eastAsia="Arial" w:hAnsi="Times New Roman"/>
              </w:rPr>
              <w:t>0</w:t>
            </w:r>
          </w:p>
        </w:tc>
      </w:tr>
    </w:tbl>
    <w:p w:rsidR="008D7884" w:rsidRPr="00BA06CF" w:rsidRDefault="00C26C52" w:rsidP="00966298">
      <w:pPr>
        <w:spacing w:before="120" w:after="120" w:line="360" w:lineRule="exact"/>
        <w:ind w:left="180" w:firstLine="720"/>
        <w:jc w:val="both"/>
        <w:rPr>
          <w:rFonts w:ascii="Times New Roman" w:eastAsia="Arial" w:hAnsi="Times New Roman"/>
        </w:rPr>
      </w:pPr>
      <w:r>
        <w:rPr>
          <w:rFonts w:ascii="Times New Roman" w:eastAsia="Arial" w:hAnsi="Times New Roman"/>
        </w:rPr>
        <w:t>Chuẩn nghề nghiệp:</w:t>
      </w:r>
    </w:p>
    <w:tbl>
      <w:tblPr>
        <w:tblStyle w:val="TableGrid"/>
        <w:tblW w:w="9464" w:type="dxa"/>
        <w:tblLayout w:type="fixed"/>
        <w:tblLook w:val="04A0" w:firstRow="1" w:lastRow="0" w:firstColumn="1" w:lastColumn="0" w:noHBand="0" w:noVBand="1"/>
      </w:tblPr>
      <w:tblGrid>
        <w:gridCol w:w="1668"/>
        <w:gridCol w:w="1275"/>
        <w:gridCol w:w="851"/>
        <w:gridCol w:w="708"/>
        <w:gridCol w:w="851"/>
        <w:gridCol w:w="850"/>
        <w:gridCol w:w="851"/>
        <w:gridCol w:w="709"/>
        <w:gridCol w:w="850"/>
        <w:gridCol w:w="851"/>
      </w:tblGrid>
      <w:tr w:rsidR="00C26C52" w:rsidTr="00B919B6">
        <w:trPr>
          <w:trHeight w:val="425"/>
        </w:trPr>
        <w:tc>
          <w:tcPr>
            <w:tcW w:w="1668" w:type="dxa"/>
            <w:vMerge w:val="restart"/>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Năm học</w:t>
            </w:r>
          </w:p>
        </w:tc>
        <w:tc>
          <w:tcPr>
            <w:tcW w:w="1275" w:type="dxa"/>
            <w:vMerge w:val="restart"/>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 xml:space="preserve">Số </w:t>
            </w:r>
            <w:r w:rsidR="00B919B6">
              <w:rPr>
                <w:rFonts w:ascii="Times New Roman" w:eastAsia="Arial" w:hAnsi="Times New Roman"/>
              </w:rPr>
              <w:t xml:space="preserve">BGH, GV </w:t>
            </w:r>
            <w:r>
              <w:rPr>
                <w:rFonts w:ascii="Times New Roman" w:eastAsia="Arial" w:hAnsi="Times New Roman"/>
              </w:rPr>
              <w:t>được đánh giá</w:t>
            </w:r>
          </w:p>
        </w:tc>
        <w:tc>
          <w:tcPr>
            <w:tcW w:w="6521" w:type="dxa"/>
            <w:gridSpan w:val="8"/>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 xml:space="preserve">Đánh giá </w:t>
            </w:r>
            <w:r w:rsidR="00B919B6">
              <w:rPr>
                <w:rFonts w:ascii="Times New Roman" w:eastAsia="Arial" w:hAnsi="Times New Roman"/>
              </w:rPr>
              <w:t>Chuẩn nghề nghiệp</w:t>
            </w:r>
          </w:p>
        </w:tc>
      </w:tr>
      <w:tr w:rsidR="00C26C52" w:rsidTr="00B919B6">
        <w:trPr>
          <w:trHeight w:val="765"/>
        </w:trPr>
        <w:tc>
          <w:tcPr>
            <w:tcW w:w="1668" w:type="dxa"/>
            <w:vMerge/>
            <w:vAlign w:val="center"/>
          </w:tcPr>
          <w:p w:rsidR="00C26C52" w:rsidRDefault="00C26C52" w:rsidP="00B919B6">
            <w:pPr>
              <w:spacing w:before="60" w:after="60"/>
              <w:jc w:val="center"/>
              <w:rPr>
                <w:rFonts w:ascii="Times New Roman" w:eastAsia="Arial" w:hAnsi="Times New Roman"/>
              </w:rPr>
            </w:pPr>
          </w:p>
        </w:tc>
        <w:tc>
          <w:tcPr>
            <w:tcW w:w="1275" w:type="dxa"/>
            <w:vMerge/>
            <w:vAlign w:val="center"/>
          </w:tcPr>
          <w:p w:rsidR="00C26C52" w:rsidRDefault="00C26C52" w:rsidP="00B919B6">
            <w:pPr>
              <w:spacing w:before="60" w:after="60"/>
              <w:jc w:val="center"/>
              <w:rPr>
                <w:rFonts w:ascii="Times New Roman" w:eastAsia="Arial" w:hAnsi="Times New Roman"/>
              </w:rPr>
            </w:pPr>
          </w:p>
        </w:tc>
        <w:tc>
          <w:tcPr>
            <w:tcW w:w="1559" w:type="dxa"/>
            <w:gridSpan w:val="2"/>
            <w:vAlign w:val="center"/>
          </w:tcPr>
          <w:p w:rsidR="00C26C52" w:rsidRDefault="00A03BCD" w:rsidP="00B919B6">
            <w:pPr>
              <w:spacing w:before="60" w:after="60"/>
              <w:jc w:val="center"/>
              <w:rPr>
                <w:rFonts w:ascii="Times New Roman" w:eastAsia="Arial" w:hAnsi="Times New Roman"/>
              </w:rPr>
            </w:pPr>
            <w:r>
              <w:rPr>
                <w:rFonts w:ascii="Times New Roman" w:eastAsia="Arial" w:hAnsi="Times New Roman"/>
              </w:rPr>
              <w:t>Tốt</w:t>
            </w:r>
          </w:p>
        </w:tc>
        <w:tc>
          <w:tcPr>
            <w:tcW w:w="1701" w:type="dxa"/>
            <w:gridSpan w:val="2"/>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Khá</w:t>
            </w:r>
          </w:p>
        </w:tc>
        <w:tc>
          <w:tcPr>
            <w:tcW w:w="1560" w:type="dxa"/>
            <w:gridSpan w:val="2"/>
            <w:vAlign w:val="center"/>
          </w:tcPr>
          <w:p w:rsidR="00C26C52" w:rsidRDefault="00A03BCD" w:rsidP="00B919B6">
            <w:pPr>
              <w:spacing w:before="60" w:after="60"/>
              <w:jc w:val="center"/>
              <w:rPr>
                <w:rFonts w:ascii="Times New Roman" w:eastAsia="Arial" w:hAnsi="Times New Roman"/>
              </w:rPr>
            </w:pPr>
            <w:r>
              <w:rPr>
                <w:rFonts w:ascii="Times New Roman" w:eastAsia="Arial" w:hAnsi="Times New Roman"/>
              </w:rPr>
              <w:t>Đạt</w:t>
            </w:r>
          </w:p>
        </w:tc>
        <w:tc>
          <w:tcPr>
            <w:tcW w:w="1701" w:type="dxa"/>
            <w:gridSpan w:val="2"/>
            <w:vAlign w:val="center"/>
          </w:tcPr>
          <w:p w:rsidR="00C26C52" w:rsidRDefault="00C26C52" w:rsidP="00A03BCD">
            <w:pPr>
              <w:spacing w:before="60" w:after="60"/>
              <w:jc w:val="center"/>
              <w:rPr>
                <w:rFonts w:ascii="Times New Roman" w:eastAsia="Arial" w:hAnsi="Times New Roman"/>
              </w:rPr>
            </w:pPr>
            <w:r>
              <w:rPr>
                <w:rFonts w:ascii="Times New Roman" w:eastAsia="Arial" w:hAnsi="Times New Roman"/>
              </w:rPr>
              <w:t>Chưa đạ</w:t>
            </w:r>
            <w:r w:rsidR="00A03BCD">
              <w:rPr>
                <w:rFonts w:ascii="Times New Roman" w:eastAsia="Arial" w:hAnsi="Times New Roman"/>
              </w:rPr>
              <w:t>t</w:t>
            </w:r>
          </w:p>
        </w:tc>
      </w:tr>
      <w:tr w:rsidR="00C26C52" w:rsidTr="00B919B6">
        <w:trPr>
          <w:trHeight w:val="282"/>
        </w:trPr>
        <w:tc>
          <w:tcPr>
            <w:tcW w:w="1668" w:type="dxa"/>
            <w:vMerge/>
            <w:vAlign w:val="center"/>
          </w:tcPr>
          <w:p w:rsidR="00C26C52" w:rsidRDefault="00C26C52" w:rsidP="00B919B6">
            <w:pPr>
              <w:spacing w:before="60" w:after="60"/>
              <w:jc w:val="center"/>
              <w:rPr>
                <w:rFonts w:ascii="Times New Roman" w:eastAsia="Arial" w:hAnsi="Times New Roman"/>
              </w:rPr>
            </w:pPr>
          </w:p>
        </w:tc>
        <w:tc>
          <w:tcPr>
            <w:tcW w:w="1275" w:type="dxa"/>
            <w:vMerge/>
            <w:vAlign w:val="center"/>
          </w:tcPr>
          <w:p w:rsidR="00C26C52" w:rsidRDefault="00C26C52" w:rsidP="00B919B6">
            <w:pPr>
              <w:spacing w:before="60" w:after="60"/>
              <w:jc w:val="center"/>
              <w:rPr>
                <w:rFonts w:ascii="Times New Roman" w:eastAsia="Arial" w:hAnsi="Times New Roman"/>
              </w:rPr>
            </w:pPr>
          </w:p>
        </w:tc>
        <w:tc>
          <w:tcPr>
            <w:tcW w:w="851" w:type="dxa"/>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BGH</w:t>
            </w:r>
          </w:p>
        </w:tc>
        <w:tc>
          <w:tcPr>
            <w:tcW w:w="708" w:type="dxa"/>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GV</w:t>
            </w:r>
          </w:p>
        </w:tc>
        <w:tc>
          <w:tcPr>
            <w:tcW w:w="851" w:type="dxa"/>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BGH</w:t>
            </w:r>
          </w:p>
        </w:tc>
        <w:tc>
          <w:tcPr>
            <w:tcW w:w="850" w:type="dxa"/>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GV</w:t>
            </w:r>
          </w:p>
        </w:tc>
        <w:tc>
          <w:tcPr>
            <w:tcW w:w="851" w:type="dxa"/>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BGH</w:t>
            </w:r>
          </w:p>
        </w:tc>
        <w:tc>
          <w:tcPr>
            <w:tcW w:w="709" w:type="dxa"/>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GV</w:t>
            </w:r>
          </w:p>
        </w:tc>
        <w:tc>
          <w:tcPr>
            <w:tcW w:w="850" w:type="dxa"/>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BGH</w:t>
            </w:r>
          </w:p>
        </w:tc>
        <w:tc>
          <w:tcPr>
            <w:tcW w:w="851" w:type="dxa"/>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GV</w:t>
            </w:r>
          </w:p>
        </w:tc>
      </w:tr>
      <w:tr w:rsidR="00C26C52" w:rsidTr="00B919B6">
        <w:tc>
          <w:tcPr>
            <w:tcW w:w="1668" w:type="dxa"/>
          </w:tcPr>
          <w:p w:rsidR="00C26C52" w:rsidRDefault="00C26C52" w:rsidP="00B6716E">
            <w:pPr>
              <w:spacing w:before="60" w:after="60"/>
              <w:jc w:val="center"/>
              <w:rPr>
                <w:rFonts w:ascii="Times New Roman" w:eastAsia="Arial" w:hAnsi="Times New Roman"/>
              </w:rPr>
            </w:pPr>
            <w:r>
              <w:rPr>
                <w:rFonts w:ascii="Times New Roman" w:eastAsia="Arial" w:hAnsi="Times New Roman"/>
              </w:rPr>
              <w:t>201</w:t>
            </w:r>
            <w:r w:rsidR="00B6716E">
              <w:rPr>
                <w:rFonts w:ascii="Times New Roman" w:eastAsia="Arial" w:hAnsi="Times New Roman"/>
              </w:rPr>
              <w:t>9</w:t>
            </w:r>
            <w:r>
              <w:rPr>
                <w:rFonts w:ascii="Times New Roman" w:eastAsia="Arial" w:hAnsi="Times New Roman"/>
              </w:rPr>
              <w:t>-20</w:t>
            </w:r>
            <w:r w:rsidR="00B6716E">
              <w:rPr>
                <w:rFonts w:ascii="Times New Roman" w:eastAsia="Arial" w:hAnsi="Times New Roman"/>
              </w:rPr>
              <w:t>20</w:t>
            </w:r>
          </w:p>
        </w:tc>
        <w:tc>
          <w:tcPr>
            <w:tcW w:w="1275" w:type="dxa"/>
          </w:tcPr>
          <w:p w:rsidR="00C26C52" w:rsidRDefault="003E63DD" w:rsidP="00A03BCD">
            <w:pPr>
              <w:spacing w:before="60" w:after="60"/>
              <w:jc w:val="center"/>
              <w:rPr>
                <w:rFonts w:ascii="Times New Roman" w:eastAsia="Arial" w:hAnsi="Times New Roman"/>
              </w:rPr>
            </w:pPr>
            <w:r>
              <w:rPr>
                <w:rFonts w:ascii="Times New Roman" w:eastAsia="Arial" w:hAnsi="Times New Roman"/>
              </w:rPr>
              <w:t>1</w:t>
            </w:r>
            <w:r w:rsidR="00A03BCD">
              <w:rPr>
                <w:rFonts w:ascii="Times New Roman" w:eastAsia="Arial" w:hAnsi="Times New Roman"/>
              </w:rPr>
              <w:t>04</w:t>
            </w:r>
          </w:p>
        </w:tc>
        <w:tc>
          <w:tcPr>
            <w:tcW w:w="851" w:type="dxa"/>
          </w:tcPr>
          <w:p w:rsidR="00C26C52" w:rsidRDefault="00B6716E" w:rsidP="00B919B6">
            <w:pPr>
              <w:spacing w:before="60" w:after="60"/>
              <w:jc w:val="center"/>
              <w:rPr>
                <w:rFonts w:ascii="Times New Roman" w:eastAsia="Arial" w:hAnsi="Times New Roman"/>
              </w:rPr>
            </w:pPr>
            <w:r>
              <w:rPr>
                <w:rFonts w:ascii="Times New Roman" w:eastAsia="Arial" w:hAnsi="Times New Roman"/>
              </w:rPr>
              <w:t>3</w:t>
            </w:r>
          </w:p>
        </w:tc>
        <w:tc>
          <w:tcPr>
            <w:tcW w:w="708" w:type="dxa"/>
          </w:tcPr>
          <w:p w:rsidR="00C26C52" w:rsidRDefault="00A03BCD" w:rsidP="00B6716E">
            <w:pPr>
              <w:spacing w:before="60" w:after="60"/>
              <w:jc w:val="center"/>
              <w:rPr>
                <w:rFonts w:ascii="Times New Roman" w:eastAsia="Arial" w:hAnsi="Times New Roman"/>
              </w:rPr>
            </w:pPr>
            <w:r>
              <w:rPr>
                <w:rFonts w:ascii="Times New Roman" w:eastAsia="Arial" w:hAnsi="Times New Roman"/>
              </w:rPr>
              <w:t>5</w:t>
            </w:r>
            <w:r w:rsidR="00B6716E">
              <w:rPr>
                <w:rFonts w:ascii="Times New Roman" w:eastAsia="Arial" w:hAnsi="Times New Roman"/>
              </w:rPr>
              <w:t>3</w:t>
            </w:r>
          </w:p>
        </w:tc>
        <w:tc>
          <w:tcPr>
            <w:tcW w:w="851" w:type="dxa"/>
          </w:tcPr>
          <w:p w:rsidR="00C26C52" w:rsidRDefault="00B6716E" w:rsidP="00B919B6">
            <w:pPr>
              <w:spacing w:before="60" w:after="60"/>
              <w:jc w:val="center"/>
              <w:rPr>
                <w:rFonts w:ascii="Times New Roman" w:eastAsia="Arial" w:hAnsi="Times New Roman"/>
              </w:rPr>
            </w:pPr>
            <w:r>
              <w:rPr>
                <w:rFonts w:ascii="Times New Roman" w:eastAsia="Arial" w:hAnsi="Times New Roman"/>
              </w:rPr>
              <w:t>0</w:t>
            </w:r>
          </w:p>
        </w:tc>
        <w:tc>
          <w:tcPr>
            <w:tcW w:w="850" w:type="dxa"/>
          </w:tcPr>
          <w:p w:rsidR="00C26C52" w:rsidRDefault="003E63DD" w:rsidP="00B6716E">
            <w:pPr>
              <w:spacing w:before="60" w:after="60"/>
              <w:jc w:val="center"/>
              <w:rPr>
                <w:rFonts w:ascii="Times New Roman" w:eastAsia="Arial" w:hAnsi="Times New Roman"/>
              </w:rPr>
            </w:pPr>
            <w:r>
              <w:rPr>
                <w:rFonts w:ascii="Times New Roman" w:eastAsia="Arial" w:hAnsi="Times New Roman"/>
              </w:rPr>
              <w:t>5</w:t>
            </w:r>
            <w:r w:rsidR="00B6716E">
              <w:rPr>
                <w:rFonts w:ascii="Times New Roman" w:eastAsia="Arial" w:hAnsi="Times New Roman"/>
              </w:rPr>
              <w:t>1</w:t>
            </w:r>
          </w:p>
        </w:tc>
        <w:tc>
          <w:tcPr>
            <w:tcW w:w="851" w:type="dxa"/>
          </w:tcPr>
          <w:p w:rsidR="00C26C52" w:rsidRDefault="003E63DD" w:rsidP="00B919B6">
            <w:pPr>
              <w:spacing w:before="60" w:after="60"/>
              <w:jc w:val="center"/>
              <w:rPr>
                <w:rFonts w:ascii="Times New Roman" w:eastAsia="Arial" w:hAnsi="Times New Roman"/>
              </w:rPr>
            </w:pPr>
            <w:r>
              <w:rPr>
                <w:rFonts w:ascii="Times New Roman" w:eastAsia="Arial" w:hAnsi="Times New Roman"/>
              </w:rPr>
              <w:t>0</w:t>
            </w:r>
          </w:p>
        </w:tc>
        <w:tc>
          <w:tcPr>
            <w:tcW w:w="709" w:type="dxa"/>
          </w:tcPr>
          <w:p w:rsidR="00C26C52" w:rsidRDefault="003E63DD" w:rsidP="00B919B6">
            <w:pPr>
              <w:spacing w:before="60" w:after="60"/>
              <w:jc w:val="center"/>
              <w:rPr>
                <w:rFonts w:ascii="Times New Roman" w:eastAsia="Arial" w:hAnsi="Times New Roman"/>
              </w:rPr>
            </w:pPr>
            <w:r>
              <w:rPr>
                <w:rFonts w:ascii="Times New Roman" w:eastAsia="Arial" w:hAnsi="Times New Roman"/>
              </w:rPr>
              <w:t>0</w:t>
            </w:r>
          </w:p>
        </w:tc>
        <w:tc>
          <w:tcPr>
            <w:tcW w:w="850" w:type="dxa"/>
          </w:tcPr>
          <w:p w:rsidR="00C26C52" w:rsidRDefault="003E63DD" w:rsidP="00B919B6">
            <w:pPr>
              <w:spacing w:before="60" w:after="60"/>
              <w:jc w:val="center"/>
              <w:rPr>
                <w:rFonts w:ascii="Times New Roman" w:eastAsia="Arial" w:hAnsi="Times New Roman"/>
              </w:rPr>
            </w:pPr>
            <w:r>
              <w:rPr>
                <w:rFonts w:ascii="Times New Roman" w:eastAsia="Arial" w:hAnsi="Times New Roman"/>
              </w:rPr>
              <w:t>0</w:t>
            </w:r>
          </w:p>
        </w:tc>
        <w:tc>
          <w:tcPr>
            <w:tcW w:w="851" w:type="dxa"/>
          </w:tcPr>
          <w:p w:rsidR="00C26C52" w:rsidRDefault="003E63DD" w:rsidP="00B919B6">
            <w:pPr>
              <w:spacing w:before="60" w:after="60"/>
              <w:jc w:val="center"/>
              <w:rPr>
                <w:rFonts w:ascii="Times New Roman" w:eastAsia="Arial" w:hAnsi="Times New Roman"/>
              </w:rPr>
            </w:pPr>
            <w:r>
              <w:rPr>
                <w:rFonts w:ascii="Times New Roman" w:eastAsia="Arial" w:hAnsi="Times New Roman"/>
              </w:rPr>
              <w:t>0</w:t>
            </w:r>
          </w:p>
        </w:tc>
      </w:tr>
    </w:tbl>
    <w:p w:rsidR="008A0CBA" w:rsidRPr="00A73B62" w:rsidRDefault="008A0CBA" w:rsidP="007102F7">
      <w:pPr>
        <w:pStyle w:val="NormalWeb"/>
        <w:shd w:val="clear" w:color="auto" w:fill="FFFFFF"/>
        <w:spacing w:before="120" w:beforeAutospacing="0" w:after="60" w:afterAutospacing="0" w:line="340" w:lineRule="exact"/>
        <w:ind w:firstLine="567"/>
        <w:jc w:val="both"/>
        <w:rPr>
          <w:sz w:val="28"/>
          <w:szCs w:val="28"/>
          <w:lang w:val="nb-NO"/>
        </w:rPr>
      </w:pPr>
      <w:r w:rsidRPr="00A73B62">
        <w:rPr>
          <w:b/>
          <w:bCs/>
          <w:sz w:val="28"/>
          <w:szCs w:val="28"/>
          <w:bdr w:val="none" w:sz="0" w:space="0" w:color="auto" w:frame="1"/>
          <w:lang w:val="nb-NO"/>
        </w:rPr>
        <w:t>3. Cơ sở vật chất và trang thiết bị giáo dục</w:t>
      </w:r>
    </w:p>
    <w:p w:rsidR="003E63DD" w:rsidRPr="00BA06CF" w:rsidRDefault="003E63DD" w:rsidP="00B6716E">
      <w:pPr>
        <w:spacing w:before="120" w:after="120" w:line="360" w:lineRule="exact"/>
        <w:ind w:firstLine="720"/>
        <w:jc w:val="both"/>
        <w:rPr>
          <w:rFonts w:ascii="Times New Roman" w:eastAsia="Arial" w:hAnsi="Times New Roman"/>
        </w:rPr>
      </w:pPr>
      <w:r w:rsidRPr="00BA06CF">
        <w:rPr>
          <w:rFonts w:ascii="Times New Roman" w:eastAsia="Arial" w:hAnsi="Times New Roman"/>
        </w:rPr>
        <w:t>Thực hiện rà soát quy hoạch mạng lưới trường lớp: thường xuyên kiểm tra cơ sở vật chất, trang thiết bị dạy học để thực hiện đầu tư, mua sắm, sửa chữa phòng học, phòng chức năng đáp ứng yêu cầu nâng cao chất lượng dạy học; gắn đầu tư, mua sắm, sửa chữa với sử dụng hiệu quả cơ sở vật chất, trang thiết bị và đặc biệt là gắn với bồi dưỡng đội ngũ giáo viên, chuẩn bị tốt cho việc thực hiện chương trình giáo dục phổ thông mới.</w:t>
      </w:r>
    </w:p>
    <w:p w:rsidR="003E63DD" w:rsidRDefault="003E63DD" w:rsidP="00B6716E">
      <w:pPr>
        <w:spacing w:before="120" w:after="120" w:line="360" w:lineRule="exact"/>
        <w:ind w:firstLine="720"/>
        <w:jc w:val="both"/>
        <w:rPr>
          <w:bdr w:val="none" w:sz="0" w:space="0" w:color="auto" w:frame="1"/>
          <w:lang w:val="nb-NO"/>
        </w:rPr>
      </w:pPr>
      <w:r w:rsidRPr="00BA06CF">
        <w:rPr>
          <w:rFonts w:ascii="Times New Roman" w:eastAsia="Arial" w:hAnsi="Times New Roman"/>
        </w:rPr>
        <w:t>Cơ sở vật chất của trường tiếp tục được cải tạo khang trang, có tính sư phạm, mỹ thuật và thân thiệ</w:t>
      </w:r>
      <w:r w:rsidR="009D2857">
        <w:rPr>
          <w:rFonts w:ascii="Times New Roman" w:eastAsia="Arial" w:hAnsi="Times New Roman"/>
        </w:rPr>
        <w:t>n</w:t>
      </w:r>
      <w:r w:rsidR="00A03BCD">
        <w:rPr>
          <w:rFonts w:ascii="Times New Roman" w:eastAsia="Arial" w:hAnsi="Times New Roman"/>
        </w:rPr>
        <w:t xml:space="preserve">; bổ sung 1 phòng máy tính </w:t>
      </w:r>
      <w:r w:rsidR="009D2857">
        <w:rPr>
          <w:rFonts w:ascii="Times New Roman" w:eastAsia="Arial" w:hAnsi="Times New Roman"/>
        </w:rPr>
        <w:t>41</w:t>
      </w:r>
      <w:r w:rsidR="00A03BCD">
        <w:rPr>
          <w:rFonts w:ascii="Times New Roman" w:eastAsia="Arial" w:hAnsi="Times New Roman"/>
        </w:rPr>
        <w:t xml:space="preserve"> máy.</w:t>
      </w:r>
    </w:p>
    <w:p w:rsidR="008A0CBA" w:rsidRPr="003E63DD" w:rsidRDefault="008A0CBA" w:rsidP="00B6716E">
      <w:pPr>
        <w:spacing w:before="120" w:after="120" w:line="360" w:lineRule="exact"/>
        <w:ind w:firstLine="720"/>
        <w:jc w:val="both"/>
        <w:rPr>
          <w:rFonts w:ascii="Times New Roman" w:eastAsia="Arial" w:hAnsi="Times New Roman"/>
        </w:rPr>
      </w:pPr>
      <w:r w:rsidRPr="003E63DD">
        <w:rPr>
          <w:rFonts w:ascii="Times New Roman" w:eastAsia="Arial" w:hAnsi="Times New Roman"/>
        </w:rPr>
        <w:t>Xây dựng cơ sở vật chất trang thiết bị giáo dục theo hướng chuẩn hoá, hiện đại hoá. Bảo quản và sử dụng hiệu quả, lâu dài.</w:t>
      </w:r>
    </w:p>
    <w:p w:rsidR="008A0CBA" w:rsidRPr="00A73B62" w:rsidRDefault="008A0CBA" w:rsidP="007102F7">
      <w:pPr>
        <w:pStyle w:val="NormalWeb"/>
        <w:shd w:val="clear" w:color="auto" w:fill="FFFFFF"/>
        <w:spacing w:before="120" w:beforeAutospacing="0" w:after="60" w:afterAutospacing="0" w:line="340" w:lineRule="exact"/>
        <w:ind w:firstLine="567"/>
        <w:jc w:val="both"/>
        <w:rPr>
          <w:sz w:val="28"/>
          <w:szCs w:val="28"/>
          <w:lang w:val="nb-NO"/>
        </w:rPr>
      </w:pPr>
      <w:r w:rsidRPr="00A73B62">
        <w:rPr>
          <w:b/>
          <w:bCs/>
          <w:sz w:val="28"/>
          <w:szCs w:val="28"/>
          <w:bdr w:val="none" w:sz="0" w:space="0" w:color="auto" w:frame="1"/>
          <w:lang w:val="nb-NO"/>
        </w:rPr>
        <w:t>4. Ứng dụng và phát triển công nghệ thông tin</w:t>
      </w:r>
    </w:p>
    <w:p w:rsidR="008A0CBA" w:rsidRPr="00B6716E" w:rsidRDefault="008A0CBA" w:rsidP="00B6716E">
      <w:pPr>
        <w:spacing w:before="120" w:after="120" w:line="360" w:lineRule="exact"/>
        <w:ind w:firstLine="720"/>
        <w:jc w:val="both"/>
        <w:rPr>
          <w:rFonts w:ascii="Times New Roman" w:hAnsi="Times New Roman"/>
          <w:lang w:val="nb-NO"/>
        </w:rPr>
      </w:pPr>
      <w:r w:rsidRPr="00B6716E">
        <w:rPr>
          <w:rFonts w:ascii="Times New Roman" w:hAnsi="Times New Roman"/>
          <w:bdr w:val="none" w:sz="0" w:space="0" w:color="auto" w:frame="1"/>
          <w:lang w:val="nb-NO"/>
        </w:rPr>
        <w:t xml:space="preserve">  Nhà </w:t>
      </w:r>
      <w:r w:rsidRPr="00B6716E">
        <w:rPr>
          <w:rFonts w:ascii="Times New Roman" w:eastAsia="Arial" w:hAnsi="Times New Roman"/>
        </w:rPr>
        <w:t>trường</w:t>
      </w:r>
      <w:r w:rsidRPr="00B6716E">
        <w:rPr>
          <w:rFonts w:ascii="Times New Roman" w:hAnsi="Times New Roman"/>
          <w:bdr w:val="none" w:sz="0" w:space="0" w:color="auto" w:frame="1"/>
          <w:lang w:val="nb-NO"/>
        </w:rPr>
        <w:t xml:space="preserve"> đã triển khai rộng rãi việc ứng dụng công nghệ thông tin trong công tác quản lý, giảng dạy, xây dựng kho học liệu điện tử, thư viện điện tử, nguồn tài nguyên mở… Góp phần nâng cao chất lượng quản lý, dạy và học. Động viên cán bộ, giáo viên tự học hoặc theo học các lớp bồi dưỡng để sử dụng được máy tính phục vụ cho công việc.</w:t>
      </w:r>
    </w:p>
    <w:p w:rsidR="008A0CBA" w:rsidRPr="00A73B62" w:rsidRDefault="008A0CBA" w:rsidP="007102F7">
      <w:pPr>
        <w:pStyle w:val="NormalWeb"/>
        <w:shd w:val="clear" w:color="auto" w:fill="FFFFFF"/>
        <w:spacing w:before="120" w:beforeAutospacing="0" w:after="60" w:afterAutospacing="0" w:line="340" w:lineRule="exact"/>
        <w:ind w:firstLine="567"/>
        <w:jc w:val="both"/>
        <w:rPr>
          <w:sz w:val="28"/>
          <w:szCs w:val="28"/>
          <w:lang w:val="nb-NO"/>
        </w:rPr>
      </w:pPr>
      <w:r w:rsidRPr="00A73B62">
        <w:rPr>
          <w:b/>
          <w:bCs/>
          <w:sz w:val="28"/>
          <w:szCs w:val="28"/>
          <w:bdr w:val="none" w:sz="0" w:space="0" w:color="auto" w:frame="1"/>
          <w:lang w:val="nb-NO"/>
        </w:rPr>
        <w:t>5. Huy động mọi nguồn lực xã hội vào hoạt động giáo dục</w:t>
      </w:r>
    </w:p>
    <w:p w:rsidR="008A0CBA" w:rsidRPr="00B6716E" w:rsidRDefault="008A0CBA" w:rsidP="00B6716E">
      <w:pPr>
        <w:spacing w:before="120" w:after="120" w:line="360" w:lineRule="exact"/>
        <w:ind w:firstLine="720"/>
        <w:jc w:val="both"/>
        <w:rPr>
          <w:rFonts w:ascii="Times New Roman" w:hAnsi="Times New Roman"/>
          <w:bdr w:val="none" w:sz="0" w:space="0" w:color="auto" w:frame="1"/>
          <w:lang w:val="nb-NO"/>
        </w:rPr>
      </w:pPr>
      <w:r w:rsidRPr="00B6716E">
        <w:rPr>
          <w:rFonts w:ascii="Times New Roman" w:hAnsi="Times New Roman"/>
          <w:bdr w:val="none" w:sz="0" w:space="0" w:color="auto" w:frame="1"/>
          <w:lang w:val="nb-NO"/>
        </w:rPr>
        <w:t>Xây dựng nhà trường văn hoá, thực hiện tốt quy chế dân chủ trong nhà trường. Chăm lo đời sống vật chất và tinh thần cho cán bộ, giáo viên, CNV.</w:t>
      </w:r>
    </w:p>
    <w:p w:rsidR="002A5278" w:rsidRPr="00B6716E" w:rsidRDefault="008A0CBA" w:rsidP="00B6716E">
      <w:pPr>
        <w:spacing w:before="120" w:after="120" w:line="360" w:lineRule="exact"/>
        <w:ind w:firstLine="720"/>
        <w:jc w:val="both"/>
        <w:rPr>
          <w:rFonts w:ascii="Times New Roman" w:eastAsia="Arial" w:hAnsi="Times New Roman"/>
        </w:rPr>
      </w:pPr>
      <w:r w:rsidRPr="00B6716E">
        <w:rPr>
          <w:rFonts w:ascii="Times New Roman" w:hAnsi="Times New Roman"/>
          <w:bdr w:val="none" w:sz="0" w:space="0" w:color="auto" w:frame="1"/>
          <w:lang w:val="nb-NO"/>
        </w:rPr>
        <w:lastRenderedPageBreak/>
        <w:t xml:space="preserve">Huy động được các nguồn lực của xã hội, cá nhân tham gia vào việc phát triển </w:t>
      </w:r>
      <w:r w:rsidR="002A5278" w:rsidRPr="00B6716E">
        <w:rPr>
          <w:rFonts w:ascii="Times New Roman" w:hAnsi="Times New Roman"/>
          <w:bdr w:val="none" w:sz="0" w:space="0" w:color="auto" w:frame="1"/>
          <w:lang w:val="nb-NO"/>
        </w:rPr>
        <w:t>n</w:t>
      </w:r>
      <w:r w:rsidRPr="00B6716E">
        <w:rPr>
          <w:rFonts w:ascii="Times New Roman" w:hAnsi="Times New Roman"/>
          <w:bdr w:val="none" w:sz="0" w:space="0" w:color="auto" w:frame="1"/>
          <w:lang w:val="nb-NO"/>
        </w:rPr>
        <w:t>hà trường.</w:t>
      </w:r>
      <w:r w:rsidR="007F6F87" w:rsidRPr="00B6716E">
        <w:rPr>
          <w:rFonts w:ascii="Times New Roman" w:hAnsi="Times New Roman"/>
          <w:bdr w:val="none" w:sz="0" w:space="0" w:color="auto" w:frame="1"/>
          <w:lang w:val="nb-NO"/>
        </w:rPr>
        <w:t xml:space="preserve"> </w:t>
      </w:r>
      <w:r w:rsidR="002A5278" w:rsidRPr="00B6716E">
        <w:rPr>
          <w:rFonts w:ascii="Times New Roman" w:eastAsia="Arial" w:hAnsi="Times New Roman"/>
        </w:rPr>
        <w:t xml:space="preserve">Sử dụng hiệu quả nguồn kinh phí </w:t>
      </w:r>
      <w:r w:rsidR="007F6F87" w:rsidRPr="00B6716E">
        <w:rPr>
          <w:rFonts w:ascii="Times New Roman" w:eastAsia="Arial" w:hAnsi="Times New Roman"/>
        </w:rPr>
        <w:t>NSNN</w:t>
      </w:r>
      <w:r w:rsidR="002A5278" w:rsidRPr="00B6716E">
        <w:rPr>
          <w:rFonts w:ascii="Times New Roman" w:eastAsia="Arial" w:hAnsi="Times New Roman"/>
        </w:rPr>
        <w:t xml:space="preserve"> kết hợp với các nguồn huy động hợp pháp khác để tăng cường trang bị cơ sở vật chất, thiết bị dạy học.</w:t>
      </w:r>
    </w:p>
    <w:p w:rsidR="002A5278" w:rsidRPr="00BA06CF" w:rsidRDefault="002A5278" w:rsidP="00B6716E">
      <w:pPr>
        <w:spacing w:before="120" w:after="120" w:line="360" w:lineRule="exact"/>
        <w:ind w:firstLine="720"/>
        <w:jc w:val="both"/>
        <w:rPr>
          <w:rFonts w:ascii="Times New Roman" w:eastAsia="Arial" w:hAnsi="Times New Roman"/>
        </w:rPr>
      </w:pPr>
      <w:r w:rsidRPr="00BA06CF">
        <w:rPr>
          <w:rFonts w:ascii="Times New Roman" w:eastAsia="Arial" w:hAnsi="Times New Roman"/>
        </w:rPr>
        <w:t>Thực hiện tốt công tác tuyên truyền đến cộng đồng, tạo niềm tin, sự tín nhiệm của phụ huynh học sinh. Có kế hoạch thực hiện hiệu quả giải pháp xã hội hóa, giáo dục để tổ chức các hoạt động dạy học, đầu tư cơ sở vật chất trường lớp, đầu tư trang thiết bị hiện đại phù hợp với yêu cầu phát triển của nhà trường nhằm đáp ứng nhu cầu của cha mẹ học sinh và xã hội. Huy động được các nguồn lực của xã hội, cá nhân tham gia vào việc phát triển Nhà trường.</w:t>
      </w:r>
    </w:p>
    <w:p w:rsidR="002A5278" w:rsidRPr="00BA06CF" w:rsidRDefault="002A5278" w:rsidP="00B6716E">
      <w:pPr>
        <w:spacing w:before="120" w:after="120" w:line="360" w:lineRule="exact"/>
        <w:ind w:firstLine="720"/>
        <w:jc w:val="both"/>
        <w:rPr>
          <w:rFonts w:ascii="Times New Roman" w:eastAsia="Arial" w:hAnsi="Times New Roman"/>
        </w:rPr>
      </w:pPr>
      <w:r w:rsidRPr="00BA06CF">
        <w:rPr>
          <w:rFonts w:ascii="Times New Roman" w:eastAsia="Arial" w:hAnsi="Times New Roman"/>
        </w:rPr>
        <w:t xml:space="preserve">Phối hợp chặt chẽ với Hội Khuyến học </w:t>
      </w:r>
      <w:r w:rsidR="009D2857">
        <w:rPr>
          <w:rFonts w:ascii="Times New Roman" w:eastAsia="Arial" w:hAnsi="Times New Roman"/>
        </w:rPr>
        <w:t>thành phố</w:t>
      </w:r>
      <w:r w:rsidRPr="00BA06CF">
        <w:rPr>
          <w:rFonts w:ascii="Times New Roman" w:eastAsia="Arial" w:hAnsi="Times New Roman"/>
        </w:rPr>
        <w:t>, phường và các ban ngành triển khai thực hiện có hiệu quả phong trào khuyến học, khuyến tài, xây dựng xã hội học tập. Thực hiện đầy đủ và kịp thời các chế độ chính sách ưu đãi đối với học sinh diện chính sách, học sinh có hoàn cảnh khó khăn.</w:t>
      </w:r>
    </w:p>
    <w:p w:rsidR="008A0CBA" w:rsidRPr="00A73B62" w:rsidRDefault="008A0CBA" w:rsidP="007102F7">
      <w:pPr>
        <w:pStyle w:val="NormalWeb"/>
        <w:shd w:val="clear" w:color="auto" w:fill="FFFFFF"/>
        <w:spacing w:before="120" w:beforeAutospacing="0" w:after="60" w:afterAutospacing="0" w:line="340" w:lineRule="exact"/>
        <w:ind w:firstLine="567"/>
        <w:jc w:val="both"/>
        <w:rPr>
          <w:sz w:val="28"/>
          <w:szCs w:val="28"/>
          <w:lang w:val="nb-NO"/>
        </w:rPr>
      </w:pPr>
      <w:r w:rsidRPr="00A73B62">
        <w:rPr>
          <w:b/>
          <w:bCs/>
          <w:sz w:val="28"/>
          <w:szCs w:val="28"/>
          <w:bdr w:val="none" w:sz="0" w:space="0" w:color="auto" w:frame="1"/>
          <w:lang w:val="nb-NO"/>
        </w:rPr>
        <w:t>6. Xây dựng thương hiệu</w:t>
      </w:r>
    </w:p>
    <w:p w:rsidR="008A0CBA" w:rsidRPr="00A73B62" w:rsidRDefault="008A0CBA" w:rsidP="007102F7">
      <w:pPr>
        <w:pStyle w:val="NormalWeb"/>
        <w:shd w:val="clear" w:color="auto" w:fill="FFFFFF"/>
        <w:spacing w:before="120" w:beforeAutospacing="0" w:after="60" w:afterAutospacing="0" w:line="340" w:lineRule="exact"/>
        <w:ind w:firstLine="709"/>
        <w:jc w:val="both"/>
        <w:rPr>
          <w:sz w:val="28"/>
          <w:szCs w:val="28"/>
          <w:lang w:val="nb-NO"/>
        </w:rPr>
      </w:pPr>
      <w:r w:rsidRPr="00A73B62">
        <w:rPr>
          <w:sz w:val="28"/>
          <w:szCs w:val="28"/>
          <w:bdr w:val="none" w:sz="0" w:space="0" w:color="auto" w:frame="1"/>
          <w:lang w:val="nb-NO"/>
        </w:rPr>
        <w:t xml:space="preserve">Nhà trường đã xây dựng thương hiệu và tín nhiệm của xã hội đối với </w:t>
      </w:r>
      <w:r w:rsidR="00EF2303">
        <w:rPr>
          <w:sz w:val="28"/>
          <w:szCs w:val="28"/>
          <w:bdr w:val="none" w:sz="0" w:space="0" w:color="auto" w:frame="1"/>
          <w:lang w:val="nb-NO"/>
        </w:rPr>
        <w:t>n</w:t>
      </w:r>
      <w:r w:rsidRPr="00A73B62">
        <w:rPr>
          <w:sz w:val="28"/>
          <w:szCs w:val="28"/>
          <w:bdr w:val="none" w:sz="0" w:space="0" w:color="auto" w:frame="1"/>
          <w:lang w:val="nb-NO"/>
        </w:rPr>
        <w:t>hà trường</w:t>
      </w:r>
      <w:r w:rsidR="00A03BCD">
        <w:rPr>
          <w:sz w:val="28"/>
          <w:szCs w:val="28"/>
          <w:bdr w:val="none" w:sz="0" w:space="0" w:color="auto" w:frame="1"/>
          <w:lang w:val="nb-NO"/>
        </w:rPr>
        <w:t xml:space="preserve">; </w:t>
      </w:r>
      <w:r w:rsidRPr="00A73B62">
        <w:rPr>
          <w:sz w:val="28"/>
          <w:szCs w:val="28"/>
          <w:bdr w:val="none" w:sz="0" w:space="0" w:color="auto" w:frame="1"/>
          <w:lang w:val="nb-NO"/>
        </w:rPr>
        <w:t>Xác lập tín nhiệm thương hiệu đối với từng cán bộ giáo viên, CNV, học sinh và PHHS</w:t>
      </w:r>
      <w:r w:rsidR="00A03BCD">
        <w:rPr>
          <w:sz w:val="28"/>
          <w:szCs w:val="28"/>
          <w:bdr w:val="none" w:sz="0" w:space="0" w:color="auto" w:frame="1"/>
          <w:lang w:val="nb-NO"/>
        </w:rPr>
        <w:t xml:space="preserve"> thông qua kết quả cụ thể đạt được trong dạy và học, trong các hoạt động phong trào, đặc biệt kết quả mũi nhọn về học sinh giỏi, giáo viên giỏi và các phong trào văn hóa, văn nghệ, thể dục thể thao; trong công tác chăm lo cho học sinh nghèo khó khăn, hỗ trợ học bổng giúp em nghèo tới trường</w:t>
      </w:r>
      <w:r w:rsidRPr="00A73B62">
        <w:rPr>
          <w:sz w:val="28"/>
          <w:szCs w:val="28"/>
          <w:bdr w:val="none" w:sz="0" w:space="0" w:color="auto" w:frame="1"/>
          <w:lang w:val="nb-NO"/>
        </w:rPr>
        <w:t>.</w:t>
      </w:r>
    </w:p>
    <w:p w:rsidR="008A0CBA" w:rsidRPr="00A73B62" w:rsidRDefault="008A0CBA" w:rsidP="007102F7">
      <w:pPr>
        <w:pStyle w:val="NormalWeb"/>
        <w:shd w:val="clear" w:color="auto" w:fill="FFFFFF"/>
        <w:spacing w:before="120" w:beforeAutospacing="0" w:after="60" w:afterAutospacing="0" w:line="340" w:lineRule="exact"/>
        <w:ind w:firstLine="709"/>
        <w:jc w:val="both"/>
        <w:rPr>
          <w:sz w:val="28"/>
          <w:szCs w:val="28"/>
          <w:bdr w:val="none" w:sz="0" w:space="0" w:color="auto" w:frame="1"/>
          <w:lang w:val="nb-NO"/>
        </w:rPr>
      </w:pPr>
      <w:r w:rsidRPr="00A73B62">
        <w:rPr>
          <w:sz w:val="28"/>
          <w:szCs w:val="28"/>
          <w:bdr w:val="none" w:sz="0" w:space="0" w:color="auto" w:frame="1"/>
          <w:lang w:val="nb-NO"/>
        </w:rPr>
        <w:t xml:space="preserve">Đẩy mạnh tuyên truyền, xây dựng truyền thống </w:t>
      </w:r>
      <w:r w:rsidR="00EF2303">
        <w:rPr>
          <w:sz w:val="28"/>
          <w:szCs w:val="28"/>
          <w:bdr w:val="none" w:sz="0" w:space="0" w:color="auto" w:frame="1"/>
          <w:lang w:val="nb-NO"/>
        </w:rPr>
        <w:t>n</w:t>
      </w:r>
      <w:r w:rsidRPr="00A73B62">
        <w:rPr>
          <w:sz w:val="28"/>
          <w:szCs w:val="28"/>
          <w:bdr w:val="none" w:sz="0" w:space="0" w:color="auto" w:frame="1"/>
          <w:lang w:val="nb-NO"/>
        </w:rPr>
        <w:t xml:space="preserve">hà trường, nêu cao tinh thần trách nhiệm của mỗi thành viên đối với quá trình xây dựng thương hiệu của </w:t>
      </w:r>
      <w:r w:rsidR="00EF2303">
        <w:rPr>
          <w:sz w:val="28"/>
          <w:szCs w:val="28"/>
          <w:bdr w:val="none" w:sz="0" w:space="0" w:color="auto" w:frame="1"/>
          <w:lang w:val="nb-NO"/>
        </w:rPr>
        <w:t>n</w:t>
      </w:r>
      <w:r w:rsidRPr="00A73B62">
        <w:rPr>
          <w:sz w:val="28"/>
          <w:szCs w:val="28"/>
          <w:bdr w:val="none" w:sz="0" w:space="0" w:color="auto" w:frame="1"/>
          <w:lang w:val="nb-NO"/>
        </w:rPr>
        <w:t>hà trường.</w:t>
      </w:r>
      <w:r w:rsidR="00A03BCD">
        <w:rPr>
          <w:sz w:val="28"/>
          <w:szCs w:val="28"/>
          <w:bdr w:val="none" w:sz="0" w:space="0" w:color="auto" w:frame="1"/>
          <w:lang w:val="nb-NO"/>
        </w:rPr>
        <w:t xml:space="preserve"> </w:t>
      </w:r>
      <w:r w:rsidRPr="00A73B62">
        <w:rPr>
          <w:sz w:val="28"/>
          <w:szCs w:val="28"/>
          <w:bdr w:val="none" w:sz="0" w:space="0" w:color="auto" w:frame="1"/>
          <w:lang w:val="nb-NO"/>
        </w:rPr>
        <w:t>Củng cố, nâng cao các tiêu chí của tiêu chuẩn trường chuẩn Quốc gia và phấn đấu đạt chất lượng giáo dục của tiêu chuẩn chất lượng nhà trường.</w:t>
      </w:r>
    </w:p>
    <w:p w:rsidR="008A0CBA" w:rsidRPr="007102F7" w:rsidRDefault="008A0CBA" w:rsidP="007102F7">
      <w:pPr>
        <w:pStyle w:val="NormalWeb"/>
        <w:shd w:val="clear" w:color="auto" w:fill="FFFFFF"/>
        <w:spacing w:before="120" w:beforeAutospacing="0" w:after="60" w:afterAutospacing="0" w:line="340" w:lineRule="exact"/>
        <w:ind w:firstLine="567"/>
        <w:jc w:val="both"/>
        <w:rPr>
          <w:b/>
          <w:sz w:val="28"/>
          <w:szCs w:val="28"/>
          <w:lang w:val="nb-NO"/>
        </w:rPr>
      </w:pPr>
      <w:r w:rsidRPr="007102F7">
        <w:rPr>
          <w:b/>
          <w:sz w:val="28"/>
          <w:szCs w:val="28"/>
          <w:lang w:val="nb-NO"/>
        </w:rPr>
        <w:t>II. Xác định các vấn đề ưu tiên</w:t>
      </w:r>
      <w:r w:rsidR="005F3A09">
        <w:rPr>
          <w:b/>
          <w:sz w:val="28"/>
          <w:szCs w:val="28"/>
          <w:lang w:val="nb-NO"/>
        </w:rPr>
        <w:t xml:space="preserve"> cần thiết </w:t>
      </w:r>
    </w:p>
    <w:p w:rsidR="008A0CBA" w:rsidRPr="00A73B62" w:rsidRDefault="008A0CBA" w:rsidP="007102F7">
      <w:pPr>
        <w:pStyle w:val="NormalWeb"/>
        <w:shd w:val="clear" w:color="auto" w:fill="FFFFFF"/>
        <w:spacing w:before="120" w:beforeAutospacing="0" w:after="60" w:afterAutospacing="0" w:line="340" w:lineRule="exact"/>
        <w:ind w:firstLine="709"/>
        <w:jc w:val="both"/>
        <w:rPr>
          <w:sz w:val="28"/>
          <w:szCs w:val="28"/>
          <w:lang w:val="nb-NO"/>
        </w:rPr>
      </w:pPr>
      <w:r w:rsidRPr="00A73B62">
        <w:rPr>
          <w:sz w:val="28"/>
          <w:szCs w:val="28"/>
          <w:bdr w:val="none" w:sz="0" w:space="0" w:color="auto" w:frame="1"/>
          <w:lang w:val="nb-NO"/>
        </w:rPr>
        <w:t>Đổi mới phương pháp dạy học và đánh giá học sinh theo hướng phát huy tính tích cực, chủ động, sáng tạo của mỗi học sinh, tăng cường tin học, ngoại ngữ đáp ứng yêu cầu hội nhập trong khu vực.</w:t>
      </w:r>
    </w:p>
    <w:p w:rsidR="008A0CBA" w:rsidRPr="00A73B62" w:rsidRDefault="008A0CBA" w:rsidP="007102F7">
      <w:pPr>
        <w:pStyle w:val="NormalWeb"/>
        <w:shd w:val="clear" w:color="auto" w:fill="FFFFFF"/>
        <w:spacing w:before="120" w:beforeAutospacing="0" w:after="60" w:afterAutospacing="0" w:line="340" w:lineRule="exact"/>
        <w:ind w:firstLine="709"/>
        <w:jc w:val="both"/>
        <w:rPr>
          <w:sz w:val="28"/>
          <w:szCs w:val="28"/>
          <w:lang w:val="nb-NO"/>
        </w:rPr>
      </w:pPr>
      <w:r w:rsidRPr="00A73B62">
        <w:rPr>
          <w:sz w:val="28"/>
          <w:szCs w:val="28"/>
          <w:bdr w:val="none" w:sz="0" w:space="0" w:color="auto" w:frame="1"/>
          <w:lang w:val="nb-NO"/>
        </w:rPr>
        <w:t>Nâng cao chất lượng đội ngũ cán bộ, giáo viên, công nhân viên theo chuẩn của Bộ GDĐT</w:t>
      </w:r>
    </w:p>
    <w:p w:rsidR="008A0CBA" w:rsidRPr="00A73B62" w:rsidRDefault="00A73CC0" w:rsidP="007102F7">
      <w:pPr>
        <w:pStyle w:val="NormalWeb"/>
        <w:shd w:val="clear" w:color="auto" w:fill="FFFFFF"/>
        <w:spacing w:before="120" w:beforeAutospacing="0" w:after="60" w:afterAutospacing="0" w:line="340" w:lineRule="exact"/>
        <w:ind w:firstLine="709"/>
        <w:jc w:val="both"/>
        <w:rPr>
          <w:sz w:val="28"/>
          <w:szCs w:val="28"/>
          <w:lang w:val="nb-NO"/>
        </w:rPr>
      </w:pPr>
      <w:r>
        <w:rPr>
          <w:sz w:val="28"/>
          <w:szCs w:val="28"/>
          <w:bdr w:val="none" w:sz="0" w:space="0" w:color="auto" w:frame="1"/>
          <w:lang w:val="nb-NO"/>
        </w:rPr>
        <w:t>Đẩy mạnh ứ</w:t>
      </w:r>
      <w:r w:rsidR="008A0CBA" w:rsidRPr="00A73B62">
        <w:rPr>
          <w:sz w:val="28"/>
          <w:szCs w:val="28"/>
          <w:bdr w:val="none" w:sz="0" w:space="0" w:color="auto" w:frame="1"/>
          <w:lang w:val="nb-NO"/>
        </w:rPr>
        <w:t>ng dụng CNTT trong dạy</w:t>
      </w:r>
      <w:r>
        <w:rPr>
          <w:sz w:val="28"/>
          <w:szCs w:val="28"/>
          <w:bdr w:val="none" w:sz="0" w:space="0" w:color="auto" w:frame="1"/>
          <w:lang w:val="nb-NO"/>
        </w:rPr>
        <w:t>,</w:t>
      </w:r>
      <w:r w:rsidR="008A0CBA" w:rsidRPr="00A73B62">
        <w:rPr>
          <w:sz w:val="28"/>
          <w:szCs w:val="28"/>
          <w:bdr w:val="none" w:sz="0" w:space="0" w:color="auto" w:frame="1"/>
          <w:lang w:val="nb-NO"/>
        </w:rPr>
        <w:t xml:space="preserve"> học và công tác quản lý.</w:t>
      </w:r>
    </w:p>
    <w:p w:rsidR="008A0CBA" w:rsidRPr="00A73B62" w:rsidRDefault="008A0CBA" w:rsidP="007102F7">
      <w:pPr>
        <w:pStyle w:val="NormalWeb"/>
        <w:shd w:val="clear" w:color="auto" w:fill="FFFFFF"/>
        <w:spacing w:before="120" w:beforeAutospacing="0" w:after="60" w:afterAutospacing="0" w:line="340" w:lineRule="exact"/>
        <w:ind w:firstLine="709"/>
        <w:jc w:val="both"/>
        <w:rPr>
          <w:sz w:val="28"/>
          <w:szCs w:val="28"/>
          <w:lang w:val="nb-NO"/>
        </w:rPr>
      </w:pPr>
      <w:r w:rsidRPr="00A73B62">
        <w:rPr>
          <w:sz w:val="28"/>
          <w:szCs w:val="28"/>
          <w:bdr w:val="none" w:sz="0" w:space="0" w:color="auto" w:frame="1"/>
          <w:lang w:val="nb-NO"/>
        </w:rPr>
        <w:t>Áp dụng các chuẩn vào việc đánh giá hoạt chất lượng nhà trường về công tác quản lý, giảng dạy.</w:t>
      </w:r>
    </w:p>
    <w:p w:rsidR="008A0CBA" w:rsidRPr="00A34724" w:rsidRDefault="008A0CBA" w:rsidP="005F3A09">
      <w:pPr>
        <w:pStyle w:val="NormalWeb"/>
        <w:shd w:val="clear" w:color="auto" w:fill="FFFFFF"/>
        <w:spacing w:before="120" w:beforeAutospacing="0" w:after="60" w:afterAutospacing="0" w:line="340" w:lineRule="exact"/>
        <w:ind w:firstLine="709"/>
        <w:jc w:val="both"/>
        <w:rPr>
          <w:sz w:val="28"/>
          <w:szCs w:val="28"/>
          <w:lang w:val="nb-NO"/>
        </w:rPr>
      </w:pPr>
      <w:r w:rsidRPr="00A34724">
        <w:rPr>
          <w:sz w:val="28"/>
          <w:szCs w:val="28"/>
          <w:lang w:val="nb-NO"/>
        </w:rPr>
        <w:t>Ban chỉ đạo thực hiện</w:t>
      </w:r>
      <w:r w:rsidR="00A73CC0">
        <w:rPr>
          <w:sz w:val="28"/>
          <w:szCs w:val="28"/>
          <w:lang w:val="nb-NO"/>
        </w:rPr>
        <w:t xml:space="preserve"> lấy ý kiến rà soát bổ sung</w:t>
      </w:r>
      <w:r w:rsidRPr="00A34724">
        <w:rPr>
          <w:sz w:val="28"/>
          <w:szCs w:val="28"/>
          <w:lang w:val="nb-NO"/>
        </w:rPr>
        <w:t xml:space="preserve"> kế hoạch chiến lược</w:t>
      </w:r>
      <w:r w:rsidR="00A73CC0">
        <w:rPr>
          <w:sz w:val="28"/>
          <w:szCs w:val="28"/>
          <w:lang w:val="nb-NO"/>
        </w:rPr>
        <w:t>.</w:t>
      </w:r>
      <w:r w:rsidRPr="00A34724">
        <w:rPr>
          <w:sz w:val="28"/>
          <w:szCs w:val="28"/>
          <w:lang w:val="nb-NO"/>
        </w:rPr>
        <w:t xml:space="preserve"> Điều chỉnh kế hoạch chiến lược </w:t>
      </w:r>
      <w:r w:rsidR="00A73CC0">
        <w:rPr>
          <w:sz w:val="28"/>
          <w:szCs w:val="28"/>
          <w:lang w:val="nb-NO"/>
        </w:rPr>
        <w:t xml:space="preserve">giai đoạn cuối </w:t>
      </w:r>
      <w:r w:rsidRPr="00A34724">
        <w:rPr>
          <w:sz w:val="28"/>
          <w:szCs w:val="28"/>
          <w:lang w:val="nb-NO"/>
        </w:rPr>
        <w:t>sát với tình hình thực tế của nhà trường.</w:t>
      </w:r>
    </w:p>
    <w:p w:rsidR="008A0CBA" w:rsidRPr="007102F7" w:rsidRDefault="00A73CC0" w:rsidP="005F3A09">
      <w:pPr>
        <w:pStyle w:val="NormalWeb"/>
        <w:shd w:val="clear" w:color="auto" w:fill="FFFFFF"/>
        <w:spacing w:before="120" w:beforeAutospacing="0" w:after="60" w:afterAutospacing="0" w:line="340" w:lineRule="exact"/>
        <w:ind w:firstLine="709"/>
        <w:jc w:val="both"/>
        <w:rPr>
          <w:sz w:val="28"/>
          <w:szCs w:val="28"/>
          <w:lang w:val="nb-NO"/>
        </w:rPr>
      </w:pPr>
      <w:r>
        <w:rPr>
          <w:sz w:val="28"/>
          <w:szCs w:val="28"/>
          <w:lang w:val="nb-NO"/>
        </w:rPr>
        <w:lastRenderedPageBreak/>
        <w:t xml:space="preserve">Năm học </w:t>
      </w:r>
      <w:r w:rsidR="00A34724" w:rsidRPr="007102F7">
        <w:rPr>
          <w:sz w:val="28"/>
          <w:szCs w:val="28"/>
          <w:lang w:val="nb-NO"/>
        </w:rPr>
        <w:t>20</w:t>
      </w:r>
      <w:r w:rsidR="007538B8">
        <w:rPr>
          <w:sz w:val="28"/>
          <w:szCs w:val="28"/>
          <w:lang w:val="nb-NO"/>
        </w:rPr>
        <w:t>19</w:t>
      </w:r>
      <w:r>
        <w:rPr>
          <w:sz w:val="28"/>
          <w:szCs w:val="28"/>
          <w:lang w:val="nb-NO"/>
        </w:rPr>
        <w:t>-</w:t>
      </w:r>
      <w:r w:rsidR="00A34724" w:rsidRPr="007102F7">
        <w:rPr>
          <w:sz w:val="28"/>
          <w:szCs w:val="28"/>
          <w:lang w:val="nb-NO"/>
        </w:rPr>
        <w:t>202</w:t>
      </w:r>
      <w:r w:rsidR="007538B8">
        <w:rPr>
          <w:sz w:val="28"/>
          <w:szCs w:val="28"/>
          <w:lang w:val="nb-NO"/>
        </w:rPr>
        <w:t>0</w:t>
      </w:r>
      <w:r>
        <w:rPr>
          <w:sz w:val="28"/>
          <w:szCs w:val="28"/>
          <w:lang w:val="nb-NO"/>
        </w:rPr>
        <w:t>, tiếp tục đẩy mạnh việc n</w:t>
      </w:r>
      <w:r w:rsidR="008A0CBA" w:rsidRPr="007102F7">
        <w:rPr>
          <w:sz w:val="28"/>
          <w:szCs w:val="28"/>
          <w:lang w:val="nb-NO"/>
        </w:rPr>
        <w:t xml:space="preserve">âng </w:t>
      </w:r>
      <w:r w:rsidR="008A0CBA" w:rsidRPr="007102F7">
        <w:rPr>
          <w:sz w:val="28"/>
          <w:szCs w:val="28"/>
          <w:bdr w:val="none" w:sz="0" w:space="0" w:color="auto" w:frame="1"/>
          <w:lang w:val="nb-NO"/>
        </w:rPr>
        <w:t>cao</w:t>
      </w:r>
      <w:r w:rsidR="008A0CBA" w:rsidRPr="007102F7">
        <w:rPr>
          <w:sz w:val="28"/>
          <w:szCs w:val="28"/>
          <w:lang w:val="nb-NO"/>
        </w:rPr>
        <w:t xml:space="preserve"> chất lượng </w:t>
      </w:r>
      <w:r w:rsidR="005F3A09">
        <w:rPr>
          <w:sz w:val="28"/>
          <w:szCs w:val="28"/>
          <w:lang w:val="nb-NO"/>
        </w:rPr>
        <w:t>học sinh</w:t>
      </w:r>
      <w:r w:rsidR="008A0CBA" w:rsidRPr="007102F7">
        <w:rPr>
          <w:sz w:val="28"/>
          <w:szCs w:val="28"/>
          <w:lang w:val="nb-NO"/>
        </w:rPr>
        <w:t xml:space="preserve">, tăng cường bồi dưỡng đội ngũ nhà giáo và </w:t>
      </w:r>
      <w:r w:rsidR="005F3A09">
        <w:rPr>
          <w:sz w:val="28"/>
          <w:szCs w:val="28"/>
          <w:lang w:val="nb-NO"/>
        </w:rPr>
        <w:t>cán bộ quản lý</w:t>
      </w:r>
      <w:r w:rsidR="008A0CBA" w:rsidRPr="007102F7">
        <w:rPr>
          <w:sz w:val="28"/>
          <w:szCs w:val="28"/>
          <w:lang w:val="nb-NO"/>
        </w:rPr>
        <w:t xml:space="preserve">, hoàn thiện cơ sở vật chất theo chuẩn, </w:t>
      </w:r>
      <w:r w:rsidR="007538B8">
        <w:rPr>
          <w:sz w:val="28"/>
          <w:szCs w:val="28"/>
          <w:lang w:val="nb-NO"/>
        </w:rPr>
        <w:t xml:space="preserve">tự đánh giá </w:t>
      </w:r>
      <w:r w:rsidR="009B6DC3" w:rsidRPr="007102F7">
        <w:rPr>
          <w:sz w:val="28"/>
          <w:szCs w:val="28"/>
          <w:lang w:val="nb-NO"/>
        </w:rPr>
        <w:t>kiểm định chất lượng</w:t>
      </w:r>
      <w:r w:rsidR="008A0CBA" w:rsidRPr="007102F7">
        <w:rPr>
          <w:sz w:val="28"/>
          <w:szCs w:val="28"/>
          <w:lang w:val="nb-NO"/>
        </w:rPr>
        <w:t>.</w:t>
      </w:r>
    </w:p>
    <w:p w:rsidR="007538B8" w:rsidRDefault="00A73CC0" w:rsidP="007102F7">
      <w:pPr>
        <w:pStyle w:val="NormalWeb"/>
        <w:shd w:val="clear" w:color="auto" w:fill="FFFFFF"/>
        <w:spacing w:before="120" w:beforeAutospacing="0" w:after="60" w:afterAutospacing="0" w:line="340" w:lineRule="exact"/>
        <w:ind w:firstLine="567"/>
        <w:jc w:val="both"/>
        <w:rPr>
          <w:rStyle w:val="Strong"/>
          <w:sz w:val="28"/>
          <w:szCs w:val="28"/>
          <w:lang w:val="nb-NO"/>
        </w:rPr>
      </w:pPr>
      <w:r>
        <w:rPr>
          <w:rStyle w:val="Strong"/>
          <w:sz w:val="28"/>
          <w:szCs w:val="28"/>
          <w:lang w:val="nb-NO"/>
        </w:rPr>
        <w:t>II</w:t>
      </w:r>
      <w:r w:rsidR="00DE15CF">
        <w:rPr>
          <w:rStyle w:val="Strong"/>
          <w:sz w:val="28"/>
          <w:szCs w:val="28"/>
          <w:lang w:val="nb-NO"/>
        </w:rPr>
        <w:t>I</w:t>
      </w:r>
      <w:r w:rsidR="008A0CBA" w:rsidRPr="00A34724">
        <w:rPr>
          <w:rStyle w:val="Strong"/>
          <w:sz w:val="28"/>
          <w:szCs w:val="28"/>
          <w:lang w:val="nb-NO"/>
        </w:rPr>
        <w:t xml:space="preserve">. </w:t>
      </w:r>
      <w:r w:rsidR="007538B8">
        <w:rPr>
          <w:rStyle w:val="Strong"/>
          <w:sz w:val="28"/>
          <w:szCs w:val="28"/>
          <w:lang w:val="nb-NO"/>
        </w:rPr>
        <w:t>Trách nhiệm</w:t>
      </w:r>
    </w:p>
    <w:p w:rsidR="007102F7" w:rsidRDefault="00DE15CF" w:rsidP="007102F7">
      <w:pPr>
        <w:pStyle w:val="NormalWeb"/>
        <w:shd w:val="clear" w:color="auto" w:fill="FFFFFF"/>
        <w:spacing w:before="120" w:beforeAutospacing="0" w:after="60" w:afterAutospacing="0" w:line="340" w:lineRule="exact"/>
        <w:ind w:firstLine="567"/>
        <w:jc w:val="both"/>
        <w:rPr>
          <w:rStyle w:val="Strong"/>
          <w:sz w:val="28"/>
          <w:szCs w:val="28"/>
          <w:lang w:val="nb-NO"/>
        </w:rPr>
      </w:pPr>
      <w:r>
        <w:rPr>
          <w:rStyle w:val="Strong"/>
          <w:sz w:val="28"/>
          <w:szCs w:val="28"/>
          <w:lang w:val="nb-NO"/>
        </w:rPr>
        <w:t>1</w:t>
      </w:r>
      <w:r w:rsidR="007538B8">
        <w:rPr>
          <w:rStyle w:val="Strong"/>
          <w:sz w:val="28"/>
          <w:szCs w:val="28"/>
          <w:lang w:val="nb-NO"/>
        </w:rPr>
        <w:t xml:space="preserve">. </w:t>
      </w:r>
      <w:r w:rsidR="008A0CBA" w:rsidRPr="00A34724">
        <w:rPr>
          <w:rStyle w:val="Strong"/>
          <w:sz w:val="28"/>
          <w:szCs w:val="28"/>
          <w:lang w:val="nb-NO"/>
        </w:rPr>
        <w:t xml:space="preserve">Đối với Hiệu trưởng </w:t>
      </w:r>
    </w:p>
    <w:p w:rsidR="008A0CBA" w:rsidRPr="00A34724" w:rsidRDefault="008A0CBA" w:rsidP="007102F7">
      <w:pPr>
        <w:pStyle w:val="NormalWeb"/>
        <w:shd w:val="clear" w:color="auto" w:fill="FFFFFF"/>
        <w:spacing w:before="120" w:beforeAutospacing="0" w:after="60" w:afterAutospacing="0" w:line="340" w:lineRule="exact"/>
        <w:ind w:firstLine="709"/>
        <w:jc w:val="both"/>
        <w:rPr>
          <w:sz w:val="28"/>
          <w:szCs w:val="28"/>
          <w:lang w:val="nb-NO"/>
        </w:rPr>
      </w:pPr>
      <w:r w:rsidRPr="00A34724">
        <w:rPr>
          <w:sz w:val="28"/>
          <w:szCs w:val="28"/>
          <w:lang w:val="nb-NO"/>
        </w:rPr>
        <w:t>Tổ chức thực hiện kế hoạch chiến lược tới từng cán bộ, giáo viên, CNV nhà trường. Thành lập Ban Kiểm tra và đánh giá thực hiện kế hoạch trong năm học.</w:t>
      </w:r>
    </w:p>
    <w:p w:rsidR="007102F7" w:rsidRDefault="00DE15CF" w:rsidP="007102F7">
      <w:pPr>
        <w:pStyle w:val="NormalWeb"/>
        <w:shd w:val="clear" w:color="auto" w:fill="FFFFFF"/>
        <w:spacing w:before="120" w:beforeAutospacing="0" w:after="60" w:afterAutospacing="0" w:line="340" w:lineRule="exact"/>
        <w:ind w:firstLine="567"/>
        <w:jc w:val="both"/>
        <w:rPr>
          <w:rStyle w:val="Strong"/>
          <w:sz w:val="28"/>
          <w:szCs w:val="28"/>
          <w:lang w:val="nb-NO"/>
        </w:rPr>
      </w:pPr>
      <w:r>
        <w:rPr>
          <w:rStyle w:val="Strong"/>
          <w:sz w:val="28"/>
          <w:szCs w:val="28"/>
          <w:lang w:val="nb-NO"/>
        </w:rPr>
        <w:t>2</w:t>
      </w:r>
      <w:r w:rsidR="008A0CBA" w:rsidRPr="00A34724">
        <w:rPr>
          <w:rStyle w:val="Strong"/>
          <w:sz w:val="28"/>
          <w:szCs w:val="28"/>
          <w:lang w:val="nb-NO"/>
        </w:rPr>
        <w:t xml:space="preserve">. Đối với các Phó Hiệu trưởng </w:t>
      </w:r>
    </w:p>
    <w:p w:rsidR="008A0CBA" w:rsidRPr="00A34724" w:rsidRDefault="008A0CBA" w:rsidP="007102F7">
      <w:pPr>
        <w:pStyle w:val="NormalWeb"/>
        <w:shd w:val="clear" w:color="auto" w:fill="FFFFFF"/>
        <w:spacing w:before="120" w:beforeAutospacing="0" w:after="60" w:afterAutospacing="0" w:line="340" w:lineRule="exact"/>
        <w:ind w:firstLine="709"/>
        <w:jc w:val="both"/>
        <w:rPr>
          <w:sz w:val="28"/>
          <w:szCs w:val="28"/>
          <w:lang w:val="nb-NO"/>
        </w:rPr>
      </w:pPr>
      <w:r w:rsidRPr="00A34724">
        <w:rPr>
          <w:sz w:val="28"/>
          <w:szCs w:val="28"/>
          <w:lang w:val="nb-NO"/>
        </w:rPr>
        <w:t>Theo nhiệm vụ được phân công, giúp Hiệu trưởng tổ chức triển khai từng phần việc cụ thể, đồng thời kiểm tra và đánh giá kết quả thực hiện kế hoạch, đề xuất những giải pháp để thực hiện.</w:t>
      </w:r>
    </w:p>
    <w:p w:rsidR="007102F7" w:rsidRDefault="00DE15CF" w:rsidP="007102F7">
      <w:pPr>
        <w:pStyle w:val="NormalWeb"/>
        <w:shd w:val="clear" w:color="auto" w:fill="FFFFFF"/>
        <w:spacing w:before="120" w:beforeAutospacing="0" w:after="60" w:afterAutospacing="0" w:line="340" w:lineRule="exact"/>
        <w:ind w:firstLine="567"/>
        <w:jc w:val="both"/>
        <w:rPr>
          <w:rStyle w:val="Strong"/>
          <w:sz w:val="28"/>
          <w:szCs w:val="28"/>
          <w:lang w:val="nb-NO"/>
        </w:rPr>
      </w:pPr>
      <w:r>
        <w:rPr>
          <w:rStyle w:val="Strong"/>
          <w:sz w:val="28"/>
          <w:szCs w:val="28"/>
          <w:lang w:val="nb-NO"/>
        </w:rPr>
        <w:t>3</w:t>
      </w:r>
      <w:r w:rsidR="008A0CBA" w:rsidRPr="00A34724">
        <w:rPr>
          <w:rStyle w:val="Strong"/>
          <w:sz w:val="28"/>
          <w:szCs w:val="28"/>
          <w:lang w:val="nb-NO"/>
        </w:rPr>
        <w:t xml:space="preserve">. Đối với tổ trưởng chuyên môn </w:t>
      </w:r>
    </w:p>
    <w:p w:rsidR="008A0CBA" w:rsidRPr="00A34724" w:rsidRDefault="008A0CBA" w:rsidP="007102F7">
      <w:pPr>
        <w:pStyle w:val="NormalWeb"/>
        <w:shd w:val="clear" w:color="auto" w:fill="FFFFFF"/>
        <w:spacing w:before="120" w:beforeAutospacing="0" w:after="60" w:afterAutospacing="0" w:line="340" w:lineRule="exact"/>
        <w:ind w:firstLine="709"/>
        <w:jc w:val="both"/>
        <w:rPr>
          <w:sz w:val="28"/>
          <w:szCs w:val="28"/>
          <w:lang w:val="nb-NO"/>
        </w:rPr>
      </w:pPr>
      <w:r w:rsidRPr="00A34724">
        <w:rPr>
          <w:sz w:val="28"/>
          <w:szCs w:val="28"/>
          <w:lang w:val="nb-NO"/>
        </w:rPr>
        <w:t>Tổ chức thực hiện kế hoạch trong tổ; kiểm tra đánh giá việc thực hiện kế hoạch của các thành viên. Tìm hiểu nguyên nhân, đề xuất các giải pháp để thực hiện kế hoạch.</w:t>
      </w:r>
    </w:p>
    <w:p w:rsidR="007102F7" w:rsidRDefault="00DE15CF" w:rsidP="007102F7">
      <w:pPr>
        <w:pStyle w:val="NormalWeb"/>
        <w:shd w:val="clear" w:color="auto" w:fill="FFFFFF"/>
        <w:spacing w:before="120" w:beforeAutospacing="0" w:after="60" w:afterAutospacing="0" w:line="340" w:lineRule="exact"/>
        <w:ind w:firstLine="567"/>
        <w:jc w:val="both"/>
        <w:rPr>
          <w:sz w:val="28"/>
          <w:szCs w:val="28"/>
          <w:lang w:val="nb-NO"/>
        </w:rPr>
      </w:pPr>
      <w:r>
        <w:rPr>
          <w:rStyle w:val="Strong"/>
          <w:sz w:val="28"/>
          <w:szCs w:val="28"/>
          <w:lang w:val="nb-NO"/>
        </w:rPr>
        <w:t>4</w:t>
      </w:r>
      <w:r w:rsidR="008A0CBA" w:rsidRPr="00A34724">
        <w:rPr>
          <w:rStyle w:val="Strong"/>
          <w:sz w:val="28"/>
          <w:szCs w:val="28"/>
          <w:lang w:val="nb-NO"/>
        </w:rPr>
        <w:t xml:space="preserve">. Đối với cá nhân cán bộ, giáo viên, </w:t>
      </w:r>
      <w:r w:rsidR="005F3A09">
        <w:rPr>
          <w:rStyle w:val="Strong"/>
          <w:sz w:val="28"/>
          <w:szCs w:val="28"/>
          <w:lang w:val="nb-NO"/>
        </w:rPr>
        <w:t>nhân viên</w:t>
      </w:r>
      <w:r w:rsidR="008A0CBA" w:rsidRPr="00A34724">
        <w:rPr>
          <w:sz w:val="28"/>
          <w:szCs w:val="28"/>
          <w:lang w:val="nb-NO"/>
        </w:rPr>
        <w:t xml:space="preserve"> </w:t>
      </w:r>
    </w:p>
    <w:p w:rsidR="007F6F87" w:rsidRDefault="007F6F87" w:rsidP="007102F7">
      <w:pPr>
        <w:pStyle w:val="NormalWeb"/>
        <w:shd w:val="clear" w:color="auto" w:fill="FFFFFF"/>
        <w:spacing w:before="120" w:beforeAutospacing="0" w:after="60" w:afterAutospacing="0" w:line="340" w:lineRule="exact"/>
        <w:ind w:firstLine="709"/>
        <w:jc w:val="both"/>
        <w:rPr>
          <w:sz w:val="28"/>
          <w:szCs w:val="28"/>
          <w:lang w:val="nb-NO"/>
        </w:rPr>
      </w:pPr>
      <w:r>
        <w:rPr>
          <w:sz w:val="28"/>
          <w:szCs w:val="28"/>
          <w:lang w:val="nb-NO"/>
        </w:rPr>
        <w:t xml:space="preserve">- </w:t>
      </w:r>
      <w:r w:rsidR="008A0CBA" w:rsidRPr="00A34724">
        <w:rPr>
          <w:sz w:val="28"/>
          <w:szCs w:val="28"/>
          <w:lang w:val="nb-NO"/>
        </w:rPr>
        <w:t xml:space="preserve">Căn </w:t>
      </w:r>
      <w:r w:rsidR="008A0CBA" w:rsidRPr="007102F7">
        <w:rPr>
          <w:sz w:val="28"/>
          <w:szCs w:val="28"/>
          <w:bdr w:val="none" w:sz="0" w:space="0" w:color="auto" w:frame="1"/>
          <w:lang w:val="nb-NO"/>
        </w:rPr>
        <w:t>cứ</w:t>
      </w:r>
      <w:r w:rsidR="008A0CBA" w:rsidRPr="00A34724">
        <w:rPr>
          <w:sz w:val="28"/>
          <w:szCs w:val="28"/>
          <w:lang w:val="nb-NO"/>
        </w:rPr>
        <w:t xml:space="preserve"> kế hoạch chiến lược, kế hoạch năm học của nhà trường để xây dựng kế hoạch công tác cá nhân </w:t>
      </w:r>
      <w:r w:rsidR="005F3A09">
        <w:rPr>
          <w:sz w:val="28"/>
          <w:szCs w:val="28"/>
          <w:lang w:val="nb-NO"/>
        </w:rPr>
        <w:t xml:space="preserve">hoàn thành chỉ tiêu và định hướng </w:t>
      </w:r>
      <w:r w:rsidR="00A73CC0">
        <w:rPr>
          <w:sz w:val="28"/>
          <w:szCs w:val="28"/>
          <w:lang w:val="nb-NO"/>
        </w:rPr>
        <w:t>cho</w:t>
      </w:r>
      <w:r w:rsidR="008A0CBA" w:rsidRPr="00A34724">
        <w:rPr>
          <w:sz w:val="28"/>
          <w:szCs w:val="28"/>
          <w:lang w:val="nb-NO"/>
        </w:rPr>
        <w:t xml:space="preserve"> năm học</w:t>
      </w:r>
      <w:r w:rsidR="00A73CC0">
        <w:rPr>
          <w:sz w:val="28"/>
          <w:szCs w:val="28"/>
          <w:lang w:val="nb-NO"/>
        </w:rPr>
        <w:t xml:space="preserve"> tiếp theo</w:t>
      </w:r>
      <w:r w:rsidR="008A0CBA" w:rsidRPr="00A34724">
        <w:rPr>
          <w:sz w:val="28"/>
          <w:szCs w:val="28"/>
          <w:lang w:val="nb-NO"/>
        </w:rPr>
        <w:t xml:space="preserve">. </w:t>
      </w:r>
    </w:p>
    <w:p w:rsidR="008A0CBA" w:rsidRDefault="007F6F87" w:rsidP="007102F7">
      <w:pPr>
        <w:pStyle w:val="NormalWeb"/>
        <w:shd w:val="clear" w:color="auto" w:fill="FFFFFF"/>
        <w:spacing w:before="120" w:beforeAutospacing="0" w:after="60" w:afterAutospacing="0" w:line="340" w:lineRule="exact"/>
        <w:ind w:firstLine="709"/>
        <w:jc w:val="both"/>
        <w:rPr>
          <w:sz w:val="28"/>
          <w:szCs w:val="28"/>
          <w:lang w:val="nb-NO"/>
        </w:rPr>
      </w:pPr>
      <w:r>
        <w:rPr>
          <w:sz w:val="28"/>
          <w:szCs w:val="28"/>
          <w:lang w:val="nb-NO"/>
        </w:rPr>
        <w:t xml:space="preserve">- </w:t>
      </w:r>
      <w:r w:rsidR="008A0CBA" w:rsidRPr="00A34724">
        <w:rPr>
          <w:sz w:val="28"/>
          <w:szCs w:val="28"/>
          <w:lang w:val="nb-NO"/>
        </w:rPr>
        <w:t>Báo cáo kết quả thực hiện kế hoạch theo từng học kỳ, năm học. Đề xuất các giải pháp để thực hiện kế hoạch.</w:t>
      </w:r>
    </w:p>
    <w:p w:rsidR="00DE15CF" w:rsidRPr="00BA06CF" w:rsidRDefault="00DE15CF" w:rsidP="00DE15CF">
      <w:pPr>
        <w:pStyle w:val="NormalWeb"/>
        <w:shd w:val="clear" w:color="auto" w:fill="FFFFFF"/>
        <w:spacing w:before="120" w:beforeAutospacing="0" w:after="60" w:afterAutospacing="0" w:line="340" w:lineRule="exact"/>
        <w:ind w:firstLine="567"/>
        <w:jc w:val="both"/>
        <w:rPr>
          <w:rFonts w:eastAsia="MS PGothic"/>
          <w:sz w:val="28"/>
          <w:szCs w:val="28"/>
          <w:vertAlign w:val="superscript"/>
        </w:rPr>
      </w:pPr>
      <w:r>
        <w:rPr>
          <w:rFonts w:eastAsia="Arial"/>
          <w:b/>
        </w:rPr>
        <w:t xml:space="preserve">C. </w:t>
      </w:r>
      <w:r w:rsidRPr="00BA06CF">
        <w:rPr>
          <w:rFonts w:eastAsia="Arial"/>
          <w:b/>
          <w:sz w:val="28"/>
          <w:szCs w:val="28"/>
        </w:rPr>
        <w:t>Đánh giá chung:</w:t>
      </w:r>
    </w:p>
    <w:p w:rsidR="00DE15CF" w:rsidRPr="00DE15CF" w:rsidRDefault="00DE15CF" w:rsidP="00DE15CF">
      <w:pPr>
        <w:numPr>
          <w:ilvl w:val="0"/>
          <w:numId w:val="5"/>
        </w:numPr>
        <w:tabs>
          <w:tab w:val="left" w:pos="880"/>
        </w:tabs>
        <w:spacing w:before="120" w:after="120" w:line="360" w:lineRule="exact"/>
        <w:ind w:left="880" w:hanging="272"/>
        <w:rPr>
          <w:rFonts w:ascii="Times New Roman" w:eastAsia="Arial" w:hAnsi="Times New Roman"/>
          <w:b/>
        </w:rPr>
      </w:pPr>
      <w:bookmarkStart w:id="1" w:name="page5"/>
      <w:bookmarkEnd w:id="1"/>
      <w:r w:rsidRPr="00DE15CF">
        <w:rPr>
          <w:rFonts w:ascii="Times New Roman" w:eastAsia="Arial" w:hAnsi="Times New Roman"/>
          <w:b/>
        </w:rPr>
        <w:t>Ưu điểm</w:t>
      </w:r>
    </w:p>
    <w:p w:rsidR="009C6E4D" w:rsidRDefault="00DE15CF" w:rsidP="00DE15CF">
      <w:pPr>
        <w:spacing w:before="120" w:after="120" w:line="360" w:lineRule="exact"/>
        <w:ind w:left="180" w:firstLine="720"/>
        <w:jc w:val="both"/>
        <w:rPr>
          <w:rFonts w:ascii="Times New Roman" w:eastAsia="Arial" w:hAnsi="Times New Roman"/>
        </w:rPr>
      </w:pPr>
      <w:r w:rsidRPr="00BA06CF">
        <w:rPr>
          <w:rFonts w:ascii="Times New Roman" w:eastAsia="Arial" w:hAnsi="Times New Roman"/>
        </w:rPr>
        <w:t xml:space="preserve">Trường THCS </w:t>
      </w:r>
      <w:r>
        <w:rPr>
          <w:rFonts w:ascii="Times New Roman" w:eastAsia="Arial" w:hAnsi="Times New Roman"/>
        </w:rPr>
        <w:t>Trịnh Hoài Đức</w:t>
      </w:r>
      <w:r w:rsidRPr="00BA06CF">
        <w:rPr>
          <w:rFonts w:ascii="Times New Roman" w:eastAsia="Arial" w:hAnsi="Times New Roman"/>
        </w:rPr>
        <w:t xml:space="preserve"> </w:t>
      </w:r>
      <w:r w:rsidR="009C6E4D">
        <w:rPr>
          <w:rFonts w:ascii="Times New Roman" w:eastAsia="Arial" w:hAnsi="Times New Roman"/>
        </w:rPr>
        <w:t>trong năm học 201</w:t>
      </w:r>
      <w:r w:rsidR="005F3A09">
        <w:rPr>
          <w:rFonts w:ascii="Times New Roman" w:eastAsia="Arial" w:hAnsi="Times New Roman"/>
        </w:rPr>
        <w:t>9</w:t>
      </w:r>
      <w:r w:rsidR="009C6E4D">
        <w:rPr>
          <w:rFonts w:ascii="Times New Roman" w:eastAsia="Arial" w:hAnsi="Times New Roman"/>
        </w:rPr>
        <w:t>-20</w:t>
      </w:r>
      <w:r w:rsidR="005F3A09">
        <w:rPr>
          <w:rFonts w:ascii="Times New Roman" w:eastAsia="Arial" w:hAnsi="Times New Roman"/>
        </w:rPr>
        <w:t xml:space="preserve">20, là năm học cuối </w:t>
      </w:r>
      <w:r w:rsidRPr="00BA06CF">
        <w:rPr>
          <w:rFonts w:ascii="Times New Roman" w:eastAsia="Arial" w:hAnsi="Times New Roman"/>
        </w:rPr>
        <w:t>thực hiện chiến lược phát triển nhà</w:t>
      </w:r>
      <w:r>
        <w:rPr>
          <w:rFonts w:ascii="Times New Roman" w:eastAsia="Arial" w:hAnsi="Times New Roman"/>
        </w:rPr>
        <w:t xml:space="preserve"> </w:t>
      </w:r>
      <w:r w:rsidRPr="00BA06CF">
        <w:rPr>
          <w:rFonts w:ascii="Times New Roman" w:eastAsia="Arial" w:hAnsi="Times New Roman"/>
        </w:rPr>
        <w:t>trường</w:t>
      </w:r>
      <w:r w:rsidR="005F3A09">
        <w:rPr>
          <w:rFonts w:ascii="Times New Roman" w:eastAsia="Arial" w:hAnsi="Times New Roman"/>
        </w:rPr>
        <w:t xml:space="preserve"> giai đoạn 2016-2020</w:t>
      </w:r>
      <w:r w:rsidRPr="00BA06CF">
        <w:rPr>
          <w:rFonts w:ascii="Times New Roman" w:eastAsia="Arial" w:hAnsi="Times New Roman"/>
        </w:rPr>
        <w:t xml:space="preserve">, chất lượng và hiệu quả giáo dục toàn diện </w:t>
      </w:r>
      <w:r w:rsidR="009C6E4D">
        <w:rPr>
          <w:rFonts w:ascii="Times New Roman" w:eastAsia="Arial" w:hAnsi="Times New Roman"/>
        </w:rPr>
        <w:t xml:space="preserve">tiếp tục </w:t>
      </w:r>
      <w:r w:rsidRPr="00BA06CF">
        <w:rPr>
          <w:rFonts w:ascii="Times New Roman" w:eastAsia="Arial" w:hAnsi="Times New Roman"/>
        </w:rPr>
        <w:t>được nâng cao, đặc biệt là chất lượng giáo dục đạo đức và chất lượng văn hoá.</w:t>
      </w:r>
    </w:p>
    <w:p w:rsidR="009C6E4D" w:rsidRDefault="009C6E4D" w:rsidP="00DE15CF">
      <w:pPr>
        <w:spacing w:before="120" w:after="120" w:line="360" w:lineRule="exact"/>
        <w:ind w:left="180" w:firstLine="720"/>
        <w:jc w:val="both"/>
        <w:rPr>
          <w:rFonts w:ascii="Times New Roman" w:eastAsia="Arial" w:hAnsi="Times New Roman"/>
        </w:rPr>
      </w:pPr>
      <w:r>
        <w:rPr>
          <w:rFonts w:ascii="Times New Roman" w:eastAsia="Arial" w:hAnsi="Times New Roman"/>
        </w:rPr>
        <w:t>Cơ sở vật chất tiếp tục được trang cấp, bổ sung và hoàn thiện.</w:t>
      </w:r>
    </w:p>
    <w:p w:rsidR="00DE15CF" w:rsidRPr="00DE15CF" w:rsidRDefault="009C6E4D" w:rsidP="00DE15CF">
      <w:pPr>
        <w:spacing w:before="120" w:after="120" w:line="360" w:lineRule="exact"/>
        <w:ind w:left="180" w:firstLine="720"/>
        <w:jc w:val="both"/>
        <w:rPr>
          <w:rFonts w:ascii="Times New Roman" w:eastAsia="Arial" w:hAnsi="Times New Roman"/>
        </w:rPr>
      </w:pPr>
      <w:r>
        <w:rPr>
          <w:rFonts w:ascii="Times New Roman" w:eastAsia="Arial" w:hAnsi="Times New Roman"/>
        </w:rPr>
        <w:t>Chất lượng đội ngũ đã được nâng lên theo hướng đáp ứng chuẩn nghề nghiệp, việc ứng dụng CNTT vào dạy học đã có chuyển biến không ngừng; CBGVNV đã có ý thức cao trong việc thực hiện chức trách, nhiệm vụ của mình</w:t>
      </w:r>
      <w:r w:rsidR="00DE15CF" w:rsidRPr="00DE15CF">
        <w:rPr>
          <w:rFonts w:ascii="Times New Roman" w:eastAsia="Arial" w:hAnsi="Times New Roman"/>
        </w:rPr>
        <w:t>.</w:t>
      </w:r>
    </w:p>
    <w:p w:rsidR="00DE15CF" w:rsidRPr="00DE15CF" w:rsidRDefault="00DE15CF" w:rsidP="00DE15CF">
      <w:pPr>
        <w:numPr>
          <w:ilvl w:val="0"/>
          <w:numId w:val="6"/>
        </w:numPr>
        <w:tabs>
          <w:tab w:val="left" w:pos="880"/>
        </w:tabs>
        <w:spacing w:before="120" w:after="120" w:line="360" w:lineRule="exact"/>
        <w:ind w:left="880" w:hanging="272"/>
        <w:rPr>
          <w:rFonts w:ascii="Times New Roman" w:eastAsia="Arial" w:hAnsi="Times New Roman"/>
          <w:b/>
        </w:rPr>
      </w:pPr>
      <w:r w:rsidRPr="00DE15CF">
        <w:rPr>
          <w:rFonts w:ascii="Times New Roman" w:eastAsia="Arial" w:hAnsi="Times New Roman"/>
          <w:b/>
        </w:rPr>
        <w:t>Tồn tại, hạn chế</w:t>
      </w:r>
    </w:p>
    <w:p w:rsidR="00DE15CF" w:rsidRPr="00BA06CF" w:rsidRDefault="00DE15CF" w:rsidP="00DE15CF">
      <w:pPr>
        <w:spacing w:before="120" w:after="120" w:line="360" w:lineRule="exact"/>
        <w:ind w:left="180" w:firstLine="720"/>
        <w:jc w:val="both"/>
        <w:rPr>
          <w:rFonts w:ascii="Times New Roman" w:eastAsia="Arial" w:hAnsi="Times New Roman"/>
        </w:rPr>
      </w:pPr>
      <w:r>
        <w:rPr>
          <w:rFonts w:ascii="Times New Roman" w:eastAsia="Arial" w:hAnsi="Times New Roman"/>
        </w:rPr>
        <w:t xml:space="preserve">- </w:t>
      </w:r>
      <w:r w:rsidRPr="00BA06CF">
        <w:rPr>
          <w:rFonts w:ascii="Times New Roman" w:eastAsia="Arial" w:hAnsi="Times New Roman"/>
        </w:rPr>
        <w:t xml:space="preserve">Cơ sở vật chất của </w:t>
      </w:r>
      <w:r>
        <w:rPr>
          <w:rFonts w:ascii="Times New Roman" w:eastAsia="Arial" w:hAnsi="Times New Roman"/>
        </w:rPr>
        <w:t>n</w:t>
      </w:r>
      <w:r w:rsidRPr="00BA06CF">
        <w:rPr>
          <w:rFonts w:ascii="Times New Roman" w:eastAsia="Arial" w:hAnsi="Times New Roman"/>
        </w:rPr>
        <w:t xml:space="preserve">hà trường </w:t>
      </w:r>
      <w:r w:rsidR="009C6E4D">
        <w:rPr>
          <w:rFonts w:ascii="Times New Roman" w:eastAsia="Arial" w:hAnsi="Times New Roman"/>
        </w:rPr>
        <w:t xml:space="preserve">dù đã được xây thêm </w:t>
      </w:r>
      <w:r>
        <w:rPr>
          <w:rFonts w:ascii="Times New Roman" w:eastAsia="Arial" w:hAnsi="Times New Roman"/>
        </w:rPr>
        <w:t>về phòng học vẫn chưa đáp ứng đủ với tình hình học sinh với số lượng tăng</w:t>
      </w:r>
      <w:r w:rsidR="009C6E4D">
        <w:rPr>
          <w:rFonts w:ascii="Times New Roman" w:eastAsia="Arial" w:hAnsi="Times New Roman"/>
        </w:rPr>
        <w:t xml:space="preserve"> do nhập cư</w:t>
      </w:r>
      <w:r w:rsidRPr="00BA06CF">
        <w:rPr>
          <w:rFonts w:ascii="Times New Roman" w:eastAsia="Arial" w:hAnsi="Times New Roman"/>
        </w:rPr>
        <w:t>.</w:t>
      </w:r>
    </w:p>
    <w:p w:rsidR="00DE15CF" w:rsidRDefault="00DE15CF" w:rsidP="00DE15CF">
      <w:pPr>
        <w:spacing w:before="120" w:after="120" w:line="360" w:lineRule="exact"/>
        <w:ind w:left="180" w:firstLine="720"/>
        <w:jc w:val="both"/>
        <w:rPr>
          <w:rFonts w:ascii="Times New Roman" w:eastAsia="Arial" w:hAnsi="Times New Roman"/>
        </w:rPr>
      </w:pPr>
      <w:r>
        <w:rPr>
          <w:rFonts w:ascii="Times New Roman" w:eastAsia="Arial" w:hAnsi="Times New Roman"/>
        </w:rPr>
        <w:lastRenderedPageBreak/>
        <w:t xml:space="preserve">- </w:t>
      </w:r>
      <w:r w:rsidRPr="00BA06CF">
        <w:rPr>
          <w:rFonts w:ascii="Times New Roman" w:eastAsia="Arial" w:hAnsi="Times New Roman"/>
        </w:rPr>
        <w:t xml:space="preserve">Chưa có </w:t>
      </w:r>
      <w:r>
        <w:rPr>
          <w:rFonts w:ascii="Times New Roman" w:eastAsia="Arial" w:hAnsi="Times New Roman"/>
        </w:rPr>
        <w:t xml:space="preserve">nhiều học </w:t>
      </w:r>
      <w:r w:rsidRPr="00BA06CF">
        <w:rPr>
          <w:rFonts w:ascii="Times New Roman" w:eastAsia="Arial" w:hAnsi="Times New Roman"/>
        </w:rPr>
        <w:t xml:space="preserve">sinh đạt giải trong các Hội </w:t>
      </w:r>
      <w:r>
        <w:rPr>
          <w:rFonts w:ascii="Times New Roman" w:eastAsia="Arial" w:hAnsi="Times New Roman"/>
        </w:rPr>
        <w:t xml:space="preserve">thi học sinh giỏi văn hóa, </w:t>
      </w:r>
      <w:r w:rsidRPr="00BA06CF">
        <w:rPr>
          <w:rFonts w:ascii="Times New Roman" w:eastAsia="Arial" w:hAnsi="Times New Roman"/>
        </w:rPr>
        <w:t>khoa học kỹ thuật</w:t>
      </w:r>
      <w:r>
        <w:rPr>
          <w:rFonts w:ascii="Times New Roman" w:eastAsia="Arial" w:hAnsi="Times New Roman"/>
        </w:rPr>
        <w:t xml:space="preserve"> cấp khu vực</w:t>
      </w:r>
      <w:r w:rsidRPr="00BA06CF">
        <w:rPr>
          <w:rFonts w:ascii="Times New Roman" w:eastAsia="Arial" w:hAnsi="Times New Roman"/>
        </w:rPr>
        <w:t xml:space="preserve">, </w:t>
      </w:r>
      <w:r>
        <w:rPr>
          <w:rFonts w:ascii="Times New Roman" w:eastAsia="Arial" w:hAnsi="Times New Roman"/>
        </w:rPr>
        <w:t>quốc gia. T</w:t>
      </w:r>
      <w:r w:rsidRPr="00BA06CF">
        <w:rPr>
          <w:rFonts w:ascii="Times New Roman" w:eastAsia="Arial" w:hAnsi="Times New Roman"/>
        </w:rPr>
        <w:t xml:space="preserve">ỷ lệ </w:t>
      </w:r>
      <w:r>
        <w:rPr>
          <w:rFonts w:ascii="Times New Roman" w:eastAsia="Arial" w:hAnsi="Times New Roman"/>
        </w:rPr>
        <w:t xml:space="preserve">học sinh trúng tuyển 10 các trường công lập còn chưa cao so </w:t>
      </w:r>
      <w:r w:rsidRPr="00BA06CF">
        <w:rPr>
          <w:rFonts w:ascii="Times New Roman" w:eastAsia="Arial" w:hAnsi="Times New Roman"/>
        </w:rPr>
        <w:t xml:space="preserve">với </w:t>
      </w:r>
      <w:r>
        <w:rPr>
          <w:rFonts w:ascii="Times New Roman" w:eastAsia="Arial" w:hAnsi="Times New Roman"/>
        </w:rPr>
        <w:t>một số</w:t>
      </w:r>
      <w:r w:rsidRPr="00BA06CF">
        <w:rPr>
          <w:rFonts w:ascii="Times New Roman" w:eastAsia="Arial" w:hAnsi="Times New Roman"/>
        </w:rPr>
        <w:t xml:space="preserve"> trường trong </w:t>
      </w:r>
      <w:r>
        <w:rPr>
          <w:rFonts w:ascii="Times New Roman" w:eastAsia="Arial" w:hAnsi="Times New Roman"/>
        </w:rPr>
        <w:t>thị xã</w:t>
      </w:r>
      <w:r w:rsidRPr="00BA06CF">
        <w:rPr>
          <w:rFonts w:ascii="Times New Roman" w:eastAsia="Arial" w:hAnsi="Times New Roman"/>
        </w:rPr>
        <w:t>.</w:t>
      </w:r>
    </w:p>
    <w:p w:rsidR="005F3A09" w:rsidRPr="005F3A09" w:rsidRDefault="005F3A09" w:rsidP="005F3A09">
      <w:pPr>
        <w:spacing w:before="120" w:after="120" w:line="360" w:lineRule="exact"/>
        <w:ind w:left="180" w:firstLine="720"/>
        <w:jc w:val="both"/>
        <w:rPr>
          <w:rFonts w:ascii="Times New Roman" w:hAnsi="Times New Roman"/>
          <w:lang w:val="nb-NO"/>
        </w:rPr>
      </w:pPr>
      <w:r>
        <w:rPr>
          <w:rFonts w:ascii="Times New Roman" w:hAnsi="Times New Roman"/>
          <w:bdr w:val="none" w:sz="0" w:space="0" w:color="auto" w:frame="1"/>
          <w:lang w:val="nb-NO"/>
        </w:rPr>
        <w:t xml:space="preserve">- </w:t>
      </w:r>
      <w:r w:rsidRPr="005F3A09">
        <w:rPr>
          <w:rFonts w:ascii="Times New Roman" w:hAnsi="Times New Roman"/>
          <w:bdr w:val="none" w:sz="0" w:space="0" w:color="auto" w:frame="1"/>
          <w:lang w:val="nb-NO"/>
        </w:rPr>
        <w:t>Chất lượng học sinh chưa đều, còn học sinh có học lực yếu, thái độ học tập, rèn luyện chưa tốt.</w:t>
      </w:r>
    </w:p>
    <w:p w:rsidR="005F3A09" w:rsidRPr="005F3A09" w:rsidRDefault="005F3A09" w:rsidP="005F3A09">
      <w:pPr>
        <w:spacing w:before="120" w:after="120" w:line="360" w:lineRule="exact"/>
        <w:ind w:left="180" w:firstLine="720"/>
        <w:jc w:val="both"/>
        <w:rPr>
          <w:rFonts w:ascii="Times New Roman" w:hAnsi="Times New Roman"/>
          <w:bdr w:val="none" w:sz="0" w:space="0" w:color="auto" w:frame="1"/>
          <w:lang w:val="nb-NO"/>
        </w:rPr>
      </w:pPr>
      <w:r>
        <w:rPr>
          <w:rFonts w:ascii="Times New Roman" w:hAnsi="Times New Roman"/>
          <w:bdr w:val="none" w:sz="0" w:space="0" w:color="auto" w:frame="1"/>
          <w:lang w:val="nb-NO"/>
        </w:rPr>
        <w:t xml:space="preserve">- </w:t>
      </w:r>
      <w:r w:rsidRPr="005F3A09">
        <w:rPr>
          <w:rFonts w:ascii="Times New Roman" w:hAnsi="Times New Roman"/>
          <w:bdr w:val="none" w:sz="0" w:space="0" w:color="auto" w:frame="1"/>
          <w:lang w:val="nb-NO"/>
        </w:rPr>
        <w:t>Số học sinh, số lớp khá nhiều nên việc triển khai các hoạt động dạy học theo phương pháp mới còn chưa thật hiệu quả.</w:t>
      </w:r>
    </w:p>
    <w:p w:rsidR="00DE15CF" w:rsidRDefault="00DE15CF" w:rsidP="0051504F">
      <w:pPr>
        <w:spacing w:before="120" w:after="120" w:line="360" w:lineRule="exact"/>
        <w:ind w:left="180" w:firstLine="720"/>
        <w:jc w:val="both"/>
        <w:rPr>
          <w:rFonts w:ascii="Times New Roman" w:hAnsi="Times New Roman"/>
          <w:bdr w:val="none" w:sz="0" w:space="0" w:color="auto" w:frame="1"/>
          <w:lang w:val="nb-NO"/>
        </w:rPr>
      </w:pPr>
      <w:r>
        <w:rPr>
          <w:rFonts w:ascii="Times New Roman" w:eastAsia="Arial" w:hAnsi="Times New Roman"/>
        </w:rPr>
        <w:t xml:space="preserve">- Đội ngũ giáo viên chưa đáp ứng đủ về số lượng theo kế hoạch biên chế; </w:t>
      </w:r>
      <w:r w:rsidR="005F3A09" w:rsidRPr="005F3A09">
        <w:rPr>
          <w:rFonts w:ascii="Times New Roman" w:hAnsi="Times New Roman"/>
          <w:bdr w:val="none" w:sz="0" w:space="0" w:color="auto" w:frame="1"/>
          <w:lang w:val="nb-NO"/>
        </w:rPr>
        <w:t>Giáo viên còn thiếu nên việc phân công chuyên môn, tổ chức các hoạt động ngoại khóa còn khó khăn.</w:t>
      </w:r>
      <w:r w:rsidR="005F3A09">
        <w:rPr>
          <w:rFonts w:ascii="Times New Roman" w:hAnsi="Times New Roman"/>
          <w:bdr w:val="none" w:sz="0" w:space="0" w:color="auto" w:frame="1"/>
          <w:lang w:val="nb-NO"/>
        </w:rPr>
        <w:t xml:space="preserve"> </w:t>
      </w:r>
      <w:r>
        <w:rPr>
          <w:rFonts w:ascii="Times New Roman" w:eastAsia="Arial" w:hAnsi="Times New Roman"/>
        </w:rPr>
        <w:t xml:space="preserve">Một số giáo viên lớn tuổi </w:t>
      </w:r>
      <w:r w:rsidR="009C6E4D">
        <w:rPr>
          <w:rFonts w:ascii="Times New Roman" w:eastAsia="Arial" w:hAnsi="Times New Roman"/>
        </w:rPr>
        <w:t xml:space="preserve">vẫn </w:t>
      </w:r>
      <w:r>
        <w:rPr>
          <w:rFonts w:ascii="Times New Roman" w:eastAsia="Arial" w:hAnsi="Times New Roman"/>
        </w:rPr>
        <w:t>còn chưa đáp ứng ứng dụng CNTT vào giảng dạy, việc đổi mới phương pháp còn chậ</w:t>
      </w:r>
      <w:r w:rsidR="009C6E4D">
        <w:rPr>
          <w:rFonts w:ascii="Times New Roman" w:eastAsia="Arial" w:hAnsi="Times New Roman"/>
        </w:rPr>
        <w:t>m</w:t>
      </w:r>
      <w:r w:rsidR="005F3A09">
        <w:rPr>
          <w:rFonts w:ascii="Times New Roman" w:eastAsia="Arial" w:hAnsi="Times New Roman"/>
        </w:rPr>
        <w:t xml:space="preserve">, </w:t>
      </w:r>
      <w:r w:rsidR="005F3A09" w:rsidRPr="005F3A09">
        <w:rPr>
          <w:rFonts w:ascii="Times New Roman" w:hAnsi="Times New Roman"/>
          <w:bdr w:val="none" w:sz="0" w:space="0" w:color="auto" w:frame="1"/>
          <w:lang w:val="nb-NO"/>
        </w:rPr>
        <w:t xml:space="preserve">chưa thực sự đáp ứng được yêu cầu </w:t>
      </w:r>
      <w:r w:rsidR="005F3A09">
        <w:rPr>
          <w:rFonts w:ascii="Times New Roman" w:hAnsi="Times New Roman"/>
          <w:bdr w:val="none" w:sz="0" w:space="0" w:color="auto" w:frame="1"/>
          <w:lang w:val="nb-NO"/>
        </w:rPr>
        <w:t>theo chuẩn</w:t>
      </w:r>
      <w:r w:rsidR="005F3A09" w:rsidRPr="005F3A09">
        <w:rPr>
          <w:rFonts w:ascii="Times New Roman" w:hAnsi="Times New Roman"/>
          <w:bdr w:val="none" w:sz="0" w:space="0" w:color="auto" w:frame="1"/>
          <w:lang w:val="nb-NO"/>
        </w:rPr>
        <w:t>.</w:t>
      </w:r>
    </w:p>
    <w:p w:rsidR="0051504F" w:rsidRPr="00BA06CF" w:rsidRDefault="0051504F" w:rsidP="0051504F">
      <w:pPr>
        <w:spacing w:before="120" w:after="120" w:line="360" w:lineRule="exact"/>
        <w:ind w:left="180" w:firstLine="720"/>
        <w:jc w:val="both"/>
        <w:rPr>
          <w:rFonts w:ascii="Times New Roman" w:eastAsia="Arial" w:hAnsi="Times New Roman"/>
        </w:rPr>
      </w:pPr>
      <w:r>
        <w:rPr>
          <w:rFonts w:ascii="Times New Roman" w:hAnsi="Times New Roman"/>
          <w:bdr w:val="none" w:sz="0" w:space="0" w:color="auto" w:frame="1"/>
          <w:lang w:val="nb-NO"/>
        </w:rPr>
        <w:t>Trên đây là báo cáo rà soát việc thực hiện kế hoạch chiến lược giai đoạn 2015-2020 của trường Trung học cơ sở Trịnh Hoài Đức./.</w:t>
      </w:r>
    </w:p>
    <w:tbl>
      <w:tblPr>
        <w:tblW w:w="0" w:type="auto"/>
        <w:tblLook w:val="04A0" w:firstRow="1" w:lastRow="0" w:firstColumn="1" w:lastColumn="0" w:noHBand="0" w:noVBand="1"/>
      </w:tblPr>
      <w:tblGrid>
        <w:gridCol w:w="4503"/>
        <w:gridCol w:w="4681"/>
      </w:tblGrid>
      <w:tr w:rsidR="00F70E6F" w:rsidRPr="00F70E6F" w:rsidTr="00BC4A82">
        <w:tc>
          <w:tcPr>
            <w:tcW w:w="4503" w:type="dxa"/>
            <w:shd w:val="clear" w:color="auto" w:fill="auto"/>
          </w:tcPr>
          <w:p w:rsidR="00F70E6F" w:rsidRPr="00F95DC4" w:rsidRDefault="00F70E6F" w:rsidP="00BC4A82">
            <w:pPr>
              <w:spacing w:before="240"/>
              <w:jc w:val="both"/>
              <w:rPr>
                <w:rFonts w:ascii="Times New Roman" w:hAnsi="Times New Roman"/>
                <w:b/>
                <w:i/>
                <w:sz w:val="24"/>
                <w:szCs w:val="24"/>
              </w:rPr>
            </w:pPr>
            <w:r w:rsidRPr="00F95DC4">
              <w:rPr>
                <w:rFonts w:ascii="Times New Roman" w:hAnsi="Times New Roman"/>
                <w:b/>
                <w:i/>
                <w:sz w:val="24"/>
                <w:szCs w:val="24"/>
              </w:rPr>
              <w:t>Nơi nhận:</w:t>
            </w:r>
          </w:p>
        </w:tc>
        <w:tc>
          <w:tcPr>
            <w:tcW w:w="4681" w:type="dxa"/>
            <w:shd w:val="clear" w:color="auto" w:fill="auto"/>
          </w:tcPr>
          <w:p w:rsidR="00F70E6F" w:rsidRPr="00F70E6F" w:rsidRDefault="00F70E6F" w:rsidP="00BC4A82">
            <w:pPr>
              <w:spacing w:before="240"/>
              <w:jc w:val="center"/>
              <w:rPr>
                <w:rFonts w:ascii="Times New Roman" w:hAnsi="Times New Roman"/>
                <w:color w:val="000000"/>
              </w:rPr>
            </w:pPr>
            <w:r w:rsidRPr="00F70E6F">
              <w:rPr>
                <w:rFonts w:ascii="Times New Roman" w:hAnsi="Times New Roman"/>
                <w:b/>
                <w:bCs/>
                <w:color w:val="000000"/>
              </w:rPr>
              <w:t>HIỆU TRƯỞNG</w:t>
            </w:r>
          </w:p>
        </w:tc>
      </w:tr>
      <w:tr w:rsidR="00F70E6F" w:rsidRPr="00F70E6F" w:rsidTr="00BC4A82">
        <w:tc>
          <w:tcPr>
            <w:tcW w:w="4503" w:type="dxa"/>
            <w:shd w:val="clear" w:color="auto" w:fill="auto"/>
          </w:tcPr>
          <w:p w:rsidR="00F70E6F" w:rsidRPr="00F70E6F" w:rsidRDefault="00F70E6F" w:rsidP="00F95DC4">
            <w:pPr>
              <w:jc w:val="both"/>
              <w:rPr>
                <w:rFonts w:ascii="Times New Roman" w:hAnsi="Times New Roman"/>
                <w:sz w:val="22"/>
                <w:szCs w:val="22"/>
              </w:rPr>
            </w:pPr>
            <w:r w:rsidRPr="00F70E6F">
              <w:rPr>
                <w:rFonts w:ascii="Times New Roman" w:hAnsi="Times New Roman"/>
                <w:sz w:val="22"/>
                <w:szCs w:val="22"/>
              </w:rPr>
              <w:t>-</w:t>
            </w:r>
            <w:r w:rsidR="00F95DC4">
              <w:rPr>
                <w:rFonts w:ascii="Times New Roman" w:hAnsi="Times New Roman"/>
                <w:sz w:val="22"/>
                <w:szCs w:val="22"/>
              </w:rPr>
              <w:t xml:space="preserve"> </w:t>
            </w:r>
            <w:r w:rsidRPr="00F70E6F">
              <w:rPr>
                <w:rFonts w:ascii="Times New Roman" w:hAnsi="Times New Roman"/>
                <w:sz w:val="22"/>
                <w:szCs w:val="22"/>
              </w:rPr>
              <w:t>PGD Thuận An(B/c);</w:t>
            </w:r>
          </w:p>
        </w:tc>
        <w:tc>
          <w:tcPr>
            <w:tcW w:w="4681" w:type="dxa"/>
            <w:shd w:val="clear" w:color="auto" w:fill="auto"/>
          </w:tcPr>
          <w:p w:rsidR="00F70E6F" w:rsidRPr="00F70E6F" w:rsidRDefault="00F70E6F" w:rsidP="00FA1E99">
            <w:pPr>
              <w:jc w:val="both"/>
              <w:rPr>
                <w:rFonts w:ascii="Times New Roman" w:hAnsi="Times New Roman"/>
                <w:color w:val="000000"/>
              </w:rPr>
            </w:pPr>
          </w:p>
        </w:tc>
      </w:tr>
      <w:tr w:rsidR="00F70E6F" w:rsidRPr="00F70E6F" w:rsidTr="00BC4A82">
        <w:tc>
          <w:tcPr>
            <w:tcW w:w="4503" w:type="dxa"/>
            <w:shd w:val="clear" w:color="auto" w:fill="auto"/>
          </w:tcPr>
          <w:p w:rsidR="00F70E6F" w:rsidRDefault="00F70E6F" w:rsidP="00F95DC4">
            <w:pPr>
              <w:jc w:val="both"/>
              <w:rPr>
                <w:rFonts w:ascii="Times New Roman" w:hAnsi="Times New Roman"/>
                <w:sz w:val="22"/>
                <w:szCs w:val="22"/>
              </w:rPr>
            </w:pPr>
            <w:r w:rsidRPr="00F70E6F">
              <w:rPr>
                <w:rFonts w:ascii="Times New Roman" w:hAnsi="Times New Roman"/>
                <w:sz w:val="22"/>
                <w:szCs w:val="22"/>
              </w:rPr>
              <w:t>-</w:t>
            </w:r>
            <w:r w:rsidR="00F95DC4">
              <w:rPr>
                <w:rFonts w:ascii="Times New Roman" w:hAnsi="Times New Roman"/>
                <w:sz w:val="22"/>
                <w:szCs w:val="22"/>
              </w:rPr>
              <w:t xml:space="preserve"> </w:t>
            </w:r>
            <w:r w:rsidRPr="00F70E6F">
              <w:rPr>
                <w:rFonts w:ascii="Times New Roman" w:hAnsi="Times New Roman"/>
                <w:sz w:val="22"/>
                <w:szCs w:val="22"/>
              </w:rPr>
              <w:t>UBND phường (B/c);</w:t>
            </w:r>
          </w:p>
          <w:p w:rsidR="00F95DC4" w:rsidRPr="00F70E6F" w:rsidRDefault="00F95DC4" w:rsidP="00F95DC4">
            <w:pPr>
              <w:jc w:val="both"/>
              <w:rPr>
                <w:rFonts w:ascii="Times New Roman" w:hAnsi="Times New Roman"/>
                <w:sz w:val="22"/>
                <w:szCs w:val="22"/>
              </w:rPr>
            </w:pPr>
            <w:r>
              <w:rPr>
                <w:rFonts w:ascii="Times New Roman" w:hAnsi="Times New Roman"/>
                <w:sz w:val="22"/>
                <w:szCs w:val="22"/>
              </w:rPr>
              <w:t>- BGH, Tổ CM, Đoàn thể;</w:t>
            </w:r>
          </w:p>
        </w:tc>
        <w:tc>
          <w:tcPr>
            <w:tcW w:w="4681" w:type="dxa"/>
            <w:shd w:val="clear" w:color="auto" w:fill="auto"/>
          </w:tcPr>
          <w:p w:rsidR="00F70E6F" w:rsidRPr="00F70E6F" w:rsidRDefault="00F70E6F" w:rsidP="00FA1E99">
            <w:pPr>
              <w:jc w:val="both"/>
              <w:rPr>
                <w:rFonts w:ascii="Times New Roman" w:hAnsi="Times New Roman"/>
                <w:color w:val="000000"/>
              </w:rPr>
            </w:pPr>
          </w:p>
        </w:tc>
      </w:tr>
      <w:tr w:rsidR="00F70E6F" w:rsidRPr="00F70E6F" w:rsidTr="00BC4A82">
        <w:tc>
          <w:tcPr>
            <w:tcW w:w="4503" w:type="dxa"/>
            <w:shd w:val="clear" w:color="auto" w:fill="auto"/>
          </w:tcPr>
          <w:p w:rsidR="00F70E6F" w:rsidRPr="00F70E6F" w:rsidRDefault="00F70E6F" w:rsidP="00FA1E99">
            <w:pPr>
              <w:jc w:val="both"/>
              <w:rPr>
                <w:rFonts w:ascii="Times New Roman" w:hAnsi="Times New Roman"/>
                <w:i/>
                <w:sz w:val="22"/>
                <w:szCs w:val="22"/>
              </w:rPr>
            </w:pPr>
            <w:r w:rsidRPr="00F70E6F">
              <w:rPr>
                <w:rFonts w:ascii="Times New Roman" w:hAnsi="Times New Roman"/>
                <w:sz w:val="22"/>
                <w:szCs w:val="22"/>
              </w:rPr>
              <w:t>-</w:t>
            </w:r>
            <w:r w:rsidR="00F95DC4">
              <w:rPr>
                <w:rFonts w:ascii="Times New Roman" w:hAnsi="Times New Roman"/>
                <w:sz w:val="22"/>
                <w:szCs w:val="22"/>
              </w:rPr>
              <w:t xml:space="preserve"> </w:t>
            </w:r>
            <w:r w:rsidRPr="00F70E6F">
              <w:rPr>
                <w:rFonts w:ascii="Times New Roman" w:hAnsi="Times New Roman"/>
                <w:sz w:val="22"/>
                <w:szCs w:val="22"/>
              </w:rPr>
              <w:t>Lưu VT</w:t>
            </w:r>
            <w:r w:rsidRPr="00F70E6F">
              <w:rPr>
                <w:rFonts w:ascii="Times New Roman" w:hAnsi="Times New Roman"/>
                <w:i/>
                <w:sz w:val="22"/>
                <w:szCs w:val="22"/>
              </w:rPr>
              <w:t xml:space="preserve">.                                                                         </w:t>
            </w:r>
          </w:p>
        </w:tc>
        <w:tc>
          <w:tcPr>
            <w:tcW w:w="4681" w:type="dxa"/>
            <w:shd w:val="clear" w:color="auto" w:fill="auto"/>
          </w:tcPr>
          <w:p w:rsidR="00F70E6F" w:rsidRPr="00F70E6F" w:rsidRDefault="00F70E6F" w:rsidP="00FA1E99">
            <w:pPr>
              <w:jc w:val="both"/>
              <w:rPr>
                <w:rFonts w:ascii="Times New Roman" w:hAnsi="Times New Roman"/>
                <w:color w:val="000000"/>
              </w:rPr>
            </w:pPr>
          </w:p>
        </w:tc>
      </w:tr>
    </w:tbl>
    <w:p w:rsidR="00A55F0F" w:rsidRDefault="00A55F0F" w:rsidP="00450815">
      <w:pPr>
        <w:spacing w:before="120" w:after="60" w:line="340" w:lineRule="exact"/>
        <w:jc w:val="both"/>
        <w:rPr>
          <w:rFonts w:ascii="Times New Roman" w:hAnsi="Times New Roman"/>
          <w:b/>
          <w:lang w:val="nb-NO"/>
        </w:rPr>
      </w:pPr>
    </w:p>
    <w:p w:rsidR="0051504F" w:rsidRDefault="0051504F" w:rsidP="0051504F">
      <w:pPr>
        <w:spacing w:before="120" w:after="60" w:line="340" w:lineRule="exact"/>
        <w:jc w:val="center"/>
        <w:rPr>
          <w:rFonts w:ascii="Times New Roman" w:hAnsi="Times New Roman"/>
          <w:b/>
          <w:lang w:val="nb-NO"/>
        </w:rPr>
      </w:pPr>
      <w:r>
        <w:rPr>
          <w:rFonts w:ascii="Times New Roman" w:hAnsi="Times New Roman"/>
          <w:b/>
          <w:lang w:val="nb-NO"/>
        </w:rPr>
        <w:t>PHÊ DUYỆT CỦA LÃNH ĐẠO PHÒNG GIÁO DỤC VÀ ĐÀO TẠO</w:t>
      </w:r>
    </w:p>
    <w:p w:rsidR="0051504F" w:rsidRPr="0051504F" w:rsidRDefault="0051504F" w:rsidP="0051504F">
      <w:pPr>
        <w:spacing w:before="120" w:after="60" w:line="276" w:lineRule="auto"/>
        <w:jc w:val="center"/>
        <w:rPr>
          <w:rFonts w:ascii="Times New Roman" w:hAnsi="Times New Roman"/>
          <w:sz w:val="24"/>
          <w:szCs w:val="24"/>
          <w:lang w:val="nb-NO"/>
        </w:rPr>
      </w:pPr>
      <w:r w:rsidRPr="0051504F">
        <w:rPr>
          <w:rFonts w:ascii="Times New Roman" w:hAnsi="Times New Roman"/>
          <w:sz w:val="24"/>
          <w:szCs w:val="24"/>
          <w:lang w:val="nb-NO"/>
        </w:rPr>
        <w:t>......................................................................................</w:t>
      </w:r>
      <w:r>
        <w:rPr>
          <w:rFonts w:ascii="Times New Roman" w:hAnsi="Times New Roman"/>
          <w:sz w:val="24"/>
          <w:szCs w:val="24"/>
          <w:lang w:val="nb-NO"/>
        </w:rPr>
        <w:t>.................................</w:t>
      </w:r>
      <w:r w:rsidRPr="0051504F">
        <w:rPr>
          <w:rFonts w:ascii="Times New Roman" w:hAnsi="Times New Roman"/>
          <w:sz w:val="24"/>
          <w:szCs w:val="24"/>
          <w:lang w:val="nb-NO"/>
        </w:rPr>
        <w:t>.................................</w:t>
      </w:r>
    </w:p>
    <w:p w:rsidR="0051504F" w:rsidRPr="0051504F" w:rsidRDefault="0051504F" w:rsidP="0051504F">
      <w:pPr>
        <w:spacing w:before="120" w:after="60" w:line="276" w:lineRule="auto"/>
        <w:jc w:val="center"/>
        <w:rPr>
          <w:rFonts w:ascii="Times New Roman" w:hAnsi="Times New Roman"/>
          <w:sz w:val="24"/>
          <w:szCs w:val="24"/>
          <w:lang w:val="nb-NO"/>
        </w:rPr>
      </w:pPr>
      <w:r w:rsidRPr="0051504F">
        <w:rPr>
          <w:rFonts w:ascii="Times New Roman" w:hAnsi="Times New Roman"/>
          <w:sz w:val="24"/>
          <w:szCs w:val="24"/>
          <w:lang w:val="nb-NO"/>
        </w:rPr>
        <w:t>......................................................................................</w:t>
      </w:r>
      <w:r>
        <w:rPr>
          <w:rFonts w:ascii="Times New Roman" w:hAnsi="Times New Roman"/>
          <w:sz w:val="24"/>
          <w:szCs w:val="24"/>
          <w:lang w:val="nb-NO"/>
        </w:rPr>
        <w:t>.................................</w:t>
      </w:r>
      <w:r w:rsidRPr="0051504F">
        <w:rPr>
          <w:rFonts w:ascii="Times New Roman" w:hAnsi="Times New Roman"/>
          <w:sz w:val="24"/>
          <w:szCs w:val="24"/>
          <w:lang w:val="nb-NO"/>
        </w:rPr>
        <w:t>.................................</w:t>
      </w:r>
    </w:p>
    <w:p w:rsidR="0051504F" w:rsidRPr="0051504F" w:rsidRDefault="0051504F" w:rsidP="0051504F">
      <w:pPr>
        <w:spacing w:before="120" w:after="60" w:line="276" w:lineRule="auto"/>
        <w:jc w:val="center"/>
        <w:rPr>
          <w:rFonts w:ascii="Times New Roman" w:hAnsi="Times New Roman"/>
          <w:sz w:val="24"/>
          <w:szCs w:val="24"/>
          <w:lang w:val="nb-NO"/>
        </w:rPr>
      </w:pPr>
      <w:r w:rsidRPr="0051504F">
        <w:rPr>
          <w:rFonts w:ascii="Times New Roman" w:hAnsi="Times New Roman"/>
          <w:sz w:val="24"/>
          <w:szCs w:val="24"/>
          <w:lang w:val="nb-NO"/>
        </w:rPr>
        <w:t>......................................................................................</w:t>
      </w:r>
      <w:r>
        <w:rPr>
          <w:rFonts w:ascii="Times New Roman" w:hAnsi="Times New Roman"/>
          <w:sz w:val="24"/>
          <w:szCs w:val="24"/>
          <w:lang w:val="nb-NO"/>
        </w:rPr>
        <w:t>.................................</w:t>
      </w:r>
      <w:r w:rsidRPr="0051504F">
        <w:rPr>
          <w:rFonts w:ascii="Times New Roman" w:hAnsi="Times New Roman"/>
          <w:sz w:val="24"/>
          <w:szCs w:val="24"/>
          <w:lang w:val="nb-NO"/>
        </w:rPr>
        <w:t>.................................</w:t>
      </w:r>
    </w:p>
    <w:p w:rsidR="0051504F" w:rsidRPr="0051504F" w:rsidRDefault="0051504F" w:rsidP="0051504F">
      <w:pPr>
        <w:spacing w:before="120" w:after="60" w:line="276" w:lineRule="auto"/>
        <w:jc w:val="center"/>
        <w:rPr>
          <w:rFonts w:ascii="Times New Roman" w:hAnsi="Times New Roman"/>
          <w:sz w:val="24"/>
          <w:szCs w:val="24"/>
          <w:lang w:val="nb-NO"/>
        </w:rPr>
      </w:pPr>
      <w:r w:rsidRPr="0051504F">
        <w:rPr>
          <w:rFonts w:ascii="Times New Roman" w:hAnsi="Times New Roman"/>
          <w:sz w:val="24"/>
          <w:szCs w:val="24"/>
          <w:lang w:val="nb-NO"/>
        </w:rPr>
        <w:t>......................................................................................</w:t>
      </w:r>
      <w:r>
        <w:rPr>
          <w:rFonts w:ascii="Times New Roman" w:hAnsi="Times New Roman"/>
          <w:sz w:val="24"/>
          <w:szCs w:val="24"/>
          <w:lang w:val="nb-NO"/>
        </w:rPr>
        <w:t>.................................</w:t>
      </w:r>
      <w:r w:rsidRPr="0051504F">
        <w:rPr>
          <w:rFonts w:ascii="Times New Roman" w:hAnsi="Times New Roman"/>
          <w:sz w:val="24"/>
          <w:szCs w:val="24"/>
          <w:lang w:val="nb-NO"/>
        </w:rPr>
        <w:t>.................................</w:t>
      </w:r>
    </w:p>
    <w:p w:rsidR="0051504F" w:rsidRPr="0051504F" w:rsidRDefault="0051504F" w:rsidP="0051504F">
      <w:pPr>
        <w:spacing w:before="120" w:after="60" w:line="276" w:lineRule="auto"/>
        <w:jc w:val="center"/>
        <w:rPr>
          <w:rFonts w:ascii="Times New Roman" w:hAnsi="Times New Roman"/>
          <w:sz w:val="24"/>
          <w:szCs w:val="24"/>
          <w:lang w:val="nb-NO"/>
        </w:rPr>
      </w:pPr>
      <w:r w:rsidRPr="0051504F">
        <w:rPr>
          <w:rFonts w:ascii="Times New Roman" w:hAnsi="Times New Roman"/>
          <w:sz w:val="24"/>
          <w:szCs w:val="24"/>
          <w:lang w:val="nb-NO"/>
        </w:rPr>
        <w:t>......................................................................................</w:t>
      </w:r>
      <w:r>
        <w:rPr>
          <w:rFonts w:ascii="Times New Roman" w:hAnsi="Times New Roman"/>
          <w:sz w:val="24"/>
          <w:szCs w:val="24"/>
          <w:lang w:val="nb-NO"/>
        </w:rPr>
        <w:t>.................................</w:t>
      </w:r>
      <w:r w:rsidRPr="0051504F">
        <w:rPr>
          <w:rFonts w:ascii="Times New Roman" w:hAnsi="Times New Roman"/>
          <w:sz w:val="24"/>
          <w:szCs w:val="24"/>
          <w:lang w:val="nb-NO"/>
        </w:rPr>
        <w:t>.................................</w:t>
      </w:r>
    </w:p>
    <w:p w:rsidR="0051504F" w:rsidRPr="0051504F" w:rsidRDefault="0051504F" w:rsidP="0051504F">
      <w:pPr>
        <w:spacing w:before="120" w:after="60" w:line="360" w:lineRule="auto"/>
        <w:jc w:val="center"/>
        <w:rPr>
          <w:rFonts w:ascii="Times New Roman" w:hAnsi="Times New Roman"/>
          <w:lang w:val="nb-NO"/>
        </w:rPr>
      </w:pPr>
    </w:p>
    <w:sectPr w:rsidR="0051504F" w:rsidRPr="0051504F" w:rsidSect="008A0B5A">
      <w:head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991" w:rsidRDefault="00E25991" w:rsidP="00450815">
      <w:r>
        <w:separator/>
      </w:r>
    </w:p>
  </w:endnote>
  <w:endnote w:type="continuationSeparator" w:id="0">
    <w:p w:rsidR="00E25991" w:rsidRDefault="00E25991" w:rsidP="0045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991" w:rsidRDefault="00E25991" w:rsidP="00450815">
      <w:r>
        <w:separator/>
      </w:r>
    </w:p>
  </w:footnote>
  <w:footnote w:type="continuationSeparator" w:id="0">
    <w:p w:rsidR="00E25991" w:rsidRDefault="00E25991" w:rsidP="00450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142003"/>
      <w:docPartObj>
        <w:docPartGallery w:val="Page Numbers (Top of Page)"/>
        <w:docPartUnique/>
      </w:docPartObj>
    </w:sdtPr>
    <w:sdtEndPr>
      <w:rPr>
        <w:noProof/>
      </w:rPr>
    </w:sdtEndPr>
    <w:sdtContent>
      <w:p w:rsidR="00021E3B" w:rsidRDefault="00021E3B">
        <w:pPr>
          <w:pStyle w:val="Header"/>
          <w:jc w:val="center"/>
        </w:pPr>
        <w:r>
          <w:fldChar w:fldCharType="begin"/>
        </w:r>
        <w:r>
          <w:instrText xml:space="preserve"> PAGE   \* MERGEFORMAT </w:instrText>
        </w:r>
        <w:r>
          <w:fldChar w:fldCharType="separate"/>
        </w:r>
        <w:r w:rsidR="00906BC4">
          <w:rPr>
            <w:noProof/>
          </w:rPr>
          <w:t>1</w:t>
        </w:r>
        <w:r>
          <w:rPr>
            <w:noProof/>
          </w:rPr>
          <w:fldChar w:fldCharType="end"/>
        </w:r>
      </w:p>
    </w:sdtContent>
  </w:sdt>
  <w:p w:rsidR="00021E3B" w:rsidRDefault="00021E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A"/>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1F16E9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127F4B2C"/>
    <w:multiLevelType w:val="hybridMultilevel"/>
    <w:tmpl w:val="3F0C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F796BB6"/>
    <w:multiLevelType w:val="multilevel"/>
    <w:tmpl w:val="42C2640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3E114DC2"/>
    <w:multiLevelType w:val="hybridMultilevel"/>
    <w:tmpl w:val="804C5FC0"/>
    <w:lvl w:ilvl="0" w:tplc="618EDC2E">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6CD91547"/>
    <w:multiLevelType w:val="hybridMultilevel"/>
    <w:tmpl w:val="00DEC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BA"/>
    <w:rsid w:val="00021E3B"/>
    <w:rsid w:val="0002315F"/>
    <w:rsid w:val="00033F62"/>
    <w:rsid w:val="000748FC"/>
    <w:rsid w:val="000A5570"/>
    <w:rsid w:val="0011193E"/>
    <w:rsid w:val="00116C06"/>
    <w:rsid w:val="00126663"/>
    <w:rsid w:val="001335BE"/>
    <w:rsid w:val="001C4835"/>
    <w:rsid w:val="00250136"/>
    <w:rsid w:val="002A5278"/>
    <w:rsid w:val="003236EA"/>
    <w:rsid w:val="00346CF9"/>
    <w:rsid w:val="003A33AA"/>
    <w:rsid w:val="003D0BD3"/>
    <w:rsid w:val="003D174F"/>
    <w:rsid w:val="003E63DD"/>
    <w:rsid w:val="003E749D"/>
    <w:rsid w:val="00441E19"/>
    <w:rsid w:val="00450815"/>
    <w:rsid w:val="004829D6"/>
    <w:rsid w:val="004B1A27"/>
    <w:rsid w:val="0051504F"/>
    <w:rsid w:val="00550DA4"/>
    <w:rsid w:val="0059313A"/>
    <w:rsid w:val="0059557C"/>
    <w:rsid w:val="005D20E9"/>
    <w:rsid w:val="005E0098"/>
    <w:rsid w:val="005F2037"/>
    <w:rsid w:val="005F3A09"/>
    <w:rsid w:val="00647C9A"/>
    <w:rsid w:val="00653DA0"/>
    <w:rsid w:val="0067130D"/>
    <w:rsid w:val="0067216D"/>
    <w:rsid w:val="006A558E"/>
    <w:rsid w:val="006E0170"/>
    <w:rsid w:val="007053EF"/>
    <w:rsid w:val="007102F7"/>
    <w:rsid w:val="00732402"/>
    <w:rsid w:val="00750C70"/>
    <w:rsid w:val="007538B8"/>
    <w:rsid w:val="007D6CBC"/>
    <w:rsid w:val="007E3344"/>
    <w:rsid w:val="007F6F87"/>
    <w:rsid w:val="008136AB"/>
    <w:rsid w:val="00871FF0"/>
    <w:rsid w:val="008771F9"/>
    <w:rsid w:val="00886D1C"/>
    <w:rsid w:val="00897EDC"/>
    <w:rsid w:val="008A0B5A"/>
    <w:rsid w:val="008A0CBA"/>
    <w:rsid w:val="008A7B5A"/>
    <w:rsid w:val="008D7884"/>
    <w:rsid w:val="009024F7"/>
    <w:rsid w:val="0090634E"/>
    <w:rsid w:val="00906BC4"/>
    <w:rsid w:val="00960A0A"/>
    <w:rsid w:val="00966298"/>
    <w:rsid w:val="009A0F12"/>
    <w:rsid w:val="009A16DB"/>
    <w:rsid w:val="009B6DC3"/>
    <w:rsid w:val="009C6E4D"/>
    <w:rsid w:val="009D018E"/>
    <w:rsid w:val="009D18FF"/>
    <w:rsid w:val="009D2857"/>
    <w:rsid w:val="00A03BCD"/>
    <w:rsid w:val="00A34724"/>
    <w:rsid w:val="00A41FDD"/>
    <w:rsid w:val="00A52A79"/>
    <w:rsid w:val="00A55F0F"/>
    <w:rsid w:val="00A73B62"/>
    <w:rsid w:val="00A73CC0"/>
    <w:rsid w:val="00B13B59"/>
    <w:rsid w:val="00B1761D"/>
    <w:rsid w:val="00B21091"/>
    <w:rsid w:val="00B472EB"/>
    <w:rsid w:val="00B620BE"/>
    <w:rsid w:val="00B6716E"/>
    <w:rsid w:val="00B919B6"/>
    <w:rsid w:val="00B94C51"/>
    <w:rsid w:val="00BC4A82"/>
    <w:rsid w:val="00C047CB"/>
    <w:rsid w:val="00C26C52"/>
    <w:rsid w:val="00C65213"/>
    <w:rsid w:val="00C857E4"/>
    <w:rsid w:val="00CB36DD"/>
    <w:rsid w:val="00CD72BF"/>
    <w:rsid w:val="00CE0773"/>
    <w:rsid w:val="00CE3C5A"/>
    <w:rsid w:val="00CE4EA5"/>
    <w:rsid w:val="00D12C41"/>
    <w:rsid w:val="00D267D4"/>
    <w:rsid w:val="00DE15CF"/>
    <w:rsid w:val="00DE7CF3"/>
    <w:rsid w:val="00E25991"/>
    <w:rsid w:val="00E8149B"/>
    <w:rsid w:val="00EF2303"/>
    <w:rsid w:val="00F70E6F"/>
    <w:rsid w:val="00F84283"/>
    <w:rsid w:val="00F95DC4"/>
    <w:rsid w:val="00FA1E99"/>
    <w:rsid w:val="00FC3952"/>
    <w:rsid w:val="00FC5A55"/>
    <w:rsid w:val="00FC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FDD"/>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semiHidden/>
    <w:unhideWhenUsed/>
    <w:qFormat/>
    <w:rsid w:val="008A0CBA"/>
    <w:pPr>
      <w:keepNext/>
      <w:spacing w:before="240" w:after="60"/>
      <w:outlineLvl w:val="1"/>
    </w:pPr>
    <w:rPr>
      <w:rFonts w:ascii="Cambria" w:hAnsi="Cambria"/>
      <w:b/>
      <w:bCs/>
      <w:i/>
      <w:iCs/>
    </w:rPr>
  </w:style>
  <w:style w:type="paragraph" w:styleId="Heading5">
    <w:name w:val="heading 5"/>
    <w:basedOn w:val="Normal"/>
    <w:next w:val="Normal"/>
    <w:link w:val="Heading5Char"/>
    <w:semiHidden/>
    <w:unhideWhenUsed/>
    <w:qFormat/>
    <w:rsid w:val="008A0CB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A0CBA"/>
    <w:rPr>
      <w:rFonts w:ascii="Cambria" w:eastAsia="Times New Roman" w:hAnsi="Cambria" w:cs="Times New Roman"/>
      <w:b/>
      <w:bCs/>
      <w:i/>
      <w:iCs/>
      <w:sz w:val="28"/>
      <w:szCs w:val="28"/>
    </w:rPr>
  </w:style>
  <w:style w:type="character" w:customStyle="1" w:styleId="Heading5Char">
    <w:name w:val="Heading 5 Char"/>
    <w:basedOn w:val="DefaultParagraphFont"/>
    <w:link w:val="Heading5"/>
    <w:semiHidden/>
    <w:rsid w:val="008A0CBA"/>
    <w:rPr>
      <w:rFonts w:ascii="Calibri" w:eastAsia="Times New Roman" w:hAnsi="Calibri" w:cs="Times New Roman"/>
      <w:b/>
      <w:bCs/>
      <w:i/>
      <w:iCs/>
      <w:sz w:val="26"/>
      <w:szCs w:val="26"/>
    </w:rPr>
  </w:style>
  <w:style w:type="paragraph" w:styleId="NormalWeb">
    <w:name w:val="Normal (Web)"/>
    <w:basedOn w:val="Normal"/>
    <w:rsid w:val="008A0CBA"/>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8A0CBA"/>
    <w:rPr>
      <w:b/>
      <w:bCs/>
    </w:rPr>
  </w:style>
  <w:style w:type="character" w:customStyle="1" w:styleId="apple-converted-space">
    <w:name w:val="apple-converted-space"/>
    <w:basedOn w:val="DefaultParagraphFont"/>
    <w:rsid w:val="008A0CBA"/>
  </w:style>
  <w:style w:type="paragraph" w:styleId="Header">
    <w:name w:val="header"/>
    <w:basedOn w:val="Normal"/>
    <w:link w:val="HeaderChar"/>
    <w:uiPriority w:val="99"/>
    <w:unhideWhenUsed/>
    <w:rsid w:val="00450815"/>
    <w:pPr>
      <w:tabs>
        <w:tab w:val="center" w:pos="4680"/>
        <w:tab w:val="right" w:pos="9360"/>
      </w:tabs>
    </w:pPr>
  </w:style>
  <w:style w:type="character" w:customStyle="1" w:styleId="HeaderChar">
    <w:name w:val="Header Char"/>
    <w:basedOn w:val="DefaultParagraphFont"/>
    <w:link w:val="Header"/>
    <w:uiPriority w:val="99"/>
    <w:rsid w:val="00450815"/>
    <w:rPr>
      <w:rFonts w:ascii=".VnTime" w:eastAsia="Times New Roman" w:hAnsi=".VnTime" w:cs="Times New Roman"/>
      <w:sz w:val="28"/>
      <w:szCs w:val="28"/>
    </w:rPr>
  </w:style>
  <w:style w:type="paragraph" w:styleId="Footer">
    <w:name w:val="footer"/>
    <w:basedOn w:val="Normal"/>
    <w:link w:val="FooterChar"/>
    <w:uiPriority w:val="99"/>
    <w:unhideWhenUsed/>
    <w:rsid w:val="00450815"/>
    <w:pPr>
      <w:tabs>
        <w:tab w:val="center" w:pos="4680"/>
        <w:tab w:val="right" w:pos="9360"/>
      </w:tabs>
    </w:pPr>
  </w:style>
  <w:style w:type="character" w:customStyle="1" w:styleId="FooterChar">
    <w:name w:val="Footer Char"/>
    <w:basedOn w:val="DefaultParagraphFont"/>
    <w:link w:val="Footer"/>
    <w:uiPriority w:val="99"/>
    <w:rsid w:val="00450815"/>
    <w:rPr>
      <w:rFonts w:ascii=".VnTime" w:eastAsia="Times New Roman" w:hAnsi=".VnTime" w:cs="Times New Roman"/>
      <w:sz w:val="28"/>
      <w:szCs w:val="28"/>
    </w:rPr>
  </w:style>
  <w:style w:type="table" w:styleId="TableGrid">
    <w:name w:val="Table Grid"/>
    <w:basedOn w:val="TableNormal"/>
    <w:uiPriority w:val="59"/>
    <w:rsid w:val="00CE0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3236EA"/>
    <w:pPr>
      <w:spacing w:after="120"/>
    </w:pPr>
    <w:rPr>
      <w:rFonts w:ascii="VNI-Times" w:hAnsi="VNI-Times"/>
      <w:sz w:val="24"/>
      <w:szCs w:val="24"/>
    </w:rPr>
  </w:style>
  <w:style w:type="character" w:customStyle="1" w:styleId="BodyTextChar">
    <w:name w:val="Body Text Char"/>
    <w:basedOn w:val="DefaultParagraphFont"/>
    <w:link w:val="BodyText"/>
    <w:uiPriority w:val="99"/>
    <w:rsid w:val="003236EA"/>
    <w:rPr>
      <w:rFonts w:ascii="VNI-Times" w:eastAsia="Times New Roman" w:hAnsi="VNI-Times" w:cs="Times New Roman"/>
      <w:sz w:val="24"/>
      <w:szCs w:val="24"/>
    </w:rPr>
  </w:style>
  <w:style w:type="paragraph" w:styleId="ListParagraph">
    <w:name w:val="List Paragraph"/>
    <w:basedOn w:val="Normal"/>
    <w:uiPriority w:val="34"/>
    <w:qFormat/>
    <w:rsid w:val="00960A0A"/>
    <w:pPr>
      <w:ind w:left="720"/>
      <w:contextualSpacing/>
    </w:pPr>
    <w:rPr>
      <w:rFonts w:ascii="VNI-Times" w:hAnsi="VNI-Times"/>
      <w:sz w:val="24"/>
      <w:szCs w:val="24"/>
    </w:rPr>
  </w:style>
  <w:style w:type="paragraph" w:styleId="BalloonText">
    <w:name w:val="Balloon Text"/>
    <w:basedOn w:val="Normal"/>
    <w:link w:val="BalloonTextChar"/>
    <w:uiPriority w:val="99"/>
    <w:semiHidden/>
    <w:unhideWhenUsed/>
    <w:rsid w:val="008A0B5A"/>
    <w:rPr>
      <w:rFonts w:ascii="Tahoma" w:hAnsi="Tahoma" w:cs="Tahoma"/>
      <w:sz w:val="16"/>
      <w:szCs w:val="16"/>
    </w:rPr>
  </w:style>
  <w:style w:type="character" w:customStyle="1" w:styleId="BalloonTextChar">
    <w:name w:val="Balloon Text Char"/>
    <w:basedOn w:val="DefaultParagraphFont"/>
    <w:link w:val="BalloonText"/>
    <w:uiPriority w:val="99"/>
    <w:semiHidden/>
    <w:rsid w:val="008A0B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FDD"/>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semiHidden/>
    <w:unhideWhenUsed/>
    <w:qFormat/>
    <w:rsid w:val="008A0CBA"/>
    <w:pPr>
      <w:keepNext/>
      <w:spacing w:before="240" w:after="60"/>
      <w:outlineLvl w:val="1"/>
    </w:pPr>
    <w:rPr>
      <w:rFonts w:ascii="Cambria" w:hAnsi="Cambria"/>
      <w:b/>
      <w:bCs/>
      <w:i/>
      <w:iCs/>
    </w:rPr>
  </w:style>
  <w:style w:type="paragraph" w:styleId="Heading5">
    <w:name w:val="heading 5"/>
    <w:basedOn w:val="Normal"/>
    <w:next w:val="Normal"/>
    <w:link w:val="Heading5Char"/>
    <w:semiHidden/>
    <w:unhideWhenUsed/>
    <w:qFormat/>
    <w:rsid w:val="008A0CB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A0CBA"/>
    <w:rPr>
      <w:rFonts w:ascii="Cambria" w:eastAsia="Times New Roman" w:hAnsi="Cambria" w:cs="Times New Roman"/>
      <w:b/>
      <w:bCs/>
      <w:i/>
      <w:iCs/>
      <w:sz w:val="28"/>
      <w:szCs w:val="28"/>
    </w:rPr>
  </w:style>
  <w:style w:type="character" w:customStyle="1" w:styleId="Heading5Char">
    <w:name w:val="Heading 5 Char"/>
    <w:basedOn w:val="DefaultParagraphFont"/>
    <w:link w:val="Heading5"/>
    <w:semiHidden/>
    <w:rsid w:val="008A0CBA"/>
    <w:rPr>
      <w:rFonts w:ascii="Calibri" w:eastAsia="Times New Roman" w:hAnsi="Calibri" w:cs="Times New Roman"/>
      <w:b/>
      <w:bCs/>
      <w:i/>
      <w:iCs/>
      <w:sz w:val="26"/>
      <w:szCs w:val="26"/>
    </w:rPr>
  </w:style>
  <w:style w:type="paragraph" w:styleId="NormalWeb">
    <w:name w:val="Normal (Web)"/>
    <w:basedOn w:val="Normal"/>
    <w:rsid w:val="008A0CBA"/>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8A0CBA"/>
    <w:rPr>
      <w:b/>
      <w:bCs/>
    </w:rPr>
  </w:style>
  <w:style w:type="character" w:customStyle="1" w:styleId="apple-converted-space">
    <w:name w:val="apple-converted-space"/>
    <w:basedOn w:val="DefaultParagraphFont"/>
    <w:rsid w:val="008A0CBA"/>
  </w:style>
  <w:style w:type="paragraph" w:styleId="Header">
    <w:name w:val="header"/>
    <w:basedOn w:val="Normal"/>
    <w:link w:val="HeaderChar"/>
    <w:uiPriority w:val="99"/>
    <w:unhideWhenUsed/>
    <w:rsid w:val="00450815"/>
    <w:pPr>
      <w:tabs>
        <w:tab w:val="center" w:pos="4680"/>
        <w:tab w:val="right" w:pos="9360"/>
      </w:tabs>
    </w:pPr>
  </w:style>
  <w:style w:type="character" w:customStyle="1" w:styleId="HeaderChar">
    <w:name w:val="Header Char"/>
    <w:basedOn w:val="DefaultParagraphFont"/>
    <w:link w:val="Header"/>
    <w:uiPriority w:val="99"/>
    <w:rsid w:val="00450815"/>
    <w:rPr>
      <w:rFonts w:ascii=".VnTime" w:eastAsia="Times New Roman" w:hAnsi=".VnTime" w:cs="Times New Roman"/>
      <w:sz w:val="28"/>
      <w:szCs w:val="28"/>
    </w:rPr>
  </w:style>
  <w:style w:type="paragraph" w:styleId="Footer">
    <w:name w:val="footer"/>
    <w:basedOn w:val="Normal"/>
    <w:link w:val="FooterChar"/>
    <w:uiPriority w:val="99"/>
    <w:unhideWhenUsed/>
    <w:rsid w:val="00450815"/>
    <w:pPr>
      <w:tabs>
        <w:tab w:val="center" w:pos="4680"/>
        <w:tab w:val="right" w:pos="9360"/>
      </w:tabs>
    </w:pPr>
  </w:style>
  <w:style w:type="character" w:customStyle="1" w:styleId="FooterChar">
    <w:name w:val="Footer Char"/>
    <w:basedOn w:val="DefaultParagraphFont"/>
    <w:link w:val="Footer"/>
    <w:uiPriority w:val="99"/>
    <w:rsid w:val="00450815"/>
    <w:rPr>
      <w:rFonts w:ascii=".VnTime" w:eastAsia="Times New Roman" w:hAnsi=".VnTime" w:cs="Times New Roman"/>
      <w:sz w:val="28"/>
      <w:szCs w:val="28"/>
    </w:rPr>
  </w:style>
  <w:style w:type="table" w:styleId="TableGrid">
    <w:name w:val="Table Grid"/>
    <w:basedOn w:val="TableNormal"/>
    <w:uiPriority w:val="59"/>
    <w:rsid w:val="00CE0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3236EA"/>
    <w:pPr>
      <w:spacing w:after="120"/>
    </w:pPr>
    <w:rPr>
      <w:rFonts w:ascii="VNI-Times" w:hAnsi="VNI-Times"/>
      <w:sz w:val="24"/>
      <w:szCs w:val="24"/>
    </w:rPr>
  </w:style>
  <w:style w:type="character" w:customStyle="1" w:styleId="BodyTextChar">
    <w:name w:val="Body Text Char"/>
    <w:basedOn w:val="DefaultParagraphFont"/>
    <w:link w:val="BodyText"/>
    <w:uiPriority w:val="99"/>
    <w:rsid w:val="003236EA"/>
    <w:rPr>
      <w:rFonts w:ascii="VNI-Times" w:eastAsia="Times New Roman" w:hAnsi="VNI-Times" w:cs="Times New Roman"/>
      <w:sz w:val="24"/>
      <w:szCs w:val="24"/>
    </w:rPr>
  </w:style>
  <w:style w:type="paragraph" w:styleId="ListParagraph">
    <w:name w:val="List Paragraph"/>
    <w:basedOn w:val="Normal"/>
    <w:uiPriority w:val="34"/>
    <w:qFormat/>
    <w:rsid w:val="00960A0A"/>
    <w:pPr>
      <w:ind w:left="720"/>
      <w:contextualSpacing/>
    </w:pPr>
    <w:rPr>
      <w:rFonts w:ascii="VNI-Times" w:hAnsi="VNI-Times"/>
      <w:sz w:val="24"/>
      <w:szCs w:val="24"/>
    </w:rPr>
  </w:style>
  <w:style w:type="paragraph" w:styleId="BalloonText">
    <w:name w:val="Balloon Text"/>
    <w:basedOn w:val="Normal"/>
    <w:link w:val="BalloonTextChar"/>
    <w:uiPriority w:val="99"/>
    <w:semiHidden/>
    <w:unhideWhenUsed/>
    <w:rsid w:val="008A0B5A"/>
    <w:rPr>
      <w:rFonts w:ascii="Tahoma" w:hAnsi="Tahoma" w:cs="Tahoma"/>
      <w:sz w:val="16"/>
      <w:szCs w:val="16"/>
    </w:rPr>
  </w:style>
  <w:style w:type="character" w:customStyle="1" w:styleId="BalloonTextChar">
    <w:name w:val="Balloon Text Char"/>
    <w:basedOn w:val="DefaultParagraphFont"/>
    <w:link w:val="BalloonText"/>
    <w:uiPriority w:val="99"/>
    <w:semiHidden/>
    <w:rsid w:val="008A0B5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ThienIT</cp:lastModifiedBy>
  <cp:revision>2</cp:revision>
  <cp:lastPrinted>2021-02-17T10:37:00Z</cp:lastPrinted>
  <dcterms:created xsi:type="dcterms:W3CDTF">2021-04-22T06:32:00Z</dcterms:created>
  <dcterms:modified xsi:type="dcterms:W3CDTF">2021-04-22T06:32:00Z</dcterms:modified>
</cp:coreProperties>
</file>